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F201A" w14:textId="77777777" w:rsidR="00CB72AE" w:rsidRPr="00CB72AE" w:rsidRDefault="00CB72AE" w:rsidP="00167644">
      <w:pPr>
        <w:keepNext/>
        <w:keepLines/>
        <w:spacing w:before="40" w:after="120" w:line="240" w:lineRule="auto"/>
        <w:jc w:val="both"/>
        <w:outlineLvl w:val="2"/>
        <w:rPr>
          <w:rFonts w:ascii="Times New Roman" w:eastAsia="Times New Roman" w:hAnsi="Times New Roman" w:cs="Times New Roman"/>
          <w:b/>
          <w:i/>
          <w:kern w:val="0"/>
          <w:sz w:val="36"/>
          <w:szCs w:val="24"/>
          <w:lang w:eastAsia="cs-CZ"/>
          <w14:ligatures w14:val="none"/>
        </w:rPr>
      </w:pPr>
      <w:bookmarkStart w:id="0" w:name="_Toc62914046"/>
      <w:bookmarkStart w:id="1" w:name="_Toc62915021"/>
      <w:bookmarkStart w:id="2" w:name="_Toc62915310"/>
      <w:bookmarkStart w:id="3" w:name="_Toc62915558"/>
      <w:bookmarkStart w:id="4" w:name="_Toc62915945"/>
      <w:bookmarkStart w:id="5" w:name="_Toc62917564"/>
      <w:bookmarkStart w:id="6" w:name="_Toc63255079"/>
      <w:bookmarkStart w:id="7" w:name="_Toc63255510"/>
      <w:bookmarkStart w:id="8" w:name="_Toc104487465"/>
      <w:bookmarkStart w:id="9" w:name="_Toc118020504"/>
      <w:bookmarkStart w:id="10" w:name="_Toc128143706"/>
      <w:bookmarkStart w:id="11" w:name="_Toc62907186"/>
      <w:bookmarkStart w:id="12" w:name="_Toc62914047"/>
      <w:bookmarkStart w:id="13" w:name="_Toc62915022"/>
      <w:bookmarkStart w:id="14" w:name="_Toc133234594"/>
      <w:bookmarkEnd w:id="0"/>
      <w:bookmarkEnd w:id="1"/>
      <w:bookmarkEnd w:id="2"/>
      <w:bookmarkEnd w:id="3"/>
      <w:bookmarkEnd w:id="4"/>
      <w:bookmarkEnd w:id="5"/>
      <w:bookmarkEnd w:id="6"/>
      <w:bookmarkEnd w:id="7"/>
      <w:bookmarkEnd w:id="8"/>
      <w:bookmarkEnd w:id="9"/>
      <w:bookmarkEnd w:id="10"/>
      <w:r w:rsidRPr="00CB72AE">
        <w:rPr>
          <w:rFonts w:ascii="Times New Roman" w:eastAsia="Times New Roman" w:hAnsi="Times New Roman" w:cs="Times New Roman"/>
          <w:b/>
          <w:i/>
          <w:kern w:val="0"/>
          <w:sz w:val="36"/>
          <w:szCs w:val="24"/>
          <w:lang w:eastAsia="cs-CZ"/>
          <w14:ligatures w14:val="none"/>
        </w:rPr>
        <w:t>Vyučovací předmět: Matematika I. stupeň</w:t>
      </w:r>
      <w:bookmarkEnd w:id="11"/>
      <w:bookmarkEnd w:id="12"/>
      <w:bookmarkEnd w:id="13"/>
      <w:bookmarkEnd w:id="14"/>
    </w:p>
    <w:p w14:paraId="4E3F759D"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738FDEA6" w14:textId="77777777" w:rsidR="00CB72AE" w:rsidRPr="00CB72AE" w:rsidRDefault="00CB72AE" w:rsidP="00CB72AE">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15" w:name="_Toc62907187"/>
      <w:r w:rsidRPr="00CB72AE">
        <w:rPr>
          <w:rFonts w:ascii="Times New Roman" w:eastAsia="Times New Roman" w:hAnsi="Times New Roman" w:cs="Times New Roman"/>
          <w:b/>
          <w:kern w:val="0"/>
          <w:sz w:val="24"/>
          <w:szCs w:val="24"/>
          <w:lang w:eastAsia="cs-CZ"/>
          <w14:ligatures w14:val="none"/>
        </w:rPr>
        <w:t>CHARAKTERISTIKA VYUČOVACÍHO PŘEDMĚTU</w:t>
      </w:r>
      <w:bookmarkEnd w:id="15"/>
    </w:p>
    <w:p w14:paraId="715D859B"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bookmarkStart w:id="16" w:name="_Toc62907190"/>
      <w:r w:rsidRPr="00CB72AE">
        <w:rPr>
          <w:rFonts w:ascii="Times New Roman" w:eastAsia="Times New Roman" w:hAnsi="Times New Roman" w:cs="Times New Roman"/>
          <w:kern w:val="0"/>
          <w:sz w:val="24"/>
          <w:szCs w:val="24"/>
          <w:lang w:eastAsia="cs-CZ"/>
          <w14:ligatures w14:val="none"/>
        </w:rPr>
        <w:t>Časová dotace předmětu:</w:t>
      </w:r>
    </w:p>
    <w:tbl>
      <w:tblPr>
        <w:tblStyle w:val="Mkatabulky"/>
        <w:tblW w:w="6667" w:type="dxa"/>
        <w:jc w:val="center"/>
        <w:tblLayout w:type="fixed"/>
        <w:tblLook w:val="04A0" w:firstRow="1" w:lastRow="0" w:firstColumn="1" w:lastColumn="0" w:noHBand="0" w:noVBand="1"/>
      </w:tblPr>
      <w:tblGrid>
        <w:gridCol w:w="561"/>
        <w:gridCol w:w="1218"/>
        <w:gridCol w:w="1222"/>
        <w:gridCol w:w="1222"/>
        <w:gridCol w:w="1222"/>
        <w:gridCol w:w="1222"/>
      </w:tblGrid>
      <w:tr w:rsidR="00CB72AE" w:rsidRPr="00CB72AE" w14:paraId="54DD3C0D" w14:textId="77777777" w:rsidTr="00CB72AE">
        <w:trPr>
          <w:trHeight w:val="232"/>
          <w:jc w:val="center"/>
        </w:trPr>
        <w:tc>
          <w:tcPr>
            <w:tcW w:w="561" w:type="dxa"/>
            <w:vMerge w:val="restart"/>
            <w:shd w:val="clear" w:color="auto" w:fill="DEEAF6"/>
            <w:vAlign w:val="center"/>
          </w:tcPr>
          <w:p w14:paraId="2BDB7C87"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M</w:t>
            </w:r>
          </w:p>
        </w:tc>
        <w:tc>
          <w:tcPr>
            <w:tcW w:w="1218" w:type="dxa"/>
            <w:vAlign w:val="center"/>
          </w:tcPr>
          <w:p w14:paraId="1E450C34"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1. ročník</w:t>
            </w:r>
          </w:p>
        </w:tc>
        <w:tc>
          <w:tcPr>
            <w:tcW w:w="1222" w:type="dxa"/>
            <w:vAlign w:val="center"/>
          </w:tcPr>
          <w:p w14:paraId="59F1F377" w14:textId="77777777" w:rsidR="00CB72AE" w:rsidRPr="00CB72AE" w:rsidRDefault="00CB72AE" w:rsidP="00CB72AE">
            <w:pPr>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2. ročník</w:t>
            </w:r>
          </w:p>
        </w:tc>
        <w:tc>
          <w:tcPr>
            <w:tcW w:w="1222" w:type="dxa"/>
            <w:vAlign w:val="center"/>
          </w:tcPr>
          <w:p w14:paraId="32160E7F"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3. ročník</w:t>
            </w:r>
          </w:p>
        </w:tc>
        <w:tc>
          <w:tcPr>
            <w:tcW w:w="1222" w:type="dxa"/>
            <w:vAlign w:val="center"/>
          </w:tcPr>
          <w:p w14:paraId="1336F80E"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4. ročník</w:t>
            </w:r>
          </w:p>
        </w:tc>
        <w:tc>
          <w:tcPr>
            <w:tcW w:w="1222" w:type="dxa"/>
            <w:vAlign w:val="center"/>
          </w:tcPr>
          <w:p w14:paraId="3ED6E35D"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5. ročník</w:t>
            </w:r>
          </w:p>
        </w:tc>
      </w:tr>
      <w:tr w:rsidR="00CB72AE" w:rsidRPr="00CB72AE" w14:paraId="244BA639" w14:textId="77777777" w:rsidTr="00CB72AE">
        <w:trPr>
          <w:trHeight w:val="492"/>
          <w:jc w:val="center"/>
        </w:trPr>
        <w:tc>
          <w:tcPr>
            <w:tcW w:w="561" w:type="dxa"/>
            <w:vMerge/>
            <w:shd w:val="clear" w:color="auto" w:fill="DEEAF6"/>
            <w:vAlign w:val="center"/>
          </w:tcPr>
          <w:p w14:paraId="4655B3B0" w14:textId="77777777" w:rsidR="00CB72AE" w:rsidRPr="00CB72AE" w:rsidRDefault="00CB72AE" w:rsidP="00CB72AE">
            <w:pPr>
              <w:rPr>
                <w:rFonts w:ascii="Times New Roman" w:eastAsia="Times New Roman" w:hAnsi="Times New Roman" w:cs="Times New Roman"/>
                <w:sz w:val="24"/>
                <w:szCs w:val="24"/>
                <w:lang w:eastAsia="cs-CZ"/>
              </w:rPr>
            </w:pPr>
          </w:p>
        </w:tc>
        <w:tc>
          <w:tcPr>
            <w:tcW w:w="1218" w:type="dxa"/>
            <w:vAlign w:val="center"/>
          </w:tcPr>
          <w:p w14:paraId="60DB2F2B"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r w:rsidRPr="00CB72AE">
              <w:rPr>
                <w:rFonts w:ascii="Times New Roman" w:eastAsia="Times New Roman" w:hAnsi="Times New Roman" w:cs="Times New Roman"/>
                <w:color w:val="FF0000"/>
                <w:sz w:val="24"/>
                <w:szCs w:val="24"/>
                <w:lang w:eastAsia="cs-CZ"/>
              </w:rPr>
              <w:t>1</w:t>
            </w:r>
          </w:p>
        </w:tc>
        <w:tc>
          <w:tcPr>
            <w:tcW w:w="1222" w:type="dxa"/>
            <w:vAlign w:val="center"/>
          </w:tcPr>
          <w:p w14:paraId="53AD625B"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r w:rsidRPr="00CB72AE">
              <w:rPr>
                <w:rFonts w:ascii="Times New Roman" w:eastAsia="Times New Roman" w:hAnsi="Times New Roman" w:cs="Times New Roman"/>
                <w:color w:val="FF0000"/>
                <w:sz w:val="24"/>
                <w:szCs w:val="24"/>
                <w:lang w:eastAsia="cs-CZ"/>
              </w:rPr>
              <w:t>1</w:t>
            </w:r>
          </w:p>
        </w:tc>
        <w:tc>
          <w:tcPr>
            <w:tcW w:w="1222" w:type="dxa"/>
            <w:vAlign w:val="center"/>
          </w:tcPr>
          <w:p w14:paraId="3DA31FD1"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r w:rsidRPr="00CB72AE">
              <w:rPr>
                <w:rFonts w:ascii="Times New Roman" w:eastAsia="Times New Roman" w:hAnsi="Times New Roman" w:cs="Times New Roman"/>
                <w:color w:val="FF0000"/>
                <w:sz w:val="24"/>
                <w:szCs w:val="24"/>
                <w:lang w:eastAsia="cs-CZ"/>
              </w:rPr>
              <w:t>1</w:t>
            </w:r>
          </w:p>
        </w:tc>
        <w:tc>
          <w:tcPr>
            <w:tcW w:w="1222" w:type="dxa"/>
            <w:vAlign w:val="center"/>
          </w:tcPr>
          <w:p w14:paraId="360857D6"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r w:rsidRPr="00CB72AE">
              <w:rPr>
                <w:rFonts w:ascii="Times New Roman" w:eastAsia="Times New Roman" w:hAnsi="Times New Roman" w:cs="Times New Roman"/>
                <w:color w:val="FF0000"/>
                <w:sz w:val="24"/>
                <w:szCs w:val="24"/>
                <w:lang w:eastAsia="cs-CZ"/>
              </w:rPr>
              <w:t>1</w:t>
            </w:r>
          </w:p>
        </w:tc>
        <w:tc>
          <w:tcPr>
            <w:tcW w:w="1222" w:type="dxa"/>
            <w:vAlign w:val="center"/>
          </w:tcPr>
          <w:p w14:paraId="791E8E72" w14:textId="77777777" w:rsidR="00CB72AE" w:rsidRPr="00CB72AE" w:rsidRDefault="00CB72AE" w:rsidP="00CB72AE">
            <w:pPr>
              <w:jc w:val="center"/>
              <w:rPr>
                <w:rFonts w:ascii="Times New Roman" w:eastAsia="Times New Roman" w:hAnsi="Times New Roman" w:cs="Times New Roman"/>
                <w:color w:val="FF0000"/>
                <w:sz w:val="24"/>
                <w:szCs w:val="24"/>
                <w:lang w:eastAsia="cs-CZ"/>
              </w:rPr>
            </w:pPr>
            <w:r w:rsidRPr="00CB72AE">
              <w:rPr>
                <w:rFonts w:ascii="Times New Roman" w:eastAsia="Times New Roman" w:hAnsi="Times New Roman" w:cs="Times New Roman"/>
                <w:sz w:val="24"/>
                <w:szCs w:val="24"/>
                <w:lang w:eastAsia="cs-CZ"/>
              </w:rPr>
              <w:t>4+</w:t>
            </w:r>
            <w:r w:rsidRPr="00CB72AE">
              <w:rPr>
                <w:rFonts w:ascii="Times New Roman" w:eastAsia="Times New Roman" w:hAnsi="Times New Roman" w:cs="Times New Roman"/>
                <w:color w:val="FF0000"/>
                <w:sz w:val="24"/>
                <w:szCs w:val="24"/>
                <w:lang w:eastAsia="cs-CZ"/>
              </w:rPr>
              <w:t>1</w:t>
            </w:r>
          </w:p>
        </w:tc>
      </w:tr>
    </w:tbl>
    <w:p w14:paraId="0534A776"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bCs/>
          <w:kern w:val="0"/>
          <w:sz w:val="24"/>
          <w:szCs w:val="24"/>
          <w:lang w:eastAsia="cs-CZ"/>
          <w14:ligatures w14:val="none"/>
        </w:rPr>
      </w:pPr>
      <w:r w:rsidRPr="00CB72AE">
        <w:rPr>
          <w:rFonts w:ascii="Times New Roman" w:eastAsia="Times New Roman" w:hAnsi="Times New Roman" w:cs="Times New Roman"/>
          <w:bCs/>
          <w:kern w:val="0"/>
          <w:sz w:val="24"/>
          <w:szCs w:val="24"/>
          <w:lang w:eastAsia="cs-CZ"/>
          <w14:ligatures w14:val="none"/>
        </w:rPr>
        <w:t xml:space="preserve">Předmět Matematika zcela pokrývá vzdělávací oblast Matematika a její aplikace, která klade </w:t>
      </w:r>
      <w:r w:rsidRPr="00CB72AE">
        <w:rPr>
          <w:rFonts w:ascii="Times New Roman" w:eastAsia="Times New Roman" w:hAnsi="Times New Roman" w:cs="Times New Roman"/>
          <w:kern w:val="0"/>
          <w:sz w:val="24"/>
          <w:szCs w:val="24"/>
          <w:lang w:eastAsia="cs-CZ"/>
          <w14:ligatures w14:val="none"/>
        </w:rPr>
        <w:t>důraz na porozumění základním myšlenkám, pojmům matematiky a jejich vzájemným vztahům. Žáci si osvojují matematické pojmy, algoritmy, symboliku; učí se využívat získané vědomosti a dovednosti v praktickém životě. Matematické vzdělání vede žáky k přesnému vyjadřování, rozvíjí logické uvažování, důslednost, vytrvalost, pečlivost, schopnost sebekontroly, tvořivost, sebedůvěru.  Matematika má ve vzdělání nezastupitelnou roli, prolíná celým vzdělávacím procesem na základní škole, tvoří osu vzdělávacího působení, vytváří předpoklady pro další studium a pro úspěšné uplatnění ve většině oborů profesionální přípravy.</w:t>
      </w:r>
    </w:p>
    <w:p w14:paraId="500909AC"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kern w:val="0"/>
          <w:sz w:val="24"/>
          <w:szCs w:val="24"/>
          <w:lang w:eastAsia="cs-CZ"/>
          <w14:ligatures w14:val="none"/>
        </w:rPr>
        <w:t>Předmět Matematika je rozdělen do čtyř tematických okruhů:</w:t>
      </w:r>
    </w:p>
    <w:p w14:paraId="05C4E0FB"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b/>
          <w:bCs/>
          <w:kern w:val="0"/>
          <w:sz w:val="24"/>
          <w:szCs w:val="24"/>
          <w:lang w:eastAsia="cs-CZ"/>
          <w14:ligatures w14:val="none"/>
        </w:rPr>
        <w:t>číslo a proměnná</w:t>
      </w:r>
      <w:r w:rsidRPr="00CB72AE">
        <w:rPr>
          <w:rFonts w:ascii="Times New Roman" w:eastAsia="Times New Roman" w:hAnsi="Times New Roman" w:cs="Times New Roman"/>
          <w:kern w:val="0"/>
          <w:sz w:val="24"/>
          <w:szCs w:val="24"/>
          <w:lang w:eastAsia="cs-CZ"/>
          <w14:ligatures w14:val="none"/>
        </w:rPr>
        <w:t xml:space="preserve"> – žáci si osvojují početní operace v oboru přirozených, celých a racionálních čísel, učí se získávat údaje měřením, odhadováním, porovnáváním, zaokrouhlováním a výpočtem, seznamují se s pojmem proměnná, učí se matematizovat reálné situace</w:t>
      </w:r>
    </w:p>
    <w:p w14:paraId="6CF7BA53"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b/>
          <w:bCs/>
          <w:kern w:val="0"/>
          <w:sz w:val="24"/>
          <w:szCs w:val="24"/>
          <w:lang w:eastAsia="cs-CZ"/>
          <w14:ligatures w14:val="none"/>
        </w:rPr>
        <w:t>závislosti, vztahy a práce s daty</w:t>
      </w:r>
      <w:r w:rsidRPr="00CB72AE">
        <w:rPr>
          <w:rFonts w:ascii="Times New Roman" w:eastAsia="Times New Roman" w:hAnsi="Times New Roman" w:cs="Times New Roman"/>
          <w:kern w:val="0"/>
          <w:sz w:val="24"/>
          <w:szCs w:val="24"/>
          <w:lang w:eastAsia="cs-CZ"/>
          <w14:ligatures w14:val="none"/>
        </w:rPr>
        <w:t xml:space="preserve"> – žáci poznávají a uvědomují si změny a závislosti známých jevů z běžného života, učí se analyzovat změny a závislosti z tabulek, diagramů a grafů, jednoduché případy sami vyjadřují matematickým předpisem, tabulkou, grafem</w:t>
      </w:r>
    </w:p>
    <w:p w14:paraId="76B3E461"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b/>
          <w:bCs/>
          <w:kern w:val="0"/>
          <w:sz w:val="24"/>
          <w:szCs w:val="24"/>
          <w:lang w:eastAsia="cs-CZ"/>
          <w14:ligatures w14:val="none"/>
        </w:rPr>
        <w:t>geometrie v rovině a v prostoru</w:t>
      </w:r>
      <w:r w:rsidRPr="00CB72AE">
        <w:rPr>
          <w:rFonts w:ascii="Times New Roman" w:eastAsia="Times New Roman" w:hAnsi="Times New Roman" w:cs="Times New Roman"/>
          <w:kern w:val="0"/>
          <w:sz w:val="24"/>
          <w:szCs w:val="24"/>
          <w:lang w:eastAsia="cs-CZ"/>
          <w14:ligatures w14:val="none"/>
        </w:rPr>
        <w:t xml:space="preserve"> – žáci určují a znázorňují geometrické útvary, učí se porovnávat, odhadovat, určovat velikost úhlu, obvody, obsahy, povrchy a objemy, řeší úlohy z praxe, zdokonalují svůj grafický projev</w:t>
      </w:r>
    </w:p>
    <w:p w14:paraId="6E4D6289"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8"/>
          <w:szCs w:val="24"/>
          <w:lang w:eastAsia="cs-CZ"/>
          <w14:ligatures w14:val="none"/>
        </w:rPr>
      </w:pPr>
      <w:r w:rsidRPr="00CB72AE">
        <w:rPr>
          <w:rFonts w:ascii="Times New Roman" w:eastAsia="Times New Roman" w:hAnsi="Times New Roman" w:cs="Times New Roman"/>
          <w:b/>
          <w:bCs/>
          <w:kern w:val="0"/>
          <w:sz w:val="24"/>
          <w:szCs w:val="24"/>
          <w:lang w:eastAsia="cs-CZ"/>
          <w14:ligatures w14:val="none"/>
        </w:rPr>
        <w:t>nestandardní aplikační úlohy a problémy</w:t>
      </w:r>
      <w:r w:rsidRPr="00CB72AE">
        <w:rPr>
          <w:rFonts w:ascii="Times New Roman" w:eastAsia="Times New Roman" w:hAnsi="Times New Roman" w:cs="Times New Roman"/>
          <w:kern w:val="0"/>
          <w:sz w:val="24"/>
          <w:szCs w:val="24"/>
          <w:lang w:eastAsia="cs-CZ"/>
          <w14:ligatures w14:val="none"/>
        </w:rPr>
        <w:t xml:space="preserve"> – žáci se učí řešit úlohy z běžného života, problémové úlohy, které je nutí uplatňovat logické myšlení, třídit údaje, provádět náčrtky</w:t>
      </w:r>
    </w:p>
    <w:p w14:paraId="29CA0101"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kern w:val="0"/>
          <w:sz w:val="24"/>
          <w:szCs w:val="24"/>
          <w:lang w:eastAsia="cs-CZ"/>
          <w14:ligatures w14:val="none"/>
        </w:rPr>
        <w:t>Matematiku realizujeme v rámci vyučovacích hodin v kmenových třídách, můžeme využít počítačovou učebnu. Využíváme k učení různé formy práce a používáme všechny dostupné vyučovací pomůcky.  Žáci využívají při práci výpočetní techniku, především kalkulátory a výukové programy.</w:t>
      </w:r>
    </w:p>
    <w:p w14:paraId="4595581B"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tbl>
      <w:tblPr>
        <w:tblStyle w:val="Mkatabulky"/>
        <w:tblW w:w="0" w:type="auto"/>
        <w:tblInd w:w="295" w:type="dxa"/>
        <w:tblLook w:val="04A0" w:firstRow="1" w:lastRow="0" w:firstColumn="1" w:lastColumn="0" w:noHBand="0" w:noVBand="1"/>
      </w:tblPr>
      <w:tblGrid>
        <w:gridCol w:w="1616"/>
        <w:gridCol w:w="8274"/>
      </w:tblGrid>
      <w:tr w:rsidR="00CB72AE" w:rsidRPr="00CB72AE" w14:paraId="447F5FD4" w14:textId="77777777" w:rsidTr="00CB72AE">
        <w:trPr>
          <w:trHeight w:val="564"/>
        </w:trPr>
        <w:tc>
          <w:tcPr>
            <w:tcW w:w="0" w:type="auto"/>
            <w:shd w:val="clear" w:color="auto" w:fill="E2EFD9"/>
            <w:vAlign w:val="center"/>
          </w:tcPr>
          <w:p w14:paraId="0D61EE5C"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 xml:space="preserve">Klíčové kompetence  </w:t>
            </w:r>
          </w:p>
        </w:tc>
        <w:tc>
          <w:tcPr>
            <w:tcW w:w="11456" w:type="dxa"/>
            <w:shd w:val="clear" w:color="auto" w:fill="E2EFD9"/>
            <w:vAlign w:val="center"/>
          </w:tcPr>
          <w:p w14:paraId="0101FE24"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Výchovné a vzdělávací strategie pro rozvoj klíčových kompetencí</w:t>
            </w:r>
          </w:p>
        </w:tc>
      </w:tr>
      <w:tr w:rsidR="00CB72AE" w:rsidRPr="00CB72AE" w14:paraId="4360FE11" w14:textId="77777777" w:rsidTr="00CB72AE">
        <w:trPr>
          <w:trHeight w:val="427"/>
        </w:trPr>
        <w:tc>
          <w:tcPr>
            <w:tcW w:w="0" w:type="auto"/>
            <w:shd w:val="clear" w:color="auto" w:fill="E2EFD9"/>
            <w:vAlign w:val="center"/>
          </w:tcPr>
          <w:p w14:paraId="658C1D0F"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t xml:space="preserve">k učení  </w:t>
            </w:r>
          </w:p>
        </w:tc>
        <w:tc>
          <w:tcPr>
            <w:tcW w:w="11456" w:type="dxa"/>
          </w:tcPr>
          <w:p w14:paraId="4B43B3F9"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tomu, aby při řešení úloh přecházeli od jednoduššího k složitějšímu, od konkrétního k abstraktnímu, objevovali podobnosti v jednotlivých číselných oborech, při individuálním řešení úloh vedeme žáky k jejich porozumění a analýze </w:t>
            </w:r>
          </w:p>
          <w:p w14:paraId="7F5C2408"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podporujeme u žáků charakterizování matematických pojmů, k zařazování do systémů a třídění </w:t>
            </w:r>
          </w:p>
          <w:p w14:paraId="0CDF392D"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sebehodnocení a umožníme zažití vlastního úspěchu </w:t>
            </w:r>
          </w:p>
          <w:p w14:paraId="6AA126F9" w14:textId="77777777" w:rsidR="00CB72AE" w:rsidRPr="00CB72AE" w:rsidRDefault="00CB72AE" w:rsidP="00CB72AE">
            <w:pPr>
              <w:numPr>
                <w:ilvl w:val="0"/>
                <w:numId w:val="28"/>
              </w:numPr>
              <w:spacing w:before="120"/>
              <w:ind w:left="238" w:hanging="218"/>
              <w:contextualSpacing/>
              <w:jc w:val="both"/>
              <w:rPr>
                <w:rFonts w:ascii="Times New Roman" w:eastAsia="Times New Roman" w:hAnsi="Times New Roman" w:cs="Times New Roman"/>
                <w:color w:val="000000"/>
                <w:sz w:val="24"/>
                <w:szCs w:val="24"/>
                <w:lang w:eastAsia="cs-CZ"/>
              </w:rPr>
            </w:pPr>
            <w:r w:rsidRPr="00CB72AE">
              <w:rPr>
                <w:rFonts w:ascii="Times New Roman" w:eastAsia="Times New Roman" w:hAnsi="Times New Roman" w:cs="Times New Roman"/>
                <w:color w:val="000000"/>
                <w:sz w:val="24"/>
                <w:szCs w:val="24"/>
                <w:lang w:eastAsia="cs-CZ"/>
              </w:rPr>
              <w:t>nabízíme žákovi zásobu matematických postupů pro řešení situací v praktickém životě</w:t>
            </w:r>
          </w:p>
        </w:tc>
      </w:tr>
      <w:tr w:rsidR="00CB72AE" w:rsidRPr="00CB72AE" w14:paraId="78F71A5B" w14:textId="77777777" w:rsidTr="00CB72AE">
        <w:trPr>
          <w:trHeight w:val="427"/>
        </w:trPr>
        <w:tc>
          <w:tcPr>
            <w:tcW w:w="0" w:type="auto"/>
            <w:shd w:val="clear" w:color="auto" w:fill="E2EFD9"/>
            <w:vAlign w:val="center"/>
          </w:tcPr>
          <w:p w14:paraId="7AFFA352"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t>k řešení problémů</w:t>
            </w:r>
          </w:p>
        </w:tc>
        <w:tc>
          <w:tcPr>
            <w:tcW w:w="11456" w:type="dxa"/>
          </w:tcPr>
          <w:p w14:paraId="3C297621"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učíme je rozvíjet důvěru ve vlastní schopnosti při řešení úloh  </w:t>
            </w:r>
          </w:p>
          <w:p w14:paraId="1DA594DA" w14:textId="77777777" w:rsid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uplatňujeme při řešení problémů základní myšlenkové operace seznámení, třídění, analýza, syntéza a zobecnění  </w:t>
            </w:r>
          </w:p>
          <w:p w14:paraId="1039A888" w14:textId="0F0322E1" w:rsidR="00CF52A0" w:rsidRPr="00CF52A0" w:rsidRDefault="00CF52A0" w:rsidP="00CF52A0">
            <w:pPr>
              <w:tabs>
                <w:tab w:val="left" w:pos="3232"/>
              </w:tabs>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ab/>
            </w:r>
          </w:p>
          <w:p w14:paraId="744C1FE5"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lastRenderedPageBreak/>
              <w:t xml:space="preserve">vedeme žáky k plánování úkolů a postupů při řešení problému, k odhadu výsledku řešení, k srovnávání svého odhadu s výsledkem, který získal matematickými postupy </w:t>
            </w:r>
          </w:p>
          <w:p w14:paraId="277096F1"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nabízíme dostatek příkladů z praxe </w:t>
            </w:r>
          </w:p>
          <w:p w14:paraId="255B740B"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podporujeme u žáka samostatné řešení problémů, objevování různých variant řešení</w:t>
            </w:r>
            <w:r w:rsidRPr="00CB72AE">
              <w:rPr>
                <w:rFonts w:ascii="Times New Roman" w:eastAsia="Times New Roman" w:hAnsi="Times New Roman" w:cs="Times New Roman"/>
                <w:b/>
                <w:sz w:val="24"/>
                <w:szCs w:val="24"/>
                <w:lang w:eastAsia="cs-CZ"/>
              </w:rPr>
              <w:t xml:space="preserve"> </w:t>
            </w:r>
          </w:p>
          <w:p w14:paraId="407F9154" w14:textId="77777777" w:rsidR="00CB72AE" w:rsidRPr="00CB72AE" w:rsidRDefault="00CB72AE" w:rsidP="00CB72AE">
            <w:pPr>
              <w:numPr>
                <w:ilvl w:val="0"/>
                <w:numId w:val="28"/>
              </w:numPr>
              <w:spacing w:before="120"/>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umožňujeme žákovi vyhledávat informace vhodné k řešení problémů     </w:t>
            </w:r>
            <w:r w:rsidRPr="00CB72AE">
              <w:rPr>
                <w:rFonts w:ascii="Times New Roman" w:eastAsia="Times New Roman" w:hAnsi="Times New Roman" w:cs="Times New Roman"/>
                <w:b/>
                <w:sz w:val="24"/>
                <w:szCs w:val="24"/>
                <w:lang w:eastAsia="cs-CZ"/>
              </w:rPr>
              <w:t xml:space="preserve"> </w:t>
            </w:r>
          </w:p>
        </w:tc>
      </w:tr>
      <w:tr w:rsidR="00CB72AE" w:rsidRPr="00CB72AE" w14:paraId="43CB4D0B" w14:textId="77777777" w:rsidTr="00CB72AE">
        <w:trPr>
          <w:trHeight w:val="427"/>
        </w:trPr>
        <w:tc>
          <w:tcPr>
            <w:tcW w:w="0" w:type="auto"/>
            <w:shd w:val="clear" w:color="auto" w:fill="E2EFD9"/>
            <w:vAlign w:val="center"/>
          </w:tcPr>
          <w:p w14:paraId="3ABB02E7"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lastRenderedPageBreak/>
              <w:t>komunikativní</w:t>
            </w:r>
          </w:p>
        </w:tc>
        <w:tc>
          <w:tcPr>
            <w:tcW w:w="11456" w:type="dxa"/>
          </w:tcPr>
          <w:p w14:paraId="336B3CD9"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porozumění různých typů záznamů a zadání včetně grafických </w:t>
            </w:r>
          </w:p>
          <w:p w14:paraId="340A1E02"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ke správnému formulování svých myšlenek, nápadů a postupů řešení </w:t>
            </w:r>
          </w:p>
          <w:p w14:paraId="032E1004"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naslouchání jiným při prezentaci návrhů řešení, k věcné argumentaci, k vytváření schopnosti formulovat otázky </w:t>
            </w:r>
          </w:p>
          <w:p w14:paraId="19292267"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tomu, aby vhodně argumentovali, obhajovali své názory, akceptovali názor druhých </w:t>
            </w:r>
          </w:p>
          <w:p w14:paraId="5A197EB1"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stručnému, přesnému vyjadřování užíváním matematického jazyka  </w:t>
            </w:r>
          </w:p>
          <w:p w14:paraId="1F1E42C4"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dáváme žákům prostor pro komunikaci různými formami  </w:t>
            </w:r>
          </w:p>
          <w:p w14:paraId="66F41358"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užívání správné terminologie a symboliky  </w:t>
            </w:r>
          </w:p>
          <w:p w14:paraId="3C971560"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podporujeme vyjadřování myšlenek a názorů v logickém sledu </w:t>
            </w:r>
          </w:p>
          <w:p w14:paraId="0B1BC7C3" w14:textId="77777777" w:rsidR="00CB72AE" w:rsidRPr="00CB72AE" w:rsidRDefault="00CB72AE" w:rsidP="00CB72AE">
            <w:pPr>
              <w:numPr>
                <w:ilvl w:val="0"/>
                <w:numId w:val="28"/>
              </w:numPr>
              <w:spacing w:before="120"/>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zadáváme vhodné úkoly, které umožňují volbu různých postupů  </w:t>
            </w:r>
          </w:p>
        </w:tc>
      </w:tr>
      <w:tr w:rsidR="00CB72AE" w:rsidRPr="00CB72AE" w14:paraId="37C1B1D7" w14:textId="77777777" w:rsidTr="00CB72AE">
        <w:trPr>
          <w:trHeight w:val="427"/>
        </w:trPr>
        <w:tc>
          <w:tcPr>
            <w:tcW w:w="0" w:type="auto"/>
            <w:shd w:val="clear" w:color="auto" w:fill="E2EFD9"/>
            <w:vAlign w:val="center"/>
          </w:tcPr>
          <w:p w14:paraId="69578A97"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t xml:space="preserve">sociální a personální  </w:t>
            </w:r>
          </w:p>
        </w:tc>
        <w:tc>
          <w:tcPr>
            <w:tcW w:w="11456" w:type="dxa"/>
          </w:tcPr>
          <w:p w14:paraId="5E6CBCC3"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ke spolupráci v různorodých skupinách při řešení úloh, problémů či projektů </w:t>
            </w:r>
          </w:p>
          <w:p w14:paraId="0C9272FD"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zařazujeme žáky na různé pozice v rámci skupiny </w:t>
            </w:r>
          </w:p>
          <w:p w14:paraId="695207D5"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hodnocení vlastního podílu na práci ve skupině i k hodnocení přínosu ostatních </w:t>
            </w:r>
          </w:p>
          <w:p w14:paraId="0B0371DD"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respektování názorů a myšlenek ostatních </w:t>
            </w:r>
          </w:p>
          <w:p w14:paraId="1E33EBF3"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věcné a srozumitelné argumentaci, usuzování, k ovládání svého jednání </w:t>
            </w:r>
          </w:p>
          <w:p w14:paraId="48EF99C0"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zadáváme úlohy, které řeší životní situace </w:t>
            </w:r>
          </w:p>
          <w:p w14:paraId="2AEA37BD"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zodpovědnosti a tvůrčímu přístupu  </w:t>
            </w:r>
          </w:p>
          <w:p w14:paraId="76691118" w14:textId="77777777" w:rsidR="00CB72AE" w:rsidRPr="00CB72AE" w:rsidRDefault="00CB72AE" w:rsidP="00CB72AE">
            <w:pPr>
              <w:numPr>
                <w:ilvl w:val="0"/>
                <w:numId w:val="28"/>
              </w:numPr>
              <w:spacing w:before="120" w:after="174"/>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umožňujeme každému žákovi zažít úspěch a umět přijímat pochvalu, ale i zároveň kritiku </w:t>
            </w:r>
          </w:p>
        </w:tc>
      </w:tr>
      <w:tr w:rsidR="00CB72AE" w:rsidRPr="00CB72AE" w14:paraId="7B7CECC1" w14:textId="77777777" w:rsidTr="00CB72AE">
        <w:trPr>
          <w:trHeight w:val="427"/>
        </w:trPr>
        <w:tc>
          <w:tcPr>
            <w:tcW w:w="0" w:type="auto"/>
            <w:shd w:val="clear" w:color="auto" w:fill="E2EFD9"/>
            <w:vAlign w:val="center"/>
          </w:tcPr>
          <w:p w14:paraId="1CD06325"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t>občanské</w:t>
            </w:r>
          </w:p>
        </w:tc>
        <w:tc>
          <w:tcPr>
            <w:tcW w:w="11456" w:type="dxa"/>
          </w:tcPr>
          <w:p w14:paraId="01783459" w14:textId="77777777" w:rsidR="00CB72AE" w:rsidRPr="00CB72AE" w:rsidRDefault="00CB72AE" w:rsidP="00CB72AE">
            <w:pPr>
              <w:numPr>
                <w:ilvl w:val="0"/>
                <w:numId w:val="28"/>
              </w:numPr>
              <w:spacing w:before="120"/>
              <w:ind w:left="238" w:hanging="218"/>
              <w:contextualSpacing/>
              <w:jc w:val="both"/>
              <w:rPr>
                <w:rFonts w:ascii="Times New Roman" w:eastAsia="Times New Roman" w:hAnsi="Times New Roman" w:cs="Times New Roman"/>
                <w:b/>
                <w:color w:val="000000"/>
                <w:sz w:val="24"/>
                <w:lang w:eastAsia="cs-CZ"/>
              </w:rPr>
            </w:pPr>
            <w:r w:rsidRPr="00CB72AE">
              <w:rPr>
                <w:rFonts w:ascii="Times New Roman" w:eastAsia="Times New Roman" w:hAnsi="Times New Roman" w:cs="Times New Roman"/>
                <w:color w:val="000000"/>
                <w:sz w:val="24"/>
                <w:lang w:eastAsia="cs-CZ"/>
              </w:rPr>
              <w:t xml:space="preserve"> vedeme žáky při zpracovávání informací ke kritickému myšlení nad obsahy sdělení, učí se hodnotit svoji práci a práci ostatních, jsou vedeni k ohleduplnosti a taktu, učí se vnímat složitosti světa</w:t>
            </w:r>
          </w:p>
        </w:tc>
      </w:tr>
      <w:tr w:rsidR="00CB72AE" w:rsidRPr="00CB72AE" w14:paraId="018BD983" w14:textId="77777777" w:rsidTr="00CB72AE">
        <w:trPr>
          <w:trHeight w:val="427"/>
        </w:trPr>
        <w:tc>
          <w:tcPr>
            <w:tcW w:w="0" w:type="auto"/>
            <w:shd w:val="clear" w:color="auto" w:fill="E2EFD9"/>
            <w:vAlign w:val="center"/>
          </w:tcPr>
          <w:p w14:paraId="0293B1B0"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t>pracovní</w:t>
            </w:r>
          </w:p>
        </w:tc>
        <w:tc>
          <w:tcPr>
            <w:tcW w:w="11456" w:type="dxa"/>
          </w:tcPr>
          <w:p w14:paraId="77145878"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bezpečnému používání pomůcek </w:t>
            </w:r>
          </w:p>
          <w:p w14:paraId="6292E1E4"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učíme žáky trpělivosti, překonávání překážek </w:t>
            </w:r>
          </w:p>
          <w:p w14:paraId="37F0C0C5" w14:textId="77777777" w:rsidR="00CB72AE" w:rsidRPr="00CB72AE" w:rsidRDefault="00CB72AE" w:rsidP="00CB72AE">
            <w:pPr>
              <w:numPr>
                <w:ilvl w:val="0"/>
                <w:numId w:val="28"/>
              </w:numPr>
              <w:spacing w:before="120" w:after="3"/>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dbáme na to, aby v hodinách vládla pracovní atmosféra, netolerujeme pasivitu </w:t>
            </w:r>
            <w:proofErr w:type="gramStart"/>
            <w:r w:rsidRPr="00CB72AE">
              <w:rPr>
                <w:rFonts w:ascii="Times New Roman" w:eastAsia="Times New Roman" w:hAnsi="Times New Roman" w:cs="Times New Roman"/>
                <w:sz w:val="24"/>
                <w:szCs w:val="24"/>
                <w:lang w:eastAsia="cs-CZ"/>
              </w:rPr>
              <w:t>žáků  -</w:t>
            </w:r>
            <w:proofErr w:type="gramEnd"/>
            <w:r w:rsidRPr="00CB72AE">
              <w:rPr>
                <w:rFonts w:ascii="Times New Roman" w:eastAsia="Arial" w:hAnsi="Times New Roman" w:cs="Times New Roman"/>
                <w:sz w:val="24"/>
                <w:szCs w:val="24"/>
                <w:lang w:eastAsia="cs-CZ"/>
              </w:rPr>
              <w:t xml:space="preserve"> </w:t>
            </w:r>
            <w:r w:rsidRPr="00CB72AE">
              <w:rPr>
                <w:rFonts w:ascii="Times New Roman" w:eastAsia="Times New Roman" w:hAnsi="Times New Roman" w:cs="Times New Roman"/>
                <w:sz w:val="24"/>
                <w:szCs w:val="24"/>
                <w:lang w:eastAsia="cs-CZ"/>
              </w:rPr>
              <w:t xml:space="preserve">vedeme žáky k užívání matematických poznatků a dovedností v praktických činnostech. Zadáváme úlohy vedoucí k vytrvalosti, systematičnosti </w:t>
            </w:r>
          </w:p>
          <w:p w14:paraId="2A201059"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ke správným způsobům užití vybavení, techniky, pomůcek  </w:t>
            </w:r>
          </w:p>
          <w:p w14:paraId="2B1FE473" w14:textId="77777777" w:rsidR="00CB72AE" w:rsidRPr="00CB72AE" w:rsidRDefault="00CB72AE" w:rsidP="00CB72AE">
            <w:pPr>
              <w:numPr>
                <w:ilvl w:val="0"/>
                <w:numId w:val="28"/>
              </w:numPr>
              <w:spacing w:before="120" w:after="5"/>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dodržování pravidel </w:t>
            </w:r>
          </w:p>
        </w:tc>
      </w:tr>
      <w:tr w:rsidR="00CB72AE" w:rsidRPr="00CB72AE" w14:paraId="64DE16C4" w14:textId="77777777" w:rsidTr="00CB72AE">
        <w:trPr>
          <w:trHeight w:val="427"/>
        </w:trPr>
        <w:tc>
          <w:tcPr>
            <w:tcW w:w="0" w:type="auto"/>
            <w:shd w:val="clear" w:color="auto" w:fill="E2EFD9"/>
            <w:vAlign w:val="center"/>
          </w:tcPr>
          <w:p w14:paraId="6D241FDF" w14:textId="77777777" w:rsidR="00CB72AE" w:rsidRPr="00CB72AE" w:rsidRDefault="00CB72AE" w:rsidP="00CB72AE">
            <w:pPr>
              <w:rPr>
                <w:rFonts w:ascii="Times New Roman" w:eastAsia="Times New Roman" w:hAnsi="Times New Roman" w:cs="Times New Roman"/>
                <w:bCs/>
                <w:sz w:val="24"/>
                <w:szCs w:val="24"/>
                <w:lang w:eastAsia="cs-CZ"/>
              </w:rPr>
            </w:pPr>
            <w:r w:rsidRPr="00CB72AE">
              <w:rPr>
                <w:rFonts w:ascii="Times New Roman" w:eastAsia="Times New Roman" w:hAnsi="Times New Roman" w:cs="Times New Roman"/>
                <w:bCs/>
                <w:sz w:val="24"/>
                <w:szCs w:val="24"/>
                <w:lang w:eastAsia="cs-CZ"/>
              </w:rPr>
              <w:t>digitální</w:t>
            </w:r>
          </w:p>
        </w:tc>
        <w:tc>
          <w:tcPr>
            <w:tcW w:w="11456" w:type="dxa"/>
            <w:shd w:val="clear" w:color="auto" w:fill="auto"/>
          </w:tcPr>
          <w:p w14:paraId="1DE7B171"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rozlišování obrazných symbolů a porozumění jejich významu (piktogramy, šipky) </w:t>
            </w:r>
          </w:p>
          <w:p w14:paraId="5C8EEBA1"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lastRenderedPageBreak/>
              <w:t xml:space="preserve">vedeme žáky k umění posoudit úplnost dat, které vedou k řešení problému </w:t>
            </w:r>
          </w:p>
          <w:p w14:paraId="71F26670" w14:textId="77777777" w:rsidR="00CB72AE" w:rsidRPr="00CB72AE" w:rsidRDefault="00CB72AE" w:rsidP="00CB72AE">
            <w:pPr>
              <w:numPr>
                <w:ilvl w:val="0"/>
                <w:numId w:val="28"/>
              </w:numPr>
              <w:spacing w:before="120" w:after="51"/>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dohledávání chybějících informací potřebných k řešení úloh nebo situací v doporučených online zdrojích a ověřování informací z více zdrojů </w:t>
            </w:r>
          </w:p>
          <w:p w14:paraId="7B50C68D" w14:textId="77777777" w:rsidR="00CB72AE" w:rsidRPr="00CB72AE" w:rsidRDefault="00CB72AE" w:rsidP="00CB72AE">
            <w:pPr>
              <w:numPr>
                <w:ilvl w:val="0"/>
                <w:numId w:val="28"/>
              </w:numPr>
              <w:spacing w:before="120" w:after="117"/>
              <w:ind w:left="238"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využíváme digitální technologie v situacích, kdy jim jejich použití usnadní danou </w:t>
            </w:r>
            <w:proofErr w:type="gramStart"/>
            <w:r w:rsidRPr="00CB72AE">
              <w:rPr>
                <w:rFonts w:ascii="Times New Roman" w:eastAsia="Times New Roman" w:hAnsi="Times New Roman" w:cs="Times New Roman"/>
                <w:sz w:val="24"/>
                <w:szCs w:val="24"/>
                <w:lang w:eastAsia="cs-CZ"/>
              </w:rPr>
              <w:t>činnost -</w:t>
            </w:r>
            <w:r w:rsidRPr="00CB72AE">
              <w:rPr>
                <w:rFonts w:ascii="Times New Roman" w:eastAsia="Arial" w:hAnsi="Times New Roman" w:cs="Times New Roman"/>
                <w:sz w:val="24"/>
                <w:szCs w:val="24"/>
                <w:lang w:eastAsia="cs-CZ"/>
              </w:rPr>
              <w:t xml:space="preserve"> </w:t>
            </w:r>
            <w:r w:rsidRPr="00CB72AE">
              <w:rPr>
                <w:rFonts w:ascii="Times New Roman" w:eastAsia="Times New Roman" w:hAnsi="Times New Roman" w:cs="Times New Roman"/>
                <w:sz w:val="24"/>
                <w:szCs w:val="24"/>
                <w:lang w:eastAsia="cs-CZ"/>
              </w:rPr>
              <w:t>používáme</w:t>
            </w:r>
            <w:proofErr w:type="gramEnd"/>
            <w:r w:rsidRPr="00CB72AE">
              <w:rPr>
                <w:rFonts w:ascii="Times New Roman" w:eastAsia="Times New Roman" w:hAnsi="Times New Roman" w:cs="Times New Roman"/>
                <w:sz w:val="24"/>
                <w:szCs w:val="24"/>
                <w:lang w:eastAsia="cs-CZ"/>
              </w:rPr>
              <w:t xml:space="preserve"> tablet, PC a kalkulátor </w:t>
            </w:r>
          </w:p>
        </w:tc>
      </w:tr>
    </w:tbl>
    <w:p w14:paraId="371C4DAC"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bCs/>
          <w:kern w:val="0"/>
          <w:sz w:val="24"/>
          <w:szCs w:val="24"/>
          <w:lang w:eastAsia="cs-CZ"/>
          <w14:ligatures w14:val="none"/>
        </w:rPr>
        <w:sectPr w:rsidR="00CB72AE" w:rsidRPr="00CB72AE" w:rsidSect="00CF52A0">
          <w:footerReference w:type="default" r:id="rId8"/>
          <w:footerReference w:type="first" r:id="rId9"/>
          <w:pgSz w:w="11906" w:h="16838"/>
          <w:pgMar w:top="720" w:right="720" w:bottom="720" w:left="991" w:header="709" w:footer="0" w:gutter="0"/>
          <w:cols w:space="708"/>
          <w:docGrid w:linePitch="360"/>
        </w:sectPr>
      </w:pPr>
    </w:p>
    <w:p w14:paraId="53DC8B9C" w14:textId="77777777" w:rsidR="00CB72AE" w:rsidRPr="00CB72AE" w:rsidRDefault="00CB72AE" w:rsidP="00CB72AE">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r w:rsidRPr="00CB72AE">
        <w:rPr>
          <w:rFonts w:ascii="Times New Roman" w:eastAsia="Times New Roman" w:hAnsi="Times New Roman" w:cs="Times New Roman"/>
          <w:b/>
          <w:kern w:val="0"/>
          <w:sz w:val="24"/>
          <w:szCs w:val="24"/>
          <w:lang w:eastAsia="cs-CZ"/>
          <w14:ligatures w14:val="none"/>
        </w:rPr>
        <w:lastRenderedPageBreak/>
        <w:t>OBSAH VYUČOVACÍHO PŘEDMĚTU</w:t>
      </w:r>
      <w:bookmarkEnd w:id="16"/>
    </w:p>
    <w:tbl>
      <w:tblPr>
        <w:tblStyle w:val="Mkatabulky"/>
        <w:tblW w:w="15446" w:type="dxa"/>
        <w:tblLook w:val="04A0" w:firstRow="1" w:lastRow="0" w:firstColumn="1" w:lastColumn="0" w:noHBand="0" w:noVBand="1"/>
      </w:tblPr>
      <w:tblGrid>
        <w:gridCol w:w="3088"/>
        <w:gridCol w:w="3090"/>
        <w:gridCol w:w="4873"/>
        <w:gridCol w:w="2126"/>
        <w:gridCol w:w="2269"/>
      </w:tblGrid>
      <w:tr w:rsidR="00CB72AE" w:rsidRPr="00CB72AE" w14:paraId="3AD2840D" w14:textId="77777777" w:rsidTr="00AF5CC9">
        <w:tc>
          <w:tcPr>
            <w:tcW w:w="15446" w:type="dxa"/>
            <w:gridSpan w:val="5"/>
            <w:shd w:val="clear" w:color="auto" w:fill="FFFF00"/>
          </w:tcPr>
          <w:p w14:paraId="4EE4CE7D" w14:textId="77777777" w:rsidR="00CB72AE" w:rsidRPr="00CB72AE" w:rsidRDefault="00CB72AE" w:rsidP="00CB72AE">
            <w:pPr>
              <w:spacing w:before="120" w:after="120"/>
              <w:jc w:val="center"/>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Matematika 1. ročník</w:t>
            </w:r>
          </w:p>
        </w:tc>
      </w:tr>
      <w:tr w:rsidR="00CB72AE" w:rsidRPr="00CB72AE" w14:paraId="3D97F49F" w14:textId="77777777" w:rsidTr="00AF5CC9">
        <w:tc>
          <w:tcPr>
            <w:tcW w:w="3088" w:type="dxa"/>
            <w:shd w:val="clear" w:color="auto" w:fill="FFFF00"/>
          </w:tcPr>
          <w:p w14:paraId="3920BD1E"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Výstupy RVP – ZV</w:t>
            </w:r>
          </w:p>
        </w:tc>
        <w:tc>
          <w:tcPr>
            <w:tcW w:w="3090" w:type="dxa"/>
            <w:shd w:val="clear" w:color="auto" w:fill="FFFF00"/>
          </w:tcPr>
          <w:p w14:paraId="3803EBEF"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ŠVP výstupy</w:t>
            </w:r>
          </w:p>
        </w:tc>
        <w:tc>
          <w:tcPr>
            <w:tcW w:w="4873" w:type="dxa"/>
            <w:shd w:val="clear" w:color="auto" w:fill="FFFF00"/>
          </w:tcPr>
          <w:p w14:paraId="097F06F8"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Učivo</w:t>
            </w:r>
          </w:p>
        </w:tc>
        <w:tc>
          <w:tcPr>
            <w:tcW w:w="2126" w:type="dxa"/>
            <w:shd w:val="clear" w:color="auto" w:fill="FFFF00"/>
          </w:tcPr>
          <w:p w14:paraId="693B1515"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Průřezová témata</w:t>
            </w:r>
          </w:p>
        </w:tc>
        <w:tc>
          <w:tcPr>
            <w:tcW w:w="2269" w:type="dxa"/>
            <w:shd w:val="clear" w:color="auto" w:fill="FFFF00"/>
          </w:tcPr>
          <w:p w14:paraId="1AA4C14A" w14:textId="19298DFE" w:rsidR="00CB72AE" w:rsidRPr="00CB72AE" w:rsidRDefault="0082002C" w:rsidP="00CB72AE">
            <w:pPr>
              <w:spacing w:before="120" w:after="120"/>
              <w:rPr>
                <w:rFonts w:ascii="Times New Roman" w:eastAsia="Times New Roman" w:hAnsi="Times New Roman" w:cs="Times New Roman"/>
                <w:b/>
                <w:sz w:val="24"/>
                <w:lang w:eastAsia="cs-CZ"/>
              </w:rPr>
            </w:pPr>
            <w:r>
              <w:rPr>
                <w:rFonts w:ascii="Times New Roman" w:eastAsia="Times New Roman" w:hAnsi="Times New Roman" w:cs="Times New Roman"/>
                <w:b/>
                <w:sz w:val="24"/>
                <w:lang w:eastAsia="cs-CZ"/>
              </w:rPr>
              <w:t>Poznámka</w:t>
            </w:r>
          </w:p>
        </w:tc>
      </w:tr>
      <w:tr w:rsidR="00CB72AE" w:rsidRPr="00CB72AE" w14:paraId="13502621" w14:textId="77777777" w:rsidTr="00AF5CC9">
        <w:trPr>
          <w:trHeight w:val="386"/>
        </w:trPr>
        <w:tc>
          <w:tcPr>
            <w:tcW w:w="11051" w:type="dxa"/>
            <w:gridSpan w:val="3"/>
            <w:vAlign w:val="center"/>
          </w:tcPr>
          <w:p w14:paraId="09904F35"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ČÍSLO A POČETNÍ OPERACE</w:t>
            </w:r>
          </w:p>
        </w:tc>
        <w:tc>
          <w:tcPr>
            <w:tcW w:w="2126" w:type="dxa"/>
            <w:vMerge w:val="restart"/>
          </w:tcPr>
          <w:p w14:paraId="003B56C3" w14:textId="77777777" w:rsidR="00CB72AE" w:rsidRPr="00CB72AE" w:rsidRDefault="00CB72AE" w:rsidP="00CB72AE">
            <w:pPr>
              <w:rPr>
                <w:rFonts w:ascii="Times New Roman" w:eastAsia="Times New Roman" w:hAnsi="Times New Roman" w:cs="Times New Roman"/>
                <w:b/>
                <w:szCs w:val="21"/>
                <w:lang w:eastAsia="cs-CZ"/>
              </w:rPr>
            </w:pPr>
          </w:p>
          <w:p w14:paraId="7F7C1448"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OSV</w:t>
            </w:r>
          </w:p>
          <w:p w14:paraId="56231D1F" w14:textId="77777777" w:rsidR="00CB72AE" w:rsidRPr="00CB72AE" w:rsidRDefault="00CB72AE" w:rsidP="00CB72AE">
            <w:pPr>
              <w:rPr>
                <w:rFonts w:ascii="Times New Roman" w:eastAsia="Times New Roman" w:hAnsi="Times New Roman" w:cs="Times New Roman"/>
                <w:b/>
                <w:szCs w:val="21"/>
                <w:u w:val="single"/>
                <w:lang w:eastAsia="cs-CZ"/>
              </w:rPr>
            </w:pPr>
            <w:r w:rsidRPr="00CB72AE">
              <w:rPr>
                <w:rFonts w:ascii="Times New Roman" w:eastAsia="Times New Roman" w:hAnsi="Times New Roman" w:cs="Times New Roman"/>
                <w:szCs w:val="21"/>
                <w:u w:val="single"/>
                <w:lang w:eastAsia="cs-CZ"/>
              </w:rPr>
              <w:t xml:space="preserve">rozvoj schopností poznávání  </w:t>
            </w:r>
          </w:p>
          <w:p w14:paraId="1C210601" w14:textId="77777777" w:rsidR="00CB72AE" w:rsidRPr="00CB72AE" w:rsidRDefault="00CB72AE" w:rsidP="00CB72AE">
            <w:pPr>
              <w:ind w:firstLine="709"/>
              <w:rPr>
                <w:rFonts w:ascii="Times New Roman" w:eastAsia="Times New Roman" w:hAnsi="Times New Roman" w:cs="Times New Roman"/>
                <w:b/>
                <w:szCs w:val="21"/>
                <w:lang w:eastAsia="cs-CZ"/>
              </w:rPr>
            </w:pPr>
            <w:r w:rsidRPr="00CB72AE">
              <w:rPr>
                <w:rFonts w:ascii="Times New Roman" w:eastAsia="Times New Roman" w:hAnsi="Times New Roman" w:cs="Times New Roman"/>
                <w:i/>
                <w:szCs w:val="21"/>
                <w:lang w:eastAsia="cs-CZ"/>
              </w:rPr>
              <w:t>cvičení dovedností a zapamatování</w:t>
            </w:r>
          </w:p>
        </w:tc>
        <w:tc>
          <w:tcPr>
            <w:tcW w:w="2269" w:type="dxa"/>
            <w:vMerge w:val="restart"/>
          </w:tcPr>
          <w:p w14:paraId="39F022BD" w14:textId="77777777" w:rsidR="00CB72AE" w:rsidRPr="00CB72AE" w:rsidRDefault="00CB72AE" w:rsidP="00CB72AE">
            <w:pPr>
              <w:rPr>
                <w:rFonts w:ascii="Times New Roman" w:eastAsia="Times New Roman" w:hAnsi="Times New Roman" w:cs="Times New Roman"/>
                <w:b/>
                <w:szCs w:val="21"/>
                <w:lang w:eastAsia="cs-CZ"/>
              </w:rPr>
            </w:pPr>
          </w:p>
          <w:p w14:paraId="4C718659"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Práce se strukturovanými daty</w:t>
            </w:r>
          </w:p>
          <w:p w14:paraId="3A3BEE6E"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číselná osa</w:t>
            </w:r>
          </w:p>
          <w:p w14:paraId="2836D398"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porovnávání</w:t>
            </w:r>
          </w:p>
          <w:p w14:paraId="5A603BB1"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sčítání a odčítání</w:t>
            </w:r>
          </w:p>
          <w:p w14:paraId="38DEEE76" w14:textId="77777777" w:rsidR="00CB72AE" w:rsidRPr="00CB72AE" w:rsidRDefault="00CB72AE" w:rsidP="00CB72AE">
            <w:pPr>
              <w:rPr>
                <w:rFonts w:ascii="Times New Roman" w:eastAsia="Times New Roman" w:hAnsi="Times New Roman" w:cs="Times New Roman"/>
                <w:b/>
                <w:szCs w:val="21"/>
                <w:lang w:eastAsia="cs-CZ"/>
              </w:rPr>
            </w:pPr>
          </w:p>
          <w:p w14:paraId="5B6EF3B1"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 xml:space="preserve">Algoritmizace </w:t>
            </w:r>
          </w:p>
          <w:p w14:paraId="4A87AA70"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a programování</w:t>
            </w:r>
          </w:p>
          <w:p w14:paraId="51A25C0F"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slovní úlohy</w:t>
            </w:r>
          </w:p>
          <w:p w14:paraId="5CB28F54"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4931683A"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07784354"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2BBBA138"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5824A18E"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1056B7FB"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69DCC12B"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54EB762C"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682150DF"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61286183"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6531CB02"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4246058F" w14:textId="77777777" w:rsidR="00CB72AE" w:rsidRPr="00CB72AE" w:rsidRDefault="00CB72AE" w:rsidP="00CB72AE">
            <w:pPr>
              <w:spacing w:before="120" w:after="120"/>
              <w:ind w:firstLine="709"/>
              <w:rPr>
                <w:rFonts w:ascii="Times New Roman" w:eastAsia="Times New Roman" w:hAnsi="Times New Roman" w:cs="Times New Roman"/>
                <w:b/>
                <w:szCs w:val="21"/>
                <w:lang w:eastAsia="cs-CZ"/>
              </w:rPr>
            </w:pPr>
          </w:p>
        </w:tc>
      </w:tr>
      <w:tr w:rsidR="00CB72AE" w:rsidRPr="00CB72AE" w14:paraId="3072E3AE" w14:textId="77777777" w:rsidTr="00AF5CC9">
        <w:tc>
          <w:tcPr>
            <w:tcW w:w="3088" w:type="dxa"/>
          </w:tcPr>
          <w:p w14:paraId="04D3780A"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M-3-1-01</w:t>
            </w:r>
            <w:r w:rsidRPr="00CB72AE">
              <w:rPr>
                <w:rFonts w:ascii="Times New Roman" w:eastAsia="Times New Roman" w:hAnsi="Times New Roman" w:cs="Times New Roman"/>
                <w:szCs w:val="21"/>
                <w:lang w:eastAsia="cs-CZ"/>
              </w:rPr>
              <w:t xml:space="preserve"> používá přirozená čísla k modelování reálných situací, počítá předměty v daném souboru, vytváří soubory s daným počtem prvků</w:t>
            </w:r>
          </w:p>
        </w:tc>
        <w:tc>
          <w:tcPr>
            <w:tcW w:w="3090" w:type="dxa"/>
          </w:tcPr>
          <w:p w14:paraId="3FB0C604"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používá přirozená čísla k modelování reálných situací, počítá předměty v daném souboru, vytváří soubory s daným počtem prvků</w:t>
            </w:r>
          </w:p>
        </w:tc>
        <w:tc>
          <w:tcPr>
            <w:tcW w:w="4873" w:type="dxa"/>
          </w:tcPr>
          <w:p w14:paraId="7BA94BA2"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čísla 0-20</w:t>
            </w:r>
          </w:p>
          <w:p w14:paraId="28C7914B"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čtení a psaní číselné</w:t>
            </w:r>
          </w:p>
          <w:p w14:paraId="0B1DC570"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počítání předmětů v daném souboru</w:t>
            </w:r>
          </w:p>
        </w:tc>
        <w:tc>
          <w:tcPr>
            <w:tcW w:w="2126" w:type="dxa"/>
            <w:vMerge/>
          </w:tcPr>
          <w:p w14:paraId="102C0F57" w14:textId="77777777" w:rsidR="00CB72AE" w:rsidRPr="00CB72AE" w:rsidRDefault="00CB72AE" w:rsidP="00CB72AE">
            <w:pPr>
              <w:rPr>
                <w:rFonts w:ascii="Times New Roman" w:eastAsia="Times New Roman" w:hAnsi="Times New Roman" w:cs="Times New Roman"/>
                <w:b/>
                <w:i/>
                <w:szCs w:val="21"/>
                <w:lang w:eastAsia="cs-CZ"/>
              </w:rPr>
            </w:pPr>
          </w:p>
        </w:tc>
        <w:tc>
          <w:tcPr>
            <w:tcW w:w="2269" w:type="dxa"/>
            <w:vMerge/>
          </w:tcPr>
          <w:p w14:paraId="0555322F" w14:textId="77777777" w:rsidR="00CB72AE" w:rsidRPr="00CB72AE" w:rsidRDefault="00CB72AE" w:rsidP="00CB72AE">
            <w:pPr>
              <w:spacing w:before="120" w:after="120"/>
              <w:ind w:firstLine="709"/>
              <w:rPr>
                <w:rFonts w:ascii="Times New Roman" w:eastAsia="Times New Roman" w:hAnsi="Times New Roman" w:cs="Times New Roman"/>
                <w:b/>
                <w:szCs w:val="21"/>
                <w:lang w:eastAsia="cs-CZ"/>
              </w:rPr>
            </w:pPr>
          </w:p>
        </w:tc>
      </w:tr>
      <w:tr w:rsidR="00CB72AE" w:rsidRPr="00CB72AE" w14:paraId="20E1CBD1" w14:textId="77777777" w:rsidTr="00AF5CC9">
        <w:tc>
          <w:tcPr>
            <w:tcW w:w="3088" w:type="dxa"/>
          </w:tcPr>
          <w:p w14:paraId="4295634D"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M-3-1-02</w:t>
            </w:r>
            <w:r w:rsidRPr="00CB72AE">
              <w:rPr>
                <w:rFonts w:ascii="Times New Roman" w:eastAsia="Times New Roman" w:hAnsi="Times New Roman" w:cs="Times New Roman"/>
                <w:szCs w:val="21"/>
                <w:lang w:eastAsia="cs-CZ"/>
              </w:rPr>
              <w:t xml:space="preserve"> čte, zapisuje a porovnává přirozená čísla do 20, užívá a zapisuje vztah rovnosti a nerovnosti</w:t>
            </w:r>
          </w:p>
        </w:tc>
        <w:tc>
          <w:tcPr>
            <w:tcW w:w="3090" w:type="dxa"/>
          </w:tcPr>
          <w:p w14:paraId="780F59AF"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užívá lineární uspořádání; zobrazí číslo na číselné ose</w:t>
            </w:r>
          </w:p>
        </w:tc>
        <w:tc>
          <w:tcPr>
            <w:tcW w:w="4873" w:type="dxa"/>
          </w:tcPr>
          <w:p w14:paraId="7FF0912C"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porovnávání čísel, vztahy větší, menší, rovno</w:t>
            </w:r>
          </w:p>
          <w:p w14:paraId="4AFE35E7" w14:textId="77777777" w:rsidR="00CB72AE" w:rsidRPr="00CB72AE" w:rsidRDefault="00CB72AE" w:rsidP="00CB72AE">
            <w:pPr>
              <w:spacing w:before="120" w:after="120"/>
              <w:rPr>
                <w:rFonts w:ascii="Times New Roman" w:eastAsia="Times New Roman" w:hAnsi="Times New Roman" w:cs="Times New Roman"/>
                <w:szCs w:val="21"/>
                <w:lang w:eastAsia="cs-CZ"/>
              </w:rPr>
            </w:pPr>
            <w:proofErr w:type="gramStart"/>
            <w:r w:rsidRPr="00CB72AE">
              <w:rPr>
                <w:rFonts w:ascii="Times New Roman" w:eastAsia="Times New Roman" w:hAnsi="Times New Roman" w:cs="Times New Roman"/>
                <w:szCs w:val="21"/>
                <w:lang w:eastAsia="cs-CZ"/>
              </w:rPr>
              <w:t>znaménka &gt;</w:t>
            </w:r>
            <w:proofErr w:type="gramEnd"/>
            <w:r w:rsidRPr="00CB72AE">
              <w:rPr>
                <w:rFonts w:ascii="Times New Roman" w:eastAsia="Times New Roman" w:hAnsi="Times New Roman" w:cs="Times New Roman"/>
                <w:szCs w:val="21"/>
                <w:lang w:eastAsia="cs-CZ"/>
              </w:rPr>
              <w:t xml:space="preserve"> &lt; = + -</w:t>
            </w:r>
          </w:p>
          <w:p w14:paraId="1566AE92"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126" w:type="dxa"/>
            <w:vMerge/>
          </w:tcPr>
          <w:p w14:paraId="1F43CDBD"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9" w:type="dxa"/>
            <w:vMerge/>
          </w:tcPr>
          <w:p w14:paraId="07389611"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345184A3" w14:textId="77777777" w:rsidTr="00AF5CC9">
        <w:tc>
          <w:tcPr>
            <w:tcW w:w="3088" w:type="dxa"/>
          </w:tcPr>
          <w:p w14:paraId="1154C8E7"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M-3-1-03</w:t>
            </w:r>
            <w:r w:rsidRPr="00CB72AE">
              <w:rPr>
                <w:rFonts w:ascii="Times New Roman" w:eastAsia="Times New Roman" w:hAnsi="Times New Roman" w:cs="Times New Roman"/>
                <w:szCs w:val="21"/>
                <w:lang w:eastAsia="cs-CZ"/>
              </w:rPr>
              <w:t xml:space="preserve"> užívá lineární uspořádání; zobrazí číslo na číselné ose</w:t>
            </w:r>
          </w:p>
        </w:tc>
        <w:tc>
          <w:tcPr>
            <w:tcW w:w="3090" w:type="dxa"/>
          </w:tcPr>
          <w:p w14:paraId="7CABED54"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užívá lineární uspořádání; zobrazí číslo na číselné ose</w:t>
            </w:r>
          </w:p>
        </w:tc>
        <w:tc>
          <w:tcPr>
            <w:tcW w:w="4873" w:type="dxa"/>
          </w:tcPr>
          <w:p w14:paraId="6ABC9E2F"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orientace na číselné ose</w:t>
            </w:r>
          </w:p>
        </w:tc>
        <w:tc>
          <w:tcPr>
            <w:tcW w:w="2126" w:type="dxa"/>
            <w:vMerge/>
          </w:tcPr>
          <w:p w14:paraId="610D55DA"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9" w:type="dxa"/>
            <w:vMerge/>
          </w:tcPr>
          <w:p w14:paraId="57A371CC"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1071AC56" w14:textId="77777777" w:rsidTr="00AF5CC9">
        <w:tc>
          <w:tcPr>
            <w:tcW w:w="3088" w:type="dxa"/>
          </w:tcPr>
          <w:p w14:paraId="365A3FC6"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M-3-1-04</w:t>
            </w:r>
            <w:r w:rsidRPr="00CB72AE">
              <w:rPr>
                <w:rFonts w:ascii="Times New Roman" w:eastAsia="Times New Roman" w:hAnsi="Times New Roman" w:cs="Times New Roman"/>
                <w:szCs w:val="21"/>
                <w:lang w:eastAsia="cs-CZ"/>
              </w:rPr>
              <w:t xml:space="preserve"> provádí zpaměti jednoduché početní operace s přirozenými čísly</w:t>
            </w:r>
          </w:p>
        </w:tc>
        <w:tc>
          <w:tcPr>
            <w:tcW w:w="3090" w:type="dxa"/>
          </w:tcPr>
          <w:p w14:paraId="3F4D719C"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provádí zpaměti jednoduché početní operace s přirozenými čísly</w:t>
            </w:r>
          </w:p>
        </w:tc>
        <w:tc>
          <w:tcPr>
            <w:tcW w:w="4873" w:type="dxa"/>
          </w:tcPr>
          <w:p w14:paraId="190C4FFB"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součet čísel bez přechodu desítky</w:t>
            </w:r>
          </w:p>
          <w:p w14:paraId="08650FA7"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rozdíl čísel bez přechodu desítky</w:t>
            </w:r>
          </w:p>
          <w:p w14:paraId="28162760"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sčítání a odčítání v oboru do 20 bez přechodu přes</w:t>
            </w:r>
          </w:p>
          <w:p w14:paraId="74F16012"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desítku i s přechodem přes desítku</w:t>
            </w:r>
          </w:p>
          <w:p w14:paraId="6AFF7657"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komunikativnost sčítání</w:t>
            </w:r>
          </w:p>
        </w:tc>
        <w:tc>
          <w:tcPr>
            <w:tcW w:w="2126" w:type="dxa"/>
            <w:vMerge/>
          </w:tcPr>
          <w:p w14:paraId="656BE5B5"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9" w:type="dxa"/>
            <w:vMerge/>
          </w:tcPr>
          <w:p w14:paraId="77584590"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60A6343A" w14:textId="77777777" w:rsidTr="00AF5CC9">
        <w:tc>
          <w:tcPr>
            <w:tcW w:w="3088" w:type="dxa"/>
          </w:tcPr>
          <w:p w14:paraId="73ED1F01"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M-3-1-05</w:t>
            </w:r>
            <w:r w:rsidRPr="00CB72AE">
              <w:rPr>
                <w:rFonts w:ascii="Times New Roman" w:eastAsia="Times New Roman" w:hAnsi="Times New Roman" w:cs="Times New Roman"/>
                <w:szCs w:val="21"/>
                <w:lang w:eastAsia="cs-CZ"/>
              </w:rPr>
              <w:t xml:space="preserve"> řeší a tvoří úlohy, ve kterých aplikuje a modeluje osvojené početní operace</w:t>
            </w:r>
          </w:p>
        </w:tc>
        <w:tc>
          <w:tcPr>
            <w:tcW w:w="3090" w:type="dxa"/>
          </w:tcPr>
          <w:p w14:paraId="6ACB594E"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řeší a tvoří úlohy, ve kterých aplikuje a modeluje osvojené početní operace</w:t>
            </w:r>
          </w:p>
        </w:tc>
        <w:tc>
          <w:tcPr>
            <w:tcW w:w="4873" w:type="dxa"/>
          </w:tcPr>
          <w:p w14:paraId="162DED90"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řešení a tvoření slovních úloh na porovnávání čísel, sčítání a odčítání v oboru 0-20 bez přechodu přes desítku i s přechodem přes desítku</w:t>
            </w:r>
          </w:p>
          <w:p w14:paraId="5EAD2339" w14:textId="77777777" w:rsid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 xml:space="preserve">řešení a tvoření slovních úloh s využitím vztahů o n – více, o </w:t>
            </w:r>
            <w:proofErr w:type="gramStart"/>
            <w:r w:rsidRPr="00CB72AE">
              <w:rPr>
                <w:rFonts w:ascii="Times New Roman" w:eastAsia="Times New Roman" w:hAnsi="Times New Roman" w:cs="Times New Roman"/>
                <w:szCs w:val="21"/>
                <w:lang w:eastAsia="cs-CZ"/>
              </w:rPr>
              <w:t>n - méně</w:t>
            </w:r>
            <w:proofErr w:type="gramEnd"/>
          </w:p>
          <w:p w14:paraId="5F9E20A9" w14:textId="77777777" w:rsidR="0082002C" w:rsidRDefault="0082002C" w:rsidP="0082002C">
            <w:pPr>
              <w:tabs>
                <w:tab w:val="left" w:pos="1639"/>
              </w:tabs>
              <w:rPr>
                <w:rFonts w:ascii="Times New Roman" w:eastAsia="Times New Roman" w:hAnsi="Times New Roman" w:cs="Times New Roman"/>
                <w:szCs w:val="21"/>
                <w:lang w:eastAsia="cs-CZ"/>
              </w:rPr>
            </w:pPr>
            <w:r>
              <w:rPr>
                <w:rFonts w:ascii="Times New Roman" w:eastAsia="Times New Roman" w:hAnsi="Times New Roman" w:cs="Times New Roman"/>
                <w:szCs w:val="21"/>
                <w:lang w:eastAsia="cs-CZ"/>
              </w:rPr>
              <w:tab/>
            </w:r>
          </w:p>
          <w:p w14:paraId="7AFF7A43" w14:textId="3FE8C36E" w:rsidR="0082002C" w:rsidRPr="0082002C" w:rsidRDefault="0082002C" w:rsidP="0082002C">
            <w:pPr>
              <w:tabs>
                <w:tab w:val="left" w:pos="1639"/>
              </w:tabs>
              <w:rPr>
                <w:rFonts w:ascii="Times New Roman" w:eastAsia="Times New Roman" w:hAnsi="Times New Roman" w:cs="Times New Roman"/>
                <w:szCs w:val="21"/>
                <w:lang w:eastAsia="cs-CZ"/>
              </w:rPr>
            </w:pPr>
          </w:p>
        </w:tc>
        <w:tc>
          <w:tcPr>
            <w:tcW w:w="2126" w:type="dxa"/>
            <w:vMerge/>
          </w:tcPr>
          <w:p w14:paraId="36024B16"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9" w:type="dxa"/>
            <w:vMerge/>
          </w:tcPr>
          <w:p w14:paraId="11075074"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405FA3A5" w14:textId="77777777" w:rsidTr="00AF5CC9">
        <w:tc>
          <w:tcPr>
            <w:tcW w:w="11051" w:type="dxa"/>
            <w:gridSpan w:val="3"/>
          </w:tcPr>
          <w:p w14:paraId="632E76DA" w14:textId="77777777" w:rsidR="00CB72AE" w:rsidRPr="00CB72AE" w:rsidRDefault="00CB72AE" w:rsidP="00CB72AE">
            <w:pPr>
              <w:spacing w:before="120" w:after="120"/>
              <w:rPr>
                <w:rFonts w:ascii="Times New Roman" w:eastAsia="Times New Roman" w:hAnsi="Times New Roman" w:cs="Times New Roman"/>
                <w:b/>
                <w:bCs/>
                <w:szCs w:val="21"/>
                <w:lang w:eastAsia="cs-CZ"/>
              </w:rPr>
            </w:pPr>
            <w:r w:rsidRPr="00CB72AE">
              <w:rPr>
                <w:rFonts w:ascii="Times New Roman" w:eastAsia="Times New Roman" w:hAnsi="Times New Roman" w:cs="Times New Roman"/>
                <w:b/>
                <w:bCs/>
                <w:szCs w:val="21"/>
                <w:lang w:eastAsia="cs-CZ"/>
              </w:rPr>
              <w:lastRenderedPageBreak/>
              <w:t>GEOMETRIE V ROVINĚ A V PROSTORU</w:t>
            </w:r>
          </w:p>
        </w:tc>
        <w:tc>
          <w:tcPr>
            <w:tcW w:w="2126" w:type="dxa"/>
            <w:vMerge/>
          </w:tcPr>
          <w:p w14:paraId="0892649D"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9" w:type="dxa"/>
          </w:tcPr>
          <w:p w14:paraId="732A7F39" w14:textId="77777777" w:rsidR="00CB72AE" w:rsidRPr="00CB72AE" w:rsidRDefault="00CB72AE" w:rsidP="00CB72AE">
            <w:pPr>
              <w:rPr>
                <w:rFonts w:ascii="Times New Roman" w:eastAsia="Times New Roman" w:hAnsi="Times New Roman" w:cs="Times New Roman"/>
                <w:b/>
                <w:szCs w:val="21"/>
                <w:lang w:eastAsia="cs-CZ"/>
              </w:rPr>
            </w:pPr>
          </w:p>
        </w:tc>
      </w:tr>
      <w:tr w:rsidR="00CB72AE" w:rsidRPr="00CB72AE" w14:paraId="3CA1D057" w14:textId="77777777" w:rsidTr="00AF5CC9">
        <w:tc>
          <w:tcPr>
            <w:tcW w:w="3088" w:type="dxa"/>
          </w:tcPr>
          <w:p w14:paraId="3015C72F"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M-3-3-01</w:t>
            </w:r>
            <w:r w:rsidRPr="00CB72AE">
              <w:rPr>
                <w:rFonts w:ascii="Times New Roman" w:eastAsia="Times New Roman" w:hAnsi="Times New Roman" w:cs="Times New Roman"/>
                <w:szCs w:val="21"/>
                <w:lang w:eastAsia="cs-CZ"/>
              </w:rPr>
              <w:t xml:space="preserve"> rozezná, pojmenuje, vymodeluje a popíše základní rovinné útvary a jednoduchá tělesa; nachází v realitě jejich reprezentaci</w:t>
            </w:r>
          </w:p>
        </w:tc>
        <w:tc>
          <w:tcPr>
            <w:tcW w:w="3090" w:type="dxa"/>
          </w:tcPr>
          <w:p w14:paraId="4E873289"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rozezná, pojmenuje, vymodeluje a popíše základní rovinné útvary a jednoduchá tělesa; nachází v realitě jejich reprezentaci</w:t>
            </w:r>
          </w:p>
        </w:tc>
        <w:tc>
          <w:tcPr>
            <w:tcW w:w="4873" w:type="dxa"/>
          </w:tcPr>
          <w:p w14:paraId="33AA9128"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geometrické pojmy vpravo, vlevo, pod, nad, před, hned před, hned za, nahoře, dole</w:t>
            </w:r>
          </w:p>
          <w:p w14:paraId="318F67C6"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menší, větší, stejný, nižší, vyšší, široký, úzký</w:t>
            </w:r>
          </w:p>
          <w:p w14:paraId="658CF244"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rovinné obrazce: trojúhelník, čtverec, obdélník, kruh</w:t>
            </w:r>
          </w:p>
          <w:p w14:paraId="6B3704A6"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tělesa: krychle, kvádr, válec, koule</w:t>
            </w:r>
          </w:p>
          <w:p w14:paraId="38BA4E5D"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skládání obrazců z geometrických tvarů</w:t>
            </w:r>
          </w:p>
          <w:p w14:paraId="5E5D1B94"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stavění staveb ze stavebnice</w:t>
            </w:r>
          </w:p>
        </w:tc>
        <w:tc>
          <w:tcPr>
            <w:tcW w:w="2126" w:type="dxa"/>
            <w:vMerge/>
          </w:tcPr>
          <w:p w14:paraId="34F7D5C8"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9" w:type="dxa"/>
          </w:tcPr>
          <w:p w14:paraId="22D12B68"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Data, informace a modelování</w:t>
            </w:r>
          </w:p>
          <w:p w14:paraId="4D7AEEC6"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prostorová orientace</w:t>
            </w:r>
          </w:p>
          <w:p w14:paraId="00271267"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rovinné obrazce</w:t>
            </w:r>
          </w:p>
          <w:p w14:paraId="75F99F2E" w14:textId="77777777" w:rsidR="00CB72AE" w:rsidRPr="00CB72AE" w:rsidRDefault="00CB72AE" w:rsidP="00CB72AE">
            <w:pPr>
              <w:rPr>
                <w:rFonts w:ascii="Times New Roman" w:eastAsia="Times New Roman" w:hAnsi="Times New Roman" w:cs="Times New Roman"/>
                <w:b/>
                <w:szCs w:val="21"/>
                <w:lang w:eastAsia="cs-CZ"/>
              </w:rPr>
            </w:pPr>
          </w:p>
          <w:p w14:paraId="045C9689" w14:textId="77777777" w:rsidR="00CB72AE" w:rsidRPr="00CB72AE" w:rsidRDefault="00CB72AE" w:rsidP="00CB72AE">
            <w:pPr>
              <w:rPr>
                <w:rFonts w:ascii="Times New Roman" w:eastAsia="Times New Roman" w:hAnsi="Times New Roman" w:cs="Times New Roman"/>
                <w:b/>
                <w:szCs w:val="21"/>
                <w:lang w:eastAsia="cs-CZ"/>
              </w:rPr>
            </w:pPr>
          </w:p>
          <w:p w14:paraId="6F07BA24"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Hardware a software</w:t>
            </w:r>
          </w:p>
          <w:p w14:paraId="167CF602"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výukové programy</w:t>
            </w:r>
          </w:p>
          <w:p w14:paraId="52F6792D" w14:textId="77777777" w:rsidR="00CB72AE" w:rsidRPr="00CB72AE" w:rsidRDefault="00CB72AE" w:rsidP="00CB72AE">
            <w:pPr>
              <w:rPr>
                <w:rFonts w:ascii="Times New Roman" w:eastAsia="Times New Roman" w:hAnsi="Times New Roman" w:cs="Times New Roman"/>
                <w:i/>
                <w:szCs w:val="21"/>
                <w:lang w:eastAsia="cs-CZ"/>
              </w:rPr>
            </w:pPr>
            <w:proofErr w:type="spellStart"/>
            <w:r w:rsidRPr="00CB72AE">
              <w:rPr>
                <w:rFonts w:ascii="Times New Roman" w:eastAsia="Times New Roman" w:hAnsi="Times New Roman" w:cs="Times New Roman"/>
                <w:i/>
                <w:szCs w:val="21"/>
                <w:lang w:eastAsia="cs-CZ"/>
              </w:rPr>
              <w:t>Didakta</w:t>
            </w:r>
            <w:proofErr w:type="spellEnd"/>
          </w:p>
          <w:p w14:paraId="54939401"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skolakov.eu</w:t>
            </w:r>
          </w:p>
        </w:tc>
      </w:tr>
    </w:tbl>
    <w:p w14:paraId="7A8F100E"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15446" w:type="dxa"/>
        <w:tblLayout w:type="fixed"/>
        <w:tblLook w:val="04A0" w:firstRow="1" w:lastRow="0" w:firstColumn="1" w:lastColumn="0" w:noHBand="0" w:noVBand="1"/>
      </w:tblPr>
      <w:tblGrid>
        <w:gridCol w:w="3016"/>
        <w:gridCol w:w="3063"/>
        <w:gridCol w:w="4973"/>
        <w:gridCol w:w="2126"/>
        <w:gridCol w:w="2268"/>
      </w:tblGrid>
      <w:tr w:rsidR="00CB72AE" w:rsidRPr="00CB72AE" w14:paraId="23C57177" w14:textId="77777777" w:rsidTr="00AF5CC9">
        <w:tc>
          <w:tcPr>
            <w:tcW w:w="15446" w:type="dxa"/>
            <w:gridSpan w:val="5"/>
            <w:shd w:val="clear" w:color="auto" w:fill="00B0F0"/>
          </w:tcPr>
          <w:p w14:paraId="0E0CFFFE" w14:textId="77777777" w:rsidR="00CB72AE" w:rsidRPr="00CB72AE" w:rsidRDefault="00CB72AE" w:rsidP="00CB72AE">
            <w:pPr>
              <w:spacing w:before="120" w:after="120"/>
              <w:ind w:firstLine="23"/>
              <w:jc w:val="center"/>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lastRenderedPageBreak/>
              <w:t>Matematika 1. ročník minimální doporučená úroveň</w:t>
            </w:r>
          </w:p>
        </w:tc>
      </w:tr>
      <w:tr w:rsidR="00CB72AE" w:rsidRPr="00CB72AE" w14:paraId="2FED6716" w14:textId="77777777" w:rsidTr="00AF5CC9">
        <w:tc>
          <w:tcPr>
            <w:tcW w:w="3016" w:type="dxa"/>
            <w:shd w:val="clear" w:color="auto" w:fill="00B0F0"/>
          </w:tcPr>
          <w:p w14:paraId="689EB2ED" w14:textId="77777777" w:rsidR="00CB72AE" w:rsidRPr="00CB72AE" w:rsidRDefault="00CB72AE" w:rsidP="00CB72AE">
            <w:pPr>
              <w:spacing w:before="120" w:after="120"/>
              <w:ind w:firstLine="23"/>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Výstupy RVP – ZV</w:t>
            </w:r>
          </w:p>
        </w:tc>
        <w:tc>
          <w:tcPr>
            <w:tcW w:w="3063" w:type="dxa"/>
            <w:shd w:val="clear" w:color="auto" w:fill="00B0F0"/>
          </w:tcPr>
          <w:p w14:paraId="2B431FFE" w14:textId="77777777" w:rsidR="00CB72AE" w:rsidRPr="00CB72AE" w:rsidRDefault="00CB72AE" w:rsidP="00CB72AE">
            <w:pPr>
              <w:spacing w:before="120" w:after="120"/>
              <w:ind w:firstLine="23"/>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ŠVP výstupy</w:t>
            </w:r>
          </w:p>
        </w:tc>
        <w:tc>
          <w:tcPr>
            <w:tcW w:w="4973" w:type="dxa"/>
            <w:shd w:val="clear" w:color="auto" w:fill="00B0F0"/>
          </w:tcPr>
          <w:p w14:paraId="492F0A58" w14:textId="77777777" w:rsidR="00CB72AE" w:rsidRPr="00CB72AE" w:rsidRDefault="00CB72AE" w:rsidP="00CB72AE">
            <w:pPr>
              <w:spacing w:before="120" w:after="120"/>
              <w:ind w:firstLine="23"/>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Učivo</w:t>
            </w:r>
          </w:p>
        </w:tc>
        <w:tc>
          <w:tcPr>
            <w:tcW w:w="2126" w:type="dxa"/>
            <w:shd w:val="clear" w:color="auto" w:fill="00B0F0"/>
          </w:tcPr>
          <w:p w14:paraId="2CACBF37" w14:textId="77777777" w:rsidR="00CB72AE" w:rsidRPr="00CB72AE" w:rsidRDefault="00CB72AE" w:rsidP="00CB72AE">
            <w:pPr>
              <w:spacing w:before="120" w:after="120"/>
              <w:ind w:firstLine="23"/>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Průřezová témata</w:t>
            </w:r>
          </w:p>
        </w:tc>
        <w:tc>
          <w:tcPr>
            <w:tcW w:w="2268" w:type="dxa"/>
            <w:shd w:val="clear" w:color="auto" w:fill="00B0F0"/>
          </w:tcPr>
          <w:p w14:paraId="7A30745F" w14:textId="04AE3F9A" w:rsidR="00CB72AE" w:rsidRPr="00CB72AE" w:rsidRDefault="0082002C" w:rsidP="00CB72AE">
            <w:pPr>
              <w:spacing w:before="120" w:after="120"/>
              <w:ind w:firstLine="23"/>
              <w:rPr>
                <w:rFonts w:ascii="Times New Roman" w:eastAsia="Times New Roman" w:hAnsi="Times New Roman" w:cs="Times New Roman"/>
                <w:b/>
                <w:sz w:val="24"/>
                <w:lang w:eastAsia="cs-CZ"/>
              </w:rPr>
            </w:pPr>
            <w:r>
              <w:rPr>
                <w:rFonts w:ascii="Times New Roman" w:eastAsia="Times New Roman" w:hAnsi="Times New Roman" w:cs="Times New Roman"/>
                <w:b/>
                <w:sz w:val="24"/>
                <w:lang w:eastAsia="cs-CZ"/>
              </w:rPr>
              <w:t>Poznámka</w:t>
            </w:r>
          </w:p>
        </w:tc>
      </w:tr>
      <w:tr w:rsidR="00CB72AE" w:rsidRPr="00CB72AE" w14:paraId="642B436A" w14:textId="77777777" w:rsidTr="00AF5CC9">
        <w:tc>
          <w:tcPr>
            <w:tcW w:w="11052" w:type="dxa"/>
            <w:gridSpan w:val="3"/>
          </w:tcPr>
          <w:p w14:paraId="41987329" w14:textId="77777777" w:rsidR="00CB72AE" w:rsidRPr="00CB72AE" w:rsidRDefault="00CB72AE" w:rsidP="00CB72AE">
            <w:pPr>
              <w:spacing w:before="120" w:after="120"/>
              <w:ind w:firstLine="23"/>
              <w:rPr>
                <w:rFonts w:ascii="Times New Roman" w:eastAsia="Times New Roman" w:hAnsi="Times New Roman" w:cs="Times New Roman"/>
                <w:b/>
                <w:bCs/>
                <w:szCs w:val="21"/>
                <w:lang w:eastAsia="cs-CZ"/>
              </w:rPr>
            </w:pPr>
            <w:r w:rsidRPr="00CB72AE">
              <w:rPr>
                <w:rFonts w:ascii="Times New Roman" w:eastAsia="Times New Roman" w:hAnsi="Times New Roman" w:cs="Times New Roman"/>
                <w:b/>
                <w:bCs/>
                <w:szCs w:val="21"/>
                <w:lang w:eastAsia="cs-CZ"/>
              </w:rPr>
              <w:t>ČÍSLO A POČETNÍ OPERACE</w:t>
            </w:r>
          </w:p>
        </w:tc>
        <w:tc>
          <w:tcPr>
            <w:tcW w:w="2126" w:type="dxa"/>
            <w:vMerge w:val="restart"/>
          </w:tcPr>
          <w:p w14:paraId="1086C044" w14:textId="77777777" w:rsidR="00CB72AE" w:rsidRPr="00CB72AE" w:rsidRDefault="00CB72AE" w:rsidP="00CB72AE">
            <w:pPr>
              <w:ind w:firstLine="23"/>
              <w:rPr>
                <w:rFonts w:ascii="Times New Roman" w:eastAsia="Times New Roman" w:hAnsi="Times New Roman" w:cs="Times New Roman"/>
                <w:b/>
                <w:szCs w:val="21"/>
                <w:lang w:eastAsia="cs-CZ"/>
              </w:rPr>
            </w:pPr>
          </w:p>
          <w:p w14:paraId="1C8AB869" w14:textId="77777777" w:rsidR="00CB72AE" w:rsidRPr="00CB72AE" w:rsidRDefault="00CB72AE" w:rsidP="00CB72AE">
            <w:pPr>
              <w:ind w:firstLine="23"/>
              <w:rPr>
                <w:rFonts w:ascii="Times New Roman" w:eastAsia="Times New Roman" w:hAnsi="Times New Roman" w:cs="Times New Roman"/>
                <w:szCs w:val="21"/>
                <w:lang w:eastAsia="cs-CZ"/>
              </w:rPr>
            </w:pPr>
            <w:r w:rsidRPr="00CB72AE">
              <w:rPr>
                <w:rFonts w:ascii="Times New Roman" w:eastAsia="Times New Roman" w:hAnsi="Times New Roman" w:cs="Times New Roman"/>
                <w:b/>
                <w:szCs w:val="21"/>
                <w:lang w:eastAsia="cs-CZ"/>
              </w:rPr>
              <w:t>OSV</w:t>
            </w:r>
          </w:p>
          <w:p w14:paraId="10D16778" w14:textId="77777777" w:rsidR="00CB72AE" w:rsidRPr="00CB72AE" w:rsidRDefault="00CB72AE" w:rsidP="00CB72AE">
            <w:pPr>
              <w:ind w:firstLine="23"/>
              <w:rPr>
                <w:rFonts w:ascii="Times New Roman" w:eastAsia="Times New Roman" w:hAnsi="Times New Roman" w:cs="Times New Roman"/>
                <w:szCs w:val="21"/>
                <w:u w:val="single"/>
                <w:lang w:eastAsia="cs-CZ"/>
              </w:rPr>
            </w:pPr>
            <w:r w:rsidRPr="00CB72AE">
              <w:rPr>
                <w:rFonts w:ascii="Times New Roman" w:eastAsia="Times New Roman" w:hAnsi="Times New Roman" w:cs="Times New Roman"/>
                <w:szCs w:val="21"/>
                <w:u w:val="single"/>
                <w:lang w:eastAsia="cs-CZ"/>
              </w:rPr>
              <w:t xml:space="preserve">rozvoj schopností poznávání </w:t>
            </w:r>
          </w:p>
          <w:p w14:paraId="4C7B1978" w14:textId="77777777" w:rsidR="00CB72AE" w:rsidRPr="00CB72AE" w:rsidRDefault="00CB72AE" w:rsidP="00CB72AE">
            <w:pPr>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i/>
                <w:szCs w:val="21"/>
                <w:lang w:eastAsia="cs-CZ"/>
              </w:rPr>
              <w:t>cvičení dovedností a zapamatování</w:t>
            </w:r>
          </w:p>
        </w:tc>
        <w:tc>
          <w:tcPr>
            <w:tcW w:w="2268" w:type="dxa"/>
            <w:vMerge w:val="restart"/>
          </w:tcPr>
          <w:p w14:paraId="298CF73F" w14:textId="77777777" w:rsidR="00CB72AE" w:rsidRPr="00CB72AE" w:rsidRDefault="00CB72AE" w:rsidP="00CB72AE">
            <w:pPr>
              <w:ind w:firstLine="23"/>
              <w:rPr>
                <w:rFonts w:ascii="Times New Roman" w:eastAsia="Times New Roman" w:hAnsi="Times New Roman" w:cs="Times New Roman"/>
                <w:b/>
                <w:szCs w:val="21"/>
                <w:lang w:eastAsia="cs-CZ"/>
              </w:rPr>
            </w:pPr>
          </w:p>
          <w:p w14:paraId="1FF5FFE2" w14:textId="77777777" w:rsidR="00CB72AE" w:rsidRPr="00CB72AE" w:rsidRDefault="00CB72AE" w:rsidP="00CB72AE">
            <w:pPr>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Data, informace a modelování</w:t>
            </w:r>
          </w:p>
          <w:p w14:paraId="3B664C55" w14:textId="77777777" w:rsidR="00CB72AE" w:rsidRPr="00CB72AE" w:rsidRDefault="00CB72AE" w:rsidP="00CB72AE">
            <w:pPr>
              <w:ind w:firstLine="23"/>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prostorová orientace</w:t>
            </w:r>
          </w:p>
          <w:p w14:paraId="5E8B1A71" w14:textId="77777777" w:rsidR="00CB72AE" w:rsidRPr="00CB72AE" w:rsidRDefault="00CB72AE" w:rsidP="00CB72AE">
            <w:pPr>
              <w:ind w:firstLine="23"/>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rovinné obrazce</w:t>
            </w:r>
          </w:p>
          <w:p w14:paraId="1982386B" w14:textId="77777777" w:rsidR="00CB72AE" w:rsidRPr="00CB72AE" w:rsidRDefault="00CB72AE" w:rsidP="00CB72AE">
            <w:pPr>
              <w:ind w:firstLine="23"/>
              <w:rPr>
                <w:rFonts w:ascii="Times New Roman" w:eastAsia="Times New Roman" w:hAnsi="Times New Roman" w:cs="Times New Roman"/>
                <w:b/>
                <w:szCs w:val="21"/>
                <w:lang w:eastAsia="cs-CZ"/>
              </w:rPr>
            </w:pPr>
          </w:p>
          <w:p w14:paraId="33BB32C5" w14:textId="77777777" w:rsidR="00CB72AE" w:rsidRPr="00CB72AE" w:rsidRDefault="00CB72AE" w:rsidP="00CB72AE">
            <w:pPr>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Digitální technologie</w:t>
            </w:r>
          </w:p>
          <w:p w14:paraId="2F977780" w14:textId="77777777" w:rsidR="00CB72AE" w:rsidRPr="00CB72AE" w:rsidRDefault="00CB72AE" w:rsidP="00CB72AE">
            <w:pPr>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Hardware a software</w:t>
            </w:r>
          </w:p>
          <w:p w14:paraId="60D02B5C" w14:textId="77777777" w:rsidR="00CB72AE" w:rsidRPr="00CB72AE" w:rsidRDefault="00CB72AE" w:rsidP="00CB72AE">
            <w:pPr>
              <w:ind w:firstLine="23"/>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výukové programy</w:t>
            </w:r>
          </w:p>
          <w:p w14:paraId="2D1C5BAA" w14:textId="77777777" w:rsidR="00CB72AE" w:rsidRPr="00CB72AE" w:rsidRDefault="00CB72AE" w:rsidP="00CB72AE">
            <w:pPr>
              <w:ind w:firstLine="23"/>
              <w:rPr>
                <w:rFonts w:ascii="Times New Roman" w:eastAsia="Times New Roman" w:hAnsi="Times New Roman" w:cs="Times New Roman"/>
                <w:i/>
                <w:szCs w:val="21"/>
                <w:lang w:eastAsia="cs-CZ"/>
              </w:rPr>
            </w:pPr>
            <w:proofErr w:type="spellStart"/>
            <w:r w:rsidRPr="00CB72AE">
              <w:rPr>
                <w:rFonts w:ascii="Times New Roman" w:eastAsia="Times New Roman" w:hAnsi="Times New Roman" w:cs="Times New Roman"/>
                <w:i/>
                <w:szCs w:val="21"/>
                <w:lang w:eastAsia="cs-CZ"/>
              </w:rPr>
              <w:t>Didakta</w:t>
            </w:r>
            <w:proofErr w:type="spellEnd"/>
          </w:p>
          <w:p w14:paraId="33F54A2C" w14:textId="77777777" w:rsidR="00CB72AE" w:rsidRPr="00CB72AE" w:rsidRDefault="00CB72AE" w:rsidP="00CB72AE">
            <w:pPr>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i/>
                <w:szCs w:val="21"/>
                <w:lang w:eastAsia="cs-CZ"/>
              </w:rPr>
              <w:t>Školákov.com</w:t>
            </w:r>
          </w:p>
        </w:tc>
      </w:tr>
      <w:tr w:rsidR="00CB72AE" w:rsidRPr="00CB72AE" w14:paraId="14A0E66F" w14:textId="77777777" w:rsidTr="00AF5CC9">
        <w:tc>
          <w:tcPr>
            <w:tcW w:w="3016" w:type="dxa"/>
          </w:tcPr>
          <w:p w14:paraId="6AC613A5"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w:t>
            </w:r>
            <w:proofErr w:type="gramStart"/>
            <w:r w:rsidRPr="00CB72AE">
              <w:rPr>
                <w:rFonts w:ascii="Times New Roman" w:eastAsia="Times New Roman" w:hAnsi="Times New Roman" w:cs="Times New Roman"/>
                <w:b/>
                <w:szCs w:val="21"/>
                <w:lang w:eastAsia="cs-CZ"/>
              </w:rPr>
              <w:t>1-01p</w:t>
            </w:r>
            <w:proofErr w:type="gramEnd"/>
            <w:r w:rsidRPr="00CB72AE">
              <w:rPr>
                <w:rFonts w:ascii="Times New Roman" w:eastAsia="Times New Roman" w:hAnsi="Times New Roman" w:cs="Times New Roman"/>
                <w:szCs w:val="21"/>
                <w:lang w:eastAsia="cs-CZ"/>
              </w:rPr>
              <w:t xml:space="preserve"> porovnává množství a vytváří soubory prvků podle daných kritérií v oboru do 10</w:t>
            </w:r>
          </w:p>
        </w:tc>
        <w:tc>
          <w:tcPr>
            <w:tcW w:w="3063" w:type="dxa"/>
          </w:tcPr>
          <w:p w14:paraId="4BEC8E7C"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porovnává množství a vytváří soubory prvků podle daných kritérií v oboru do 10</w:t>
            </w:r>
          </w:p>
        </w:tc>
        <w:tc>
          <w:tcPr>
            <w:tcW w:w="4973" w:type="dxa"/>
          </w:tcPr>
          <w:p w14:paraId="4D231A77"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porovnávání čísel, vztahy větší, menší, rovno</w:t>
            </w:r>
          </w:p>
        </w:tc>
        <w:tc>
          <w:tcPr>
            <w:tcW w:w="2126" w:type="dxa"/>
            <w:vMerge/>
          </w:tcPr>
          <w:p w14:paraId="56BB24E4" w14:textId="77777777" w:rsidR="00CB72AE" w:rsidRPr="00CB72AE" w:rsidRDefault="00CB72AE" w:rsidP="00CB72AE">
            <w:pPr>
              <w:ind w:firstLine="23"/>
              <w:rPr>
                <w:rFonts w:ascii="Times New Roman" w:eastAsia="Times New Roman" w:hAnsi="Times New Roman" w:cs="Times New Roman"/>
                <w:b/>
                <w:szCs w:val="21"/>
                <w:lang w:eastAsia="cs-CZ"/>
              </w:rPr>
            </w:pPr>
          </w:p>
        </w:tc>
        <w:tc>
          <w:tcPr>
            <w:tcW w:w="2268" w:type="dxa"/>
            <w:vMerge/>
          </w:tcPr>
          <w:p w14:paraId="64831A9D" w14:textId="77777777" w:rsidR="00CB72AE" w:rsidRPr="00CB72AE" w:rsidRDefault="00CB72AE" w:rsidP="00CB72AE">
            <w:pPr>
              <w:ind w:firstLine="23"/>
              <w:rPr>
                <w:rFonts w:ascii="Times New Roman" w:eastAsia="Times New Roman" w:hAnsi="Times New Roman" w:cs="Times New Roman"/>
                <w:b/>
                <w:szCs w:val="21"/>
                <w:lang w:eastAsia="cs-CZ"/>
              </w:rPr>
            </w:pPr>
          </w:p>
        </w:tc>
      </w:tr>
      <w:tr w:rsidR="00CB72AE" w:rsidRPr="00CB72AE" w14:paraId="10719574" w14:textId="77777777" w:rsidTr="00AF5CC9">
        <w:tc>
          <w:tcPr>
            <w:tcW w:w="3016" w:type="dxa"/>
          </w:tcPr>
          <w:p w14:paraId="7BB4EB4A"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w:t>
            </w:r>
            <w:proofErr w:type="gramStart"/>
            <w:r w:rsidRPr="00CB72AE">
              <w:rPr>
                <w:rFonts w:ascii="Times New Roman" w:eastAsia="Times New Roman" w:hAnsi="Times New Roman" w:cs="Times New Roman"/>
                <w:b/>
                <w:szCs w:val="21"/>
                <w:lang w:eastAsia="cs-CZ"/>
              </w:rPr>
              <w:t>1-04p</w:t>
            </w:r>
            <w:proofErr w:type="gramEnd"/>
            <w:r w:rsidRPr="00CB72AE">
              <w:rPr>
                <w:rFonts w:ascii="Times New Roman" w:eastAsia="Times New Roman" w:hAnsi="Times New Roman" w:cs="Times New Roman"/>
                <w:szCs w:val="21"/>
                <w:lang w:eastAsia="cs-CZ"/>
              </w:rPr>
              <w:t xml:space="preserve"> sčítá a odčítá s užitím názoru v oboru do 10</w:t>
            </w:r>
          </w:p>
        </w:tc>
        <w:tc>
          <w:tcPr>
            <w:tcW w:w="3063" w:type="dxa"/>
          </w:tcPr>
          <w:p w14:paraId="66B37436"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sčítá a odčítá s užitím názoru v oboru do 10</w:t>
            </w:r>
          </w:p>
        </w:tc>
        <w:tc>
          <w:tcPr>
            <w:tcW w:w="4973" w:type="dxa"/>
          </w:tcPr>
          <w:p w14:paraId="0D7E1F0D" w14:textId="77777777" w:rsidR="00CB72AE" w:rsidRPr="00CB72AE" w:rsidRDefault="00CB72AE" w:rsidP="00CB72AE">
            <w:pPr>
              <w:spacing w:before="120" w:after="120"/>
              <w:ind w:firstLine="23"/>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součet čísel bez přechodu desítky</w:t>
            </w:r>
          </w:p>
          <w:p w14:paraId="3A79EA9F"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rozdíl čísel bez přechodu desítky</w:t>
            </w:r>
          </w:p>
        </w:tc>
        <w:tc>
          <w:tcPr>
            <w:tcW w:w="2126" w:type="dxa"/>
            <w:vMerge/>
          </w:tcPr>
          <w:p w14:paraId="722AB8BD"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p>
        </w:tc>
        <w:tc>
          <w:tcPr>
            <w:tcW w:w="2268" w:type="dxa"/>
            <w:vMerge/>
          </w:tcPr>
          <w:p w14:paraId="6BFE28D6"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p>
        </w:tc>
      </w:tr>
      <w:tr w:rsidR="00CB72AE" w:rsidRPr="00CB72AE" w14:paraId="1EE2F113" w14:textId="77777777" w:rsidTr="00AF5CC9">
        <w:tc>
          <w:tcPr>
            <w:tcW w:w="11052" w:type="dxa"/>
            <w:gridSpan w:val="3"/>
          </w:tcPr>
          <w:p w14:paraId="707F326B" w14:textId="77777777" w:rsidR="00CB72AE" w:rsidRPr="00CB72AE" w:rsidRDefault="00CB72AE" w:rsidP="00CB72AE">
            <w:pPr>
              <w:spacing w:before="120" w:after="120"/>
              <w:ind w:firstLine="23"/>
              <w:rPr>
                <w:rFonts w:ascii="Times New Roman" w:eastAsia="Times New Roman" w:hAnsi="Times New Roman" w:cs="Times New Roman"/>
                <w:b/>
                <w:bCs/>
                <w:szCs w:val="21"/>
                <w:lang w:eastAsia="cs-CZ"/>
              </w:rPr>
            </w:pPr>
            <w:r w:rsidRPr="00CB72AE">
              <w:rPr>
                <w:rFonts w:ascii="Times New Roman" w:eastAsia="Times New Roman" w:hAnsi="Times New Roman" w:cs="Times New Roman"/>
                <w:b/>
                <w:bCs/>
                <w:szCs w:val="21"/>
                <w:lang w:eastAsia="cs-CZ"/>
              </w:rPr>
              <w:t>GEOMETRIE V ROVINĚ A V PROSTORU</w:t>
            </w:r>
          </w:p>
        </w:tc>
        <w:tc>
          <w:tcPr>
            <w:tcW w:w="2126" w:type="dxa"/>
            <w:vMerge/>
          </w:tcPr>
          <w:p w14:paraId="5ABE2450"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p>
        </w:tc>
        <w:tc>
          <w:tcPr>
            <w:tcW w:w="2268" w:type="dxa"/>
            <w:vMerge/>
          </w:tcPr>
          <w:p w14:paraId="4B83EB33"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p>
        </w:tc>
      </w:tr>
      <w:tr w:rsidR="00CB72AE" w:rsidRPr="00CB72AE" w14:paraId="1E724B5B" w14:textId="77777777" w:rsidTr="00AF5CC9">
        <w:tc>
          <w:tcPr>
            <w:tcW w:w="3016" w:type="dxa"/>
          </w:tcPr>
          <w:p w14:paraId="03472ED0"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w:t>
            </w:r>
            <w:proofErr w:type="gramStart"/>
            <w:r w:rsidRPr="00CB72AE">
              <w:rPr>
                <w:rFonts w:ascii="Times New Roman" w:eastAsia="Times New Roman" w:hAnsi="Times New Roman" w:cs="Times New Roman"/>
                <w:b/>
                <w:szCs w:val="21"/>
                <w:lang w:eastAsia="cs-CZ"/>
              </w:rPr>
              <w:t>1-05p</w:t>
            </w:r>
            <w:proofErr w:type="gramEnd"/>
            <w:r w:rsidRPr="00CB72AE">
              <w:rPr>
                <w:rFonts w:ascii="Times New Roman" w:eastAsia="Times New Roman" w:hAnsi="Times New Roman" w:cs="Times New Roman"/>
                <w:szCs w:val="21"/>
                <w:lang w:eastAsia="cs-CZ"/>
              </w:rPr>
              <w:t xml:space="preserve"> řeší jednoduché slovní úlohy na sčítání a odčítání v oboru do 10</w:t>
            </w:r>
          </w:p>
        </w:tc>
        <w:tc>
          <w:tcPr>
            <w:tcW w:w="3063" w:type="dxa"/>
          </w:tcPr>
          <w:p w14:paraId="5CDB8AEC"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řeší jednoduché slovní úlohy na sčítání a odčítání v oboru do 10</w:t>
            </w:r>
          </w:p>
        </w:tc>
        <w:tc>
          <w:tcPr>
            <w:tcW w:w="4973" w:type="dxa"/>
          </w:tcPr>
          <w:p w14:paraId="6D6D63C3" w14:textId="77777777" w:rsidR="00CB72AE" w:rsidRPr="00CB72AE" w:rsidRDefault="00CB72AE" w:rsidP="00CB72AE">
            <w:pPr>
              <w:spacing w:before="120" w:after="120"/>
              <w:ind w:firstLine="23"/>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řešení a tvoření slovních úloh na porovnávání čísel, sčítání a odčítání v oboru 0-10 bez přechodu přes desítku i s přechodem přes desítku</w:t>
            </w:r>
          </w:p>
        </w:tc>
        <w:tc>
          <w:tcPr>
            <w:tcW w:w="2126" w:type="dxa"/>
            <w:vMerge/>
          </w:tcPr>
          <w:p w14:paraId="1899337E"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p>
        </w:tc>
        <w:tc>
          <w:tcPr>
            <w:tcW w:w="2268" w:type="dxa"/>
            <w:vMerge/>
          </w:tcPr>
          <w:p w14:paraId="485921CB"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p>
        </w:tc>
      </w:tr>
      <w:tr w:rsidR="00CB72AE" w:rsidRPr="00CB72AE" w14:paraId="5B7F3AF7" w14:textId="77777777" w:rsidTr="00AF5CC9">
        <w:tc>
          <w:tcPr>
            <w:tcW w:w="3016" w:type="dxa"/>
          </w:tcPr>
          <w:p w14:paraId="21C19709"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w:t>
            </w:r>
            <w:proofErr w:type="gramStart"/>
            <w:r w:rsidRPr="00CB72AE">
              <w:rPr>
                <w:rFonts w:ascii="Times New Roman" w:eastAsia="Times New Roman" w:hAnsi="Times New Roman" w:cs="Times New Roman"/>
                <w:b/>
                <w:szCs w:val="21"/>
                <w:lang w:eastAsia="cs-CZ"/>
              </w:rPr>
              <w:t>3-01p</w:t>
            </w:r>
            <w:proofErr w:type="gramEnd"/>
            <w:r w:rsidRPr="00CB72AE">
              <w:rPr>
                <w:rFonts w:ascii="Times New Roman" w:eastAsia="Times New Roman" w:hAnsi="Times New Roman" w:cs="Times New Roman"/>
                <w:szCs w:val="21"/>
                <w:lang w:eastAsia="cs-CZ"/>
              </w:rPr>
              <w:t xml:space="preserve"> pozná a pojmenuje základní geometrické tvary a umí je graficky znázornit</w:t>
            </w:r>
          </w:p>
        </w:tc>
        <w:tc>
          <w:tcPr>
            <w:tcW w:w="3063" w:type="dxa"/>
          </w:tcPr>
          <w:p w14:paraId="1ACBF7DC"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pozná a pojmenuje základní geometrické tvary a umí je graficky znázornit</w:t>
            </w:r>
          </w:p>
        </w:tc>
        <w:tc>
          <w:tcPr>
            <w:tcW w:w="4973" w:type="dxa"/>
          </w:tcPr>
          <w:p w14:paraId="1DF06042"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rovinné obrazce: trojúhelník, čtverec, obdélník, kruh</w:t>
            </w:r>
          </w:p>
        </w:tc>
        <w:tc>
          <w:tcPr>
            <w:tcW w:w="2126" w:type="dxa"/>
            <w:vMerge/>
          </w:tcPr>
          <w:p w14:paraId="29A97355"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p>
        </w:tc>
        <w:tc>
          <w:tcPr>
            <w:tcW w:w="2268" w:type="dxa"/>
            <w:vMerge/>
          </w:tcPr>
          <w:p w14:paraId="64BA55EC" w14:textId="77777777" w:rsidR="00CB72AE" w:rsidRPr="00CB72AE" w:rsidRDefault="00CB72AE" w:rsidP="00CB72AE">
            <w:pPr>
              <w:spacing w:before="120" w:after="120"/>
              <w:ind w:firstLine="23"/>
              <w:rPr>
                <w:rFonts w:ascii="Times New Roman" w:eastAsia="Times New Roman" w:hAnsi="Times New Roman" w:cs="Times New Roman"/>
                <w:b/>
                <w:szCs w:val="21"/>
                <w:lang w:eastAsia="cs-CZ"/>
              </w:rPr>
            </w:pPr>
          </w:p>
        </w:tc>
      </w:tr>
    </w:tbl>
    <w:p w14:paraId="429F23E2"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15446" w:type="dxa"/>
        <w:tblLayout w:type="fixed"/>
        <w:tblLook w:val="04A0" w:firstRow="1" w:lastRow="0" w:firstColumn="1" w:lastColumn="0" w:noHBand="0" w:noVBand="1"/>
      </w:tblPr>
      <w:tblGrid>
        <w:gridCol w:w="2972"/>
        <w:gridCol w:w="3119"/>
        <w:gridCol w:w="4961"/>
        <w:gridCol w:w="2126"/>
        <w:gridCol w:w="2268"/>
      </w:tblGrid>
      <w:tr w:rsidR="00CB72AE" w:rsidRPr="00CB72AE" w14:paraId="79D85B8A" w14:textId="77777777" w:rsidTr="00AF5CC9">
        <w:tc>
          <w:tcPr>
            <w:tcW w:w="15446" w:type="dxa"/>
            <w:gridSpan w:val="5"/>
            <w:shd w:val="clear" w:color="auto" w:fill="FFFF00"/>
            <w:vAlign w:val="center"/>
          </w:tcPr>
          <w:p w14:paraId="6EB03B1B" w14:textId="77777777" w:rsidR="00CB72AE" w:rsidRPr="00CB72AE" w:rsidRDefault="00CB72AE" w:rsidP="00CB72AE">
            <w:pPr>
              <w:spacing w:before="120" w:after="120"/>
              <w:jc w:val="center"/>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lastRenderedPageBreak/>
              <w:t>Matematika 2. ročník</w:t>
            </w:r>
          </w:p>
        </w:tc>
      </w:tr>
      <w:tr w:rsidR="00CB72AE" w:rsidRPr="00CB72AE" w14:paraId="26C0A539" w14:textId="77777777" w:rsidTr="00AF5CC9">
        <w:tc>
          <w:tcPr>
            <w:tcW w:w="2972" w:type="dxa"/>
            <w:shd w:val="clear" w:color="auto" w:fill="FFFF00"/>
          </w:tcPr>
          <w:p w14:paraId="7C3CAA26"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Výstupy RVP – ZV</w:t>
            </w:r>
          </w:p>
        </w:tc>
        <w:tc>
          <w:tcPr>
            <w:tcW w:w="3119" w:type="dxa"/>
            <w:shd w:val="clear" w:color="auto" w:fill="FFFF00"/>
          </w:tcPr>
          <w:p w14:paraId="3E587F19"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ŠVP výstupy</w:t>
            </w:r>
          </w:p>
        </w:tc>
        <w:tc>
          <w:tcPr>
            <w:tcW w:w="4961" w:type="dxa"/>
            <w:shd w:val="clear" w:color="auto" w:fill="FFFF00"/>
          </w:tcPr>
          <w:p w14:paraId="6410AF55"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Učivo</w:t>
            </w:r>
          </w:p>
        </w:tc>
        <w:tc>
          <w:tcPr>
            <w:tcW w:w="2126" w:type="dxa"/>
            <w:shd w:val="clear" w:color="auto" w:fill="FFFF00"/>
          </w:tcPr>
          <w:p w14:paraId="6F233421"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Průřezová témata</w:t>
            </w:r>
          </w:p>
        </w:tc>
        <w:tc>
          <w:tcPr>
            <w:tcW w:w="2268" w:type="dxa"/>
            <w:shd w:val="clear" w:color="auto" w:fill="FFFF00"/>
          </w:tcPr>
          <w:p w14:paraId="3493D78A" w14:textId="17A8720A" w:rsidR="00CB72AE" w:rsidRPr="00CB72AE" w:rsidRDefault="0082002C" w:rsidP="00CB72AE">
            <w:pPr>
              <w:spacing w:before="120" w:after="120"/>
              <w:rPr>
                <w:rFonts w:ascii="Times New Roman" w:eastAsia="Times New Roman" w:hAnsi="Times New Roman" w:cs="Times New Roman"/>
                <w:b/>
                <w:sz w:val="24"/>
                <w:lang w:eastAsia="cs-CZ"/>
              </w:rPr>
            </w:pPr>
            <w:r>
              <w:rPr>
                <w:rFonts w:ascii="Times New Roman" w:eastAsia="Times New Roman" w:hAnsi="Times New Roman" w:cs="Times New Roman"/>
                <w:b/>
                <w:sz w:val="24"/>
                <w:lang w:eastAsia="cs-CZ"/>
              </w:rPr>
              <w:t>Poznámka</w:t>
            </w:r>
          </w:p>
        </w:tc>
      </w:tr>
      <w:tr w:rsidR="00CB72AE" w:rsidRPr="00CB72AE" w14:paraId="3BCB4584" w14:textId="77777777" w:rsidTr="00AF5CC9">
        <w:tc>
          <w:tcPr>
            <w:tcW w:w="11052" w:type="dxa"/>
            <w:gridSpan w:val="3"/>
          </w:tcPr>
          <w:p w14:paraId="478F3840" w14:textId="77777777" w:rsidR="00CB72AE" w:rsidRPr="00CB72AE" w:rsidRDefault="00CB72AE" w:rsidP="00CB72AE">
            <w:pPr>
              <w:spacing w:before="120" w:after="120"/>
              <w:rPr>
                <w:rFonts w:ascii="Times New Roman" w:eastAsia="Times New Roman" w:hAnsi="Times New Roman" w:cs="Times New Roman"/>
                <w:b/>
                <w:bCs/>
                <w:szCs w:val="21"/>
                <w:lang w:eastAsia="cs-CZ"/>
              </w:rPr>
            </w:pPr>
            <w:r w:rsidRPr="00CB72AE">
              <w:rPr>
                <w:rFonts w:ascii="Times New Roman" w:eastAsia="Times New Roman" w:hAnsi="Times New Roman" w:cs="Times New Roman"/>
                <w:b/>
                <w:bCs/>
                <w:szCs w:val="21"/>
                <w:lang w:eastAsia="cs-CZ"/>
              </w:rPr>
              <w:t>ČÍSLO A POČETNÍ OPERACE</w:t>
            </w:r>
          </w:p>
        </w:tc>
        <w:tc>
          <w:tcPr>
            <w:tcW w:w="2126" w:type="dxa"/>
            <w:vMerge w:val="restart"/>
          </w:tcPr>
          <w:p w14:paraId="5C6DC019" w14:textId="77777777" w:rsidR="00CB72AE" w:rsidRPr="00CB72AE" w:rsidRDefault="00CB72AE" w:rsidP="00CB72AE">
            <w:pPr>
              <w:rPr>
                <w:rFonts w:ascii="Times New Roman" w:eastAsia="Times New Roman" w:hAnsi="Times New Roman" w:cs="Times New Roman"/>
                <w:b/>
                <w:szCs w:val="21"/>
                <w:lang w:eastAsia="cs-CZ"/>
              </w:rPr>
            </w:pPr>
          </w:p>
          <w:p w14:paraId="796F588B"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OSV</w:t>
            </w:r>
          </w:p>
          <w:p w14:paraId="3FA4C80E" w14:textId="77777777" w:rsidR="00CB72AE" w:rsidRPr="00CB72AE" w:rsidRDefault="00CB72AE" w:rsidP="00CB72AE">
            <w:pPr>
              <w:rPr>
                <w:rFonts w:ascii="Times New Roman" w:eastAsia="Times New Roman" w:hAnsi="Times New Roman" w:cs="Times New Roman"/>
                <w:b/>
                <w:szCs w:val="21"/>
                <w:u w:val="single"/>
                <w:lang w:eastAsia="cs-CZ"/>
              </w:rPr>
            </w:pPr>
            <w:r w:rsidRPr="00CB72AE">
              <w:rPr>
                <w:rFonts w:ascii="Times New Roman" w:eastAsia="Times New Roman" w:hAnsi="Times New Roman" w:cs="Times New Roman"/>
                <w:szCs w:val="21"/>
                <w:u w:val="single"/>
                <w:lang w:eastAsia="cs-CZ"/>
              </w:rPr>
              <w:t xml:space="preserve">psychohygiena </w:t>
            </w:r>
          </w:p>
          <w:p w14:paraId="2F9B88CB"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dobrá organizace času</w:t>
            </w:r>
          </w:p>
          <w:p w14:paraId="7CDBA710" w14:textId="77777777" w:rsidR="00CB72AE" w:rsidRPr="00CB72AE" w:rsidRDefault="00CB72AE" w:rsidP="00CB72AE">
            <w:pPr>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 xml:space="preserve"> </w:t>
            </w:r>
          </w:p>
          <w:p w14:paraId="11A5106B"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MV</w:t>
            </w:r>
          </w:p>
          <w:p w14:paraId="0473993D" w14:textId="77777777" w:rsidR="00CB72AE" w:rsidRPr="00CB72AE" w:rsidRDefault="00CB72AE" w:rsidP="00CB72AE">
            <w:pPr>
              <w:rPr>
                <w:rFonts w:ascii="Times New Roman" w:eastAsia="Times New Roman" w:hAnsi="Times New Roman" w:cs="Times New Roman"/>
                <w:szCs w:val="21"/>
                <w:u w:val="single"/>
                <w:lang w:eastAsia="cs-CZ"/>
              </w:rPr>
            </w:pPr>
            <w:r w:rsidRPr="00CB72AE">
              <w:rPr>
                <w:rFonts w:ascii="Times New Roman" w:eastAsia="Times New Roman" w:hAnsi="Times New Roman" w:cs="Times New Roman"/>
                <w:szCs w:val="21"/>
                <w:u w:val="single"/>
                <w:lang w:eastAsia="cs-CZ"/>
              </w:rPr>
              <w:t xml:space="preserve">vnímání autora mediálních sdělení </w:t>
            </w:r>
          </w:p>
          <w:p w14:paraId="61CA6DC2"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identifikování postojů a názorů autora v </w:t>
            </w:r>
            <w:proofErr w:type="spellStart"/>
            <w:r w:rsidRPr="00CB72AE">
              <w:rPr>
                <w:rFonts w:ascii="Times New Roman" w:eastAsia="Times New Roman" w:hAnsi="Times New Roman" w:cs="Times New Roman"/>
                <w:i/>
                <w:szCs w:val="21"/>
                <w:lang w:eastAsia="cs-CZ"/>
              </w:rPr>
              <w:t>mediovaném</w:t>
            </w:r>
            <w:proofErr w:type="spellEnd"/>
            <w:r w:rsidRPr="00CB72AE">
              <w:rPr>
                <w:rFonts w:ascii="Times New Roman" w:eastAsia="Times New Roman" w:hAnsi="Times New Roman" w:cs="Times New Roman"/>
                <w:i/>
                <w:szCs w:val="21"/>
                <w:lang w:eastAsia="cs-CZ"/>
              </w:rPr>
              <w:t xml:space="preserve"> sdělení</w:t>
            </w:r>
          </w:p>
          <w:p w14:paraId="2DE198F3" w14:textId="77777777" w:rsidR="00CB72AE" w:rsidRPr="00CB72AE" w:rsidRDefault="00CB72AE" w:rsidP="00CB72AE">
            <w:pPr>
              <w:rPr>
                <w:rFonts w:ascii="Times New Roman" w:eastAsia="Times New Roman" w:hAnsi="Times New Roman" w:cs="Times New Roman"/>
                <w:b/>
                <w:szCs w:val="21"/>
                <w:lang w:eastAsia="cs-CZ"/>
              </w:rPr>
            </w:pPr>
          </w:p>
          <w:p w14:paraId="42B56437"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OSV</w:t>
            </w:r>
          </w:p>
          <w:p w14:paraId="43D265D3"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u w:val="single"/>
                <w:lang w:eastAsia="cs-CZ"/>
              </w:rPr>
              <w:t>poznávání</w:t>
            </w:r>
            <w:r w:rsidRPr="00CB72AE">
              <w:rPr>
                <w:rFonts w:ascii="Times New Roman" w:eastAsia="Times New Roman" w:hAnsi="Times New Roman" w:cs="Times New Roman"/>
                <w:szCs w:val="21"/>
                <w:lang w:eastAsia="cs-CZ"/>
              </w:rPr>
              <w:t xml:space="preserve"> </w:t>
            </w:r>
            <w:r w:rsidRPr="00CB72AE">
              <w:rPr>
                <w:rFonts w:ascii="Times New Roman" w:eastAsia="Times New Roman" w:hAnsi="Times New Roman" w:cs="Times New Roman"/>
                <w:szCs w:val="21"/>
                <w:u w:val="single"/>
                <w:lang w:eastAsia="cs-CZ"/>
              </w:rPr>
              <w:t>lidí</w:t>
            </w:r>
            <w:r w:rsidRPr="00CB72AE">
              <w:rPr>
                <w:rFonts w:ascii="Times New Roman" w:eastAsia="Times New Roman" w:hAnsi="Times New Roman" w:cs="Times New Roman"/>
                <w:szCs w:val="21"/>
                <w:lang w:eastAsia="cs-CZ"/>
              </w:rPr>
              <w:t xml:space="preserve"> </w:t>
            </w:r>
          </w:p>
          <w:p w14:paraId="7999334E"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vzájemné poznávání se ve skupině/třídě</w:t>
            </w:r>
          </w:p>
          <w:p w14:paraId="05522782" w14:textId="77777777" w:rsidR="00CB72AE" w:rsidRPr="00CB72AE" w:rsidRDefault="00CB72AE" w:rsidP="00CB72AE">
            <w:pPr>
              <w:rPr>
                <w:rFonts w:ascii="Times New Roman" w:eastAsia="Times New Roman" w:hAnsi="Times New Roman" w:cs="Times New Roman"/>
                <w:b/>
                <w:szCs w:val="21"/>
                <w:lang w:eastAsia="cs-CZ"/>
              </w:rPr>
            </w:pPr>
          </w:p>
          <w:p w14:paraId="3BC2568E"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OSV</w:t>
            </w:r>
          </w:p>
          <w:p w14:paraId="297F657F" w14:textId="77777777" w:rsidR="00CB72AE" w:rsidRPr="00CB72AE" w:rsidRDefault="00CB72AE" w:rsidP="00CB72AE">
            <w:pPr>
              <w:rPr>
                <w:rFonts w:ascii="Times New Roman" w:eastAsia="Times New Roman" w:hAnsi="Times New Roman" w:cs="Times New Roman"/>
                <w:szCs w:val="21"/>
                <w:u w:val="single"/>
                <w:lang w:eastAsia="cs-CZ"/>
              </w:rPr>
            </w:pPr>
            <w:r w:rsidRPr="00CB72AE">
              <w:rPr>
                <w:rFonts w:ascii="Times New Roman" w:eastAsia="Times New Roman" w:hAnsi="Times New Roman" w:cs="Times New Roman"/>
                <w:szCs w:val="21"/>
                <w:u w:val="single"/>
                <w:lang w:eastAsia="cs-CZ"/>
              </w:rPr>
              <w:t xml:space="preserve">kooperace a kompetice </w:t>
            </w:r>
          </w:p>
          <w:p w14:paraId="17657FCC"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 xml:space="preserve">rozvoj individuálních dovedností pro </w:t>
            </w:r>
            <w:proofErr w:type="gramStart"/>
            <w:r w:rsidRPr="00CB72AE">
              <w:rPr>
                <w:rFonts w:ascii="Times New Roman" w:eastAsia="Times New Roman" w:hAnsi="Times New Roman" w:cs="Times New Roman"/>
                <w:i/>
                <w:szCs w:val="21"/>
                <w:lang w:eastAsia="cs-CZ"/>
              </w:rPr>
              <w:t>kooperaci(</w:t>
            </w:r>
            <w:proofErr w:type="gramEnd"/>
            <w:r w:rsidRPr="00CB72AE">
              <w:rPr>
                <w:rFonts w:ascii="Times New Roman" w:eastAsia="Times New Roman" w:hAnsi="Times New Roman" w:cs="Times New Roman"/>
                <w:i/>
                <w:szCs w:val="21"/>
                <w:lang w:eastAsia="cs-CZ"/>
              </w:rPr>
              <w:t>seberegulace v situaci nesouhlasu, odporu)</w:t>
            </w:r>
          </w:p>
          <w:p w14:paraId="2BE4739A" w14:textId="77777777" w:rsidR="00CB72AE" w:rsidRPr="00CB72AE" w:rsidRDefault="00CB72AE" w:rsidP="00CB72AE">
            <w:pPr>
              <w:rPr>
                <w:rFonts w:ascii="Times New Roman" w:eastAsia="Times New Roman" w:hAnsi="Times New Roman" w:cs="Times New Roman"/>
                <w:b/>
                <w:szCs w:val="21"/>
                <w:lang w:eastAsia="cs-CZ"/>
              </w:rPr>
            </w:pPr>
          </w:p>
          <w:p w14:paraId="7633A126"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VDO</w:t>
            </w:r>
          </w:p>
          <w:p w14:paraId="35BA3693" w14:textId="77777777" w:rsidR="00CB72AE" w:rsidRPr="00CB72AE" w:rsidRDefault="00CB72AE" w:rsidP="00CB72AE">
            <w:pPr>
              <w:rPr>
                <w:rFonts w:ascii="Times New Roman" w:eastAsia="Times New Roman" w:hAnsi="Times New Roman" w:cs="Times New Roman"/>
                <w:szCs w:val="21"/>
                <w:u w:val="single"/>
                <w:lang w:eastAsia="cs-CZ"/>
              </w:rPr>
            </w:pPr>
            <w:r w:rsidRPr="00CB72AE">
              <w:rPr>
                <w:rFonts w:ascii="Times New Roman" w:eastAsia="Times New Roman" w:hAnsi="Times New Roman" w:cs="Times New Roman"/>
                <w:szCs w:val="21"/>
                <w:u w:val="single"/>
                <w:lang w:eastAsia="cs-CZ"/>
              </w:rPr>
              <w:t xml:space="preserve">občanská společnost a škola </w:t>
            </w:r>
          </w:p>
          <w:p w14:paraId="43CC8456"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občan je odpovědný člen společnosti</w:t>
            </w:r>
          </w:p>
          <w:p w14:paraId="17FDB667" w14:textId="77777777" w:rsidR="00CB72AE" w:rsidRPr="00CB72AE" w:rsidRDefault="00CB72AE" w:rsidP="00CB72AE">
            <w:pPr>
              <w:rPr>
                <w:rFonts w:ascii="Times New Roman" w:eastAsia="Times New Roman" w:hAnsi="Times New Roman" w:cs="Times New Roman"/>
                <w:i/>
                <w:szCs w:val="21"/>
                <w:lang w:eastAsia="cs-CZ"/>
              </w:rPr>
            </w:pPr>
          </w:p>
          <w:p w14:paraId="7B4B5B1E"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lastRenderedPageBreak/>
              <w:t>OSV</w:t>
            </w:r>
          </w:p>
          <w:p w14:paraId="14F3759A" w14:textId="77777777" w:rsidR="00CB72AE" w:rsidRPr="00CB72AE" w:rsidRDefault="00CB72AE" w:rsidP="00CB72AE">
            <w:pPr>
              <w:rPr>
                <w:rFonts w:ascii="Times New Roman" w:eastAsia="Times New Roman" w:hAnsi="Times New Roman" w:cs="Times New Roman"/>
                <w:i/>
                <w:szCs w:val="21"/>
                <w:u w:val="single"/>
                <w:lang w:eastAsia="cs-CZ"/>
              </w:rPr>
            </w:pPr>
            <w:r w:rsidRPr="00CB72AE">
              <w:rPr>
                <w:rFonts w:ascii="Times New Roman" w:eastAsia="Times New Roman" w:hAnsi="Times New Roman" w:cs="Times New Roman"/>
                <w:szCs w:val="21"/>
                <w:u w:val="single"/>
                <w:lang w:eastAsia="cs-CZ"/>
              </w:rPr>
              <w:t>kreativita</w:t>
            </w:r>
          </w:p>
          <w:p w14:paraId="5AF35768"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cvičení pro rozvoj základních rysů kreativity</w:t>
            </w:r>
          </w:p>
          <w:p w14:paraId="446D0F0B" w14:textId="77777777" w:rsidR="00CB72AE" w:rsidRPr="00CB72AE" w:rsidRDefault="00CB72AE" w:rsidP="00CB72AE">
            <w:pPr>
              <w:spacing w:before="120" w:after="120"/>
              <w:rPr>
                <w:rFonts w:ascii="Times New Roman" w:eastAsia="Times New Roman" w:hAnsi="Times New Roman" w:cs="Times New Roman"/>
                <w:i/>
                <w:szCs w:val="21"/>
                <w:lang w:eastAsia="cs-CZ"/>
              </w:rPr>
            </w:pPr>
          </w:p>
          <w:p w14:paraId="26E6DFCE" w14:textId="77777777" w:rsidR="00CB72AE" w:rsidRPr="00CB72AE" w:rsidRDefault="00CB72AE" w:rsidP="00CB72AE">
            <w:pPr>
              <w:spacing w:before="120" w:after="120"/>
              <w:ind w:firstLine="709"/>
              <w:rPr>
                <w:rFonts w:ascii="Times New Roman" w:eastAsia="Times New Roman" w:hAnsi="Times New Roman" w:cs="Times New Roman"/>
                <w:b/>
                <w:szCs w:val="21"/>
                <w:lang w:eastAsia="cs-CZ"/>
              </w:rPr>
            </w:pPr>
          </w:p>
        </w:tc>
        <w:tc>
          <w:tcPr>
            <w:tcW w:w="2268" w:type="dxa"/>
            <w:vMerge w:val="restart"/>
          </w:tcPr>
          <w:p w14:paraId="0224AE44" w14:textId="77777777" w:rsidR="00CB72AE" w:rsidRPr="00CB72AE" w:rsidRDefault="00CB72AE" w:rsidP="00CB72AE">
            <w:pPr>
              <w:rPr>
                <w:rFonts w:ascii="Times New Roman" w:eastAsia="Times New Roman" w:hAnsi="Times New Roman" w:cs="Times New Roman"/>
                <w:b/>
                <w:szCs w:val="21"/>
                <w:lang w:eastAsia="cs-CZ"/>
              </w:rPr>
            </w:pPr>
          </w:p>
          <w:p w14:paraId="543E24AB"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Digitální technologie</w:t>
            </w:r>
          </w:p>
          <w:p w14:paraId="6F119647"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Hardware a software</w:t>
            </w:r>
          </w:p>
          <w:p w14:paraId="10BF10B1"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výukové programy</w:t>
            </w:r>
          </w:p>
          <w:p w14:paraId="0CF00330" w14:textId="77777777" w:rsidR="00CB72AE" w:rsidRPr="00CB72AE" w:rsidRDefault="00CB72AE" w:rsidP="00CB72AE">
            <w:pPr>
              <w:rPr>
                <w:rFonts w:ascii="Times New Roman" w:eastAsia="Times New Roman" w:hAnsi="Times New Roman" w:cs="Times New Roman"/>
                <w:i/>
                <w:szCs w:val="21"/>
                <w:lang w:eastAsia="cs-CZ"/>
              </w:rPr>
            </w:pPr>
            <w:proofErr w:type="spellStart"/>
            <w:r w:rsidRPr="00CB72AE">
              <w:rPr>
                <w:rFonts w:ascii="Times New Roman" w:eastAsia="Times New Roman" w:hAnsi="Times New Roman" w:cs="Times New Roman"/>
                <w:i/>
                <w:szCs w:val="21"/>
                <w:lang w:eastAsia="cs-CZ"/>
              </w:rPr>
              <w:t>Didakta</w:t>
            </w:r>
            <w:proofErr w:type="spellEnd"/>
          </w:p>
          <w:p w14:paraId="6EB6F458"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Školákov.com</w:t>
            </w:r>
          </w:p>
          <w:p w14:paraId="7BC8BEBD" w14:textId="77777777" w:rsidR="00CB72AE" w:rsidRPr="00CB72AE" w:rsidRDefault="00CB72AE" w:rsidP="00CB72AE">
            <w:pPr>
              <w:rPr>
                <w:rFonts w:ascii="Times New Roman" w:eastAsia="Times New Roman" w:hAnsi="Times New Roman" w:cs="Times New Roman"/>
                <w:b/>
                <w:szCs w:val="21"/>
                <w:lang w:eastAsia="cs-CZ"/>
              </w:rPr>
            </w:pPr>
          </w:p>
          <w:p w14:paraId="5F4A52B7"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Informační systémy</w:t>
            </w:r>
          </w:p>
          <w:p w14:paraId="415432A3"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Práce se strukturovanými daty</w:t>
            </w:r>
          </w:p>
          <w:p w14:paraId="5627703B"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číselná osa</w:t>
            </w:r>
          </w:p>
          <w:p w14:paraId="4209592E"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porovnávání</w:t>
            </w:r>
          </w:p>
          <w:p w14:paraId="7BAF1A11"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sčítání a odčítání</w:t>
            </w:r>
          </w:p>
          <w:p w14:paraId="0787EEA6"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o n více a o n méně</w:t>
            </w:r>
          </w:p>
          <w:p w14:paraId="04DAFC26"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X krát více a x krát méně</w:t>
            </w:r>
          </w:p>
          <w:p w14:paraId="6007E6DD" w14:textId="77777777" w:rsidR="00CB72AE" w:rsidRPr="00CB72AE" w:rsidRDefault="00CB72AE" w:rsidP="00CB72AE">
            <w:pPr>
              <w:rPr>
                <w:rFonts w:ascii="Times New Roman" w:eastAsia="Times New Roman" w:hAnsi="Times New Roman" w:cs="Times New Roman"/>
                <w:b/>
                <w:szCs w:val="21"/>
                <w:lang w:eastAsia="cs-CZ"/>
              </w:rPr>
            </w:pPr>
          </w:p>
          <w:p w14:paraId="2A309ACE"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 xml:space="preserve">Algoritmizace </w:t>
            </w:r>
          </w:p>
          <w:p w14:paraId="25AFA79B"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a programování</w:t>
            </w:r>
          </w:p>
          <w:p w14:paraId="5EBDA5D2"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slovní úlohy</w:t>
            </w:r>
          </w:p>
          <w:p w14:paraId="2C8F5231" w14:textId="77777777" w:rsidR="00CB72AE" w:rsidRPr="00CB72AE" w:rsidRDefault="00CB72AE" w:rsidP="00CB72AE">
            <w:pPr>
              <w:rPr>
                <w:rFonts w:ascii="Times New Roman" w:eastAsia="Times New Roman" w:hAnsi="Times New Roman" w:cs="Times New Roman"/>
                <w:b/>
                <w:szCs w:val="21"/>
                <w:lang w:eastAsia="cs-CZ"/>
              </w:rPr>
            </w:pPr>
          </w:p>
          <w:p w14:paraId="1150E0AB" w14:textId="77777777" w:rsidR="00CB72AE" w:rsidRPr="00CB72AE" w:rsidRDefault="00CB72AE" w:rsidP="00CB72AE">
            <w:pPr>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Data, informace a modelování</w:t>
            </w:r>
          </w:p>
          <w:p w14:paraId="66C7C2CE"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tělesa</w:t>
            </w:r>
          </w:p>
          <w:p w14:paraId="18894C01"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přímka</w:t>
            </w:r>
          </w:p>
          <w:p w14:paraId="66357CCE" w14:textId="77777777" w:rsidR="00CB72AE" w:rsidRPr="00CB72AE" w:rsidRDefault="00CB72AE" w:rsidP="00CB72AE">
            <w:pPr>
              <w:rPr>
                <w:rFonts w:ascii="Times New Roman" w:eastAsia="Times New Roman" w:hAnsi="Times New Roman" w:cs="Times New Roman"/>
                <w:i/>
                <w:szCs w:val="21"/>
                <w:lang w:eastAsia="cs-CZ"/>
              </w:rPr>
            </w:pPr>
            <w:r w:rsidRPr="00CB72AE">
              <w:rPr>
                <w:rFonts w:ascii="Times New Roman" w:eastAsia="Times New Roman" w:hAnsi="Times New Roman" w:cs="Times New Roman"/>
                <w:i/>
                <w:szCs w:val="21"/>
                <w:lang w:eastAsia="cs-CZ"/>
              </w:rPr>
              <w:t>úsečka</w:t>
            </w:r>
          </w:p>
          <w:p w14:paraId="2D01DEC0" w14:textId="77777777" w:rsidR="00CB72AE" w:rsidRPr="00CB72AE" w:rsidRDefault="00CB72AE" w:rsidP="00CB72AE">
            <w:pPr>
              <w:spacing w:before="120" w:after="120"/>
              <w:ind w:firstLine="709"/>
              <w:rPr>
                <w:rFonts w:ascii="Times New Roman" w:eastAsia="Times New Roman" w:hAnsi="Times New Roman" w:cs="Times New Roman"/>
                <w:b/>
                <w:szCs w:val="21"/>
                <w:lang w:eastAsia="cs-CZ"/>
              </w:rPr>
            </w:pPr>
          </w:p>
        </w:tc>
      </w:tr>
      <w:tr w:rsidR="00CB72AE" w:rsidRPr="00CB72AE" w14:paraId="60652ED8" w14:textId="77777777" w:rsidTr="00AF5CC9">
        <w:tc>
          <w:tcPr>
            <w:tcW w:w="2972" w:type="dxa"/>
          </w:tcPr>
          <w:p w14:paraId="0036A3A9"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M-3-1-01</w:t>
            </w:r>
            <w:r w:rsidRPr="00CB72AE">
              <w:rPr>
                <w:rFonts w:ascii="Times New Roman" w:eastAsia="Times New Roman" w:hAnsi="Times New Roman" w:cs="Times New Roman"/>
                <w:szCs w:val="21"/>
                <w:lang w:eastAsia="cs-CZ"/>
              </w:rPr>
              <w:t xml:space="preserve"> používá přirozená čísla k modelování reálných situací, počítá předměty v daném souboru, vytváří soubory s daným počtem prvků</w:t>
            </w:r>
          </w:p>
        </w:tc>
        <w:tc>
          <w:tcPr>
            <w:tcW w:w="3119" w:type="dxa"/>
          </w:tcPr>
          <w:p w14:paraId="4B31418B"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používá přirozená čísla k modelování reálných situací, počítá předměty v daném souboru, vytváří soubory s daným počtem prvků</w:t>
            </w:r>
          </w:p>
        </w:tc>
        <w:tc>
          <w:tcPr>
            <w:tcW w:w="4961" w:type="dxa"/>
          </w:tcPr>
          <w:p w14:paraId="3BAC3F59"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čísla 0-100, orientace na číselné ose, čtení a zápis čísel, počítání po jedné, po desítkách do 100</w:t>
            </w:r>
          </w:p>
        </w:tc>
        <w:tc>
          <w:tcPr>
            <w:tcW w:w="2126" w:type="dxa"/>
            <w:vMerge/>
          </w:tcPr>
          <w:p w14:paraId="5A0716FE"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8" w:type="dxa"/>
            <w:vMerge/>
          </w:tcPr>
          <w:p w14:paraId="5D09EA0F"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5D78BAC9" w14:textId="77777777" w:rsidTr="00AF5CC9">
        <w:tc>
          <w:tcPr>
            <w:tcW w:w="2972" w:type="dxa"/>
          </w:tcPr>
          <w:p w14:paraId="24C2F5CD"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M-3-1-03</w:t>
            </w:r>
            <w:r w:rsidRPr="00CB72AE">
              <w:rPr>
                <w:rFonts w:ascii="Times New Roman" w:eastAsia="Times New Roman" w:hAnsi="Times New Roman" w:cs="Times New Roman"/>
                <w:szCs w:val="21"/>
                <w:lang w:eastAsia="cs-CZ"/>
              </w:rPr>
              <w:t xml:space="preserve"> užívá lineární uspořádání; zobrazí číslo na číselné ose</w:t>
            </w:r>
          </w:p>
        </w:tc>
        <w:tc>
          <w:tcPr>
            <w:tcW w:w="3119" w:type="dxa"/>
          </w:tcPr>
          <w:p w14:paraId="665C9170"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užívá lineární uspořádání; zobrazí číslo na číselné ose</w:t>
            </w:r>
          </w:p>
        </w:tc>
        <w:tc>
          <w:tcPr>
            <w:tcW w:w="4961" w:type="dxa"/>
          </w:tcPr>
          <w:p w14:paraId="084458F9"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čísla 0-100, orientace na číselné ose, čtení a zápis čísel, počítání po jedné, po desítkách do 100</w:t>
            </w:r>
          </w:p>
        </w:tc>
        <w:tc>
          <w:tcPr>
            <w:tcW w:w="2126" w:type="dxa"/>
            <w:vMerge/>
          </w:tcPr>
          <w:p w14:paraId="4115EF6C"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8" w:type="dxa"/>
            <w:vMerge/>
          </w:tcPr>
          <w:p w14:paraId="018EC719"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618AC459" w14:textId="77777777" w:rsidTr="00AF5CC9">
        <w:tc>
          <w:tcPr>
            <w:tcW w:w="2972" w:type="dxa"/>
          </w:tcPr>
          <w:p w14:paraId="7BA28D67"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M-3-1-04</w:t>
            </w:r>
            <w:r w:rsidRPr="00CB72AE">
              <w:rPr>
                <w:rFonts w:ascii="Times New Roman" w:eastAsia="Times New Roman" w:hAnsi="Times New Roman" w:cs="Times New Roman"/>
                <w:szCs w:val="21"/>
                <w:lang w:eastAsia="cs-CZ"/>
              </w:rPr>
              <w:t xml:space="preserve"> provádí zpaměti jednoduché početní operace s přirozenými čísly</w:t>
            </w:r>
          </w:p>
        </w:tc>
        <w:tc>
          <w:tcPr>
            <w:tcW w:w="3119" w:type="dxa"/>
          </w:tcPr>
          <w:p w14:paraId="2617B2AA"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provádí zpaměti jednoduché početní operace s přirozenými čísly</w:t>
            </w:r>
          </w:p>
        </w:tc>
        <w:tc>
          <w:tcPr>
            <w:tcW w:w="4961" w:type="dxa"/>
          </w:tcPr>
          <w:p w14:paraId="762DDC2D"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zaokrouhlování čísel na desítky</w:t>
            </w:r>
          </w:p>
          <w:p w14:paraId="5864A1EF"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součet a rozdíl čísel</w:t>
            </w:r>
          </w:p>
          <w:p w14:paraId="27A523C5"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počítání s použitím závorek</w:t>
            </w:r>
          </w:p>
          <w:p w14:paraId="0559FD29"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sčítání a odčítání s přechodem přes desítku v oboru do 100</w:t>
            </w:r>
          </w:p>
          <w:p w14:paraId="6851B109"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sčítání a odčítání násobků deseti</w:t>
            </w:r>
          </w:p>
          <w:p w14:paraId="21018761"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násobek, činitel, záměna činitelů</w:t>
            </w:r>
          </w:p>
          <w:p w14:paraId="52B3574C"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násobilka 2, 3, 4 a 5, automatizace násobilek, řady násobků daného čísla, dělení v oboru těchto násobilek</w:t>
            </w:r>
          </w:p>
        </w:tc>
        <w:tc>
          <w:tcPr>
            <w:tcW w:w="2126" w:type="dxa"/>
            <w:vMerge/>
          </w:tcPr>
          <w:p w14:paraId="4528EE41"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8" w:type="dxa"/>
            <w:vMerge/>
          </w:tcPr>
          <w:p w14:paraId="4E48FFD1"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68E92975" w14:textId="77777777" w:rsidTr="00AF5CC9">
        <w:tc>
          <w:tcPr>
            <w:tcW w:w="2972" w:type="dxa"/>
          </w:tcPr>
          <w:p w14:paraId="239B78DA"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M-3-1-05</w:t>
            </w:r>
            <w:r w:rsidRPr="00CB72AE">
              <w:rPr>
                <w:rFonts w:ascii="Times New Roman" w:eastAsia="Times New Roman" w:hAnsi="Times New Roman" w:cs="Times New Roman"/>
                <w:szCs w:val="21"/>
                <w:lang w:eastAsia="cs-CZ"/>
              </w:rPr>
              <w:t xml:space="preserve"> řeší a tvoří úlohy, ve kterých aplikuje a modeluje osvojené početní operace</w:t>
            </w:r>
          </w:p>
        </w:tc>
        <w:tc>
          <w:tcPr>
            <w:tcW w:w="3119" w:type="dxa"/>
          </w:tcPr>
          <w:p w14:paraId="1E7819F7"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řeší a tvoří úlohy, ve kterých aplikuje a modeluje osvojené početní operace</w:t>
            </w:r>
          </w:p>
        </w:tc>
        <w:tc>
          <w:tcPr>
            <w:tcW w:w="4961" w:type="dxa"/>
          </w:tcPr>
          <w:p w14:paraId="0088D93F"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řešení a vytváření slovních úloh na porovnávání čísel</w:t>
            </w:r>
          </w:p>
          <w:p w14:paraId="1D03086D"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řešení a tvoření slovních úloh na sčítání a odčítání</w:t>
            </w:r>
          </w:p>
          <w:p w14:paraId="1866FC77"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názorné zavedení násobení a dělení na souborech různých předmětů</w:t>
            </w:r>
          </w:p>
          <w:p w14:paraId="41F02F6B"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násobení jako opakované sčítání</w:t>
            </w:r>
          </w:p>
          <w:p w14:paraId="3657F752"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lastRenderedPageBreak/>
              <w:t>řešení a vytváření slovních úloh na násobení a dělení v oboru násobilek</w:t>
            </w:r>
          </w:p>
        </w:tc>
        <w:tc>
          <w:tcPr>
            <w:tcW w:w="2126" w:type="dxa"/>
            <w:vMerge/>
          </w:tcPr>
          <w:p w14:paraId="67B7E60B"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8" w:type="dxa"/>
            <w:vMerge/>
          </w:tcPr>
          <w:p w14:paraId="15012B5C"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4055E543" w14:textId="77777777" w:rsidTr="00AF5CC9">
        <w:trPr>
          <w:trHeight w:val="512"/>
        </w:trPr>
        <w:tc>
          <w:tcPr>
            <w:tcW w:w="11052" w:type="dxa"/>
            <w:gridSpan w:val="3"/>
            <w:vAlign w:val="center"/>
          </w:tcPr>
          <w:p w14:paraId="53E860D1" w14:textId="77777777" w:rsidR="00CB72AE" w:rsidRPr="00CB72AE" w:rsidRDefault="00CB72AE" w:rsidP="00CB72AE">
            <w:pPr>
              <w:spacing w:before="120" w:after="120"/>
              <w:rPr>
                <w:rFonts w:ascii="Times New Roman" w:eastAsia="Times New Roman" w:hAnsi="Times New Roman" w:cs="Times New Roman"/>
                <w:b/>
                <w:bCs/>
                <w:szCs w:val="21"/>
                <w:lang w:eastAsia="cs-CZ"/>
              </w:rPr>
            </w:pPr>
            <w:r w:rsidRPr="00CB72AE">
              <w:rPr>
                <w:rFonts w:ascii="Times New Roman" w:eastAsia="Times New Roman" w:hAnsi="Times New Roman" w:cs="Times New Roman"/>
                <w:b/>
                <w:bCs/>
                <w:szCs w:val="21"/>
                <w:lang w:eastAsia="cs-CZ"/>
              </w:rPr>
              <w:t>ZÁVISLOSTI, VZTAHY A PRÁCE S DATY</w:t>
            </w:r>
          </w:p>
        </w:tc>
        <w:tc>
          <w:tcPr>
            <w:tcW w:w="2126" w:type="dxa"/>
            <w:vMerge/>
          </w:tcPr>
          <w:p w14:paraId="14D720AC" w14:textId="77777777" w:rsidR="00CB72AE" w:rsidRPr="00CB72AE" w:rsidRDefault="00CB72AE" w:rsidP="00CB72AE">
            <w:pPr>
              <w:spacing w:before="120" w:after="120"/>
              <w:rPr>
                <w:rFonts w:ascii="Times New Roman" w:eastAsia="Times New Roman" w:hAnsi="Times New Roman" w:cs="Times New Roman"/>
                <w:i/>
                <w:szCs w:val="21"/>
                <w:lang w:eastAsia="cs-CZ"/>
              </w:rPr>
            </w:pPr>
          </w:p>
        </w:tc>
        <w:tc>
          <w:tcPr>
            <w:tcW w:w="2268" w:type="dxa"/>
            <w:vMerge/>
          </w:tcPr>
          <w:p w14:paraId="1C0D2BCC"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5B98FC48" w14:textId="77777777" w:rsidTr="00AF5CC9">
        <w:trPr>
          <w:trHeight w:val="1006"/>
        </w:trPr>
        <w:tc>
          <w:tcPr>
            <w:tcW w:w="2972" w:type="dxa"/>
          </w:tcPr>
          <w:p w14:paraId="3A48FF00"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M-3-2-01</w:t>
            </w:r>
            <w:r w:rsidRPr="00CB72AE">
              <w:rPr>
                <w:rFonts w:ascii="Times New Roman" w:eastAsia="Times New Roman" w:hAnsi="Times New Roman" w:cs="Times New Roman"/>
                <w:szCs w:val="21"/>
                <w:lang w:eastAsia="cs-CZ"/>
              </w:rPr>
              <w:t xml:space="preserve"> orientuje se v čase, provádí jednoduché převody jednotek času</w:t>
            </w:r>
          </w:p>
        </w:tc>
        <w:tc>
          <w:tcPr>
            <w:tcW w:w="3119" w:type="dxa"/>
          </w:tcPr>
          <w:p w14:paraId="1D6B7DAA"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orientuje se v čase, provádí jednoduché převody jednotek času</w:t>
            </w:r>
          </w:p>
        </w:tc>
        <w:tc>
          <w:tcPr>
            <w:tcW w:w="4961" w:type="dxa"/>
          </w:tcPr>
          <w:p w14:paraId="3FC0B45B"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orientace v čase, den-24 hodin, 1 hodina - 60 minut, 1 minuta - 60 sekund</w:t>
            </w:r>
          </w:p>
        </w:tc>
        <w:tc>
          <w:tcPr>
            <w:tcW w:w="2126" w:type="dxa"/>
            <w:vMerge/>
          </w:tcPr>
          <w:p w14:paraId="5ED3D97A" w14:textId="77777777" w:rsidR="00CB72AE" w:rsidRPr="00CB72AE" w:rsidRDefault="00CB72AE" w:rsidP="00CB72AE">
            <w:pPr>
              <w:spacing w:before="120" w:after="120"/>
              <w:rPr>
                <w:rFonts w:ascii="Times New Roman" w:eastAsia="Times New Roman" w:hAnsi="Times New Roman" w:cs="Times New Roman"/>
                <w:i/>
                <w:szCs w:val="21"/>
                <w:lang w:eastAsia="cs-CZ"/>
              </w:rPr>
            </w:pPr>
          </w:p>
        </w:tc>
        <w:tc>
          <w:tcPr>
            <w:tcW w:w="2268" w:type="dxa"/>
            <w:vMerge/>
          </w:tcPr>
          <w:p w14:paraId="004B1609"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6DB7EDEF" w14:textId="77777777" w:rsidTr="00AF5CC9">
        <w:tc>
          <w:tcPr>
            <w:tcW w:w="2972" w:type="dxa"/>
          </w:tcPr>
          <w:p w14:paraId="17134C06"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M-3-2-02</w:t>
            </w:r>
            <w:r w:rsidRPr="00CB72AE">
              <w:rPr>
                <w:rFonts w:ascii="Times New Roman" w:eastAsia="Times New Roman" w:hAnsi="Times New Roman" w:cs="Times New Roman"/>
                <w:szCs w:val="21"/>
                <w:lang w:eastAsia="cs-CZ"/>
              </w:rPr>
              <w:t xml:space="preserve"> popisuje jednoduché závislosti z praktického života</w:t>
            </w:r>
          </w:p>
        </w:tc>
        <w:tc>
          <w:tcPr>
            <w:tcW w:w="3119" w:type="dxa"/>
          </w:tcPr>
          <w:p w14:paraId="5A583953"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popisuje jednoduché závislosti z praktického života</w:t>
            </w:r>
          </w:p>
        </w:tc>
        <w:tc>
          <w:tcPr>
            <w:tcW w:w="4961" w:type="dxa"/>
          </w:tcPr>
          <w:p w14:paraId="059C195F"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počítá s penězi, seznámení s bankovkami a mincemi do stokoruny</w:t>
            </w:r>
          </w:p>
        </w:tc>
        <w:tc>
          <w:tcPr>
            <w:tcW w:w="2126" w:type="dxa"/>
            <w:vMerge/>
          </w:tcPr>
          <w:p w14:paraId="5085FA6C"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8" w:type="dxa"/>
            <w:vMerge/>
          </w:tcPr>
          <w:p w14:paraId="3EE4E1D1"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6B134090" w14:textId="77777777" w:rsidTr="00AF5CC9">
        <w:tc>
          <w:tcPr>
            <w:tcW w:w="2972" w:type="dxa"/>
          </w:tcPr>
          <w:p w14:paraId="442FCFF4"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bCs/>
                <w:szCs w:val="21"/>
                <w:lang w:eastAsia="cs-CZ"/>
              </w:rPr>
              <w:t>M-3-2-03</w:t>
            </w:r>
            <w:r w:rsidRPr="00CB72AE">
              <w:rPr>
                <w:rFonts w:ascii="Times New Roman" w:eastAsia="Times New Roman" w:hAnsi="Times New Roman" w:cs="Times New Roman"/>
                <w:szCs w:val="21"/>
                <w:lang w:eastAsia="cs-CZ"/>
              </w:rPr>
              <w:t xml:space="preserve"> doplňuje tabulky, schémata, posloupnosti čísel</w:t>
            </w:r>
          </w:p>
        </w:tc>
        <w:tc>
          <w:tcPr>
            <w:tcW w:w="3119" w:type="dxa"/>
          </w:tcPr>
          <w:p w14:paraId="79498D4B"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doplňuje tabulky, schémata, posloupnosti čísel</w:t>
            </w:r>
          </w:p>
        </w:tc>
        <w:tc>
          <w:tcPr>
            <w:tcW w:w="4961" w:type="dxa"/>
          </w:tcPr>
          <w:p w14:paraId="15BE654B"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vztahy mezi násobením a dělením, automatizace dělení v oboru probíraných násobilek</w:t>
            </w:r>
          </w:p>
          <w:p w14:paraId="4440A937"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 xml:space="preserve">řešení a vytváření slovních úloh s využitím vztahů </w:t>
            </w:r>
            <w:proofErr w:type="gramStart"/>
            <w:r w:rsidRPr="00CB72AE">
              <w:rPr>
                <w:rFonts w:ascii="Times New Roman" w:eastAsia="Times New Roman" w:hAnsi="Times New Roman" w:cs="Times New Roman"/>
                <w:szCs w:val="21"/>
                <w:lang w:eastAsia="cs-CZ"/>
              </w:rPr>
              <w:t>x- krát</w:t>
            </w:r>
            <w:proofErr w:type="gramEnd"/>
            <w:r w:rsidRPr="00CB72AE">
              <w:rPr>
                <w:rFonts w:ascii="Times New Roman" w:eastAsia="Times New Roman" w:hAnsi="Times New Roman" w:cs="Times New Roman"/>
                <w:szCs w:val="21"/>
                <w:lang w:eastAsia="cs-CZ"/>
              </w:rPr>
              <w:t xml:space="preserve"> více, xkrát méně</w:t>
            </w:r>
          </w:p>
        </w:tc>
        <w:tc>
          <w:tcPr>
            <w:tcW w:w="2126" w:type="dxa"/>
            <w:vMerge/>
          </w:tcPr>
          <w:p w14:paraId="7FA87AF1"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8" w:type="dxa"/>
            <w:vMerge/>
          </w:tcPr>
          <w:p w14:paraId="7D817931"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2CF8A65B" w14:textId="77777777" w:rsidTr="00AF5CC9">
        <w:tc>
          <w:tcPr>
            <w:tcW w:w="11052" w:type="dxa"/>
            <w:gridSpan w:val="3"/>
          </w:tcPr>
          <w:p w14:paraId="5CA0C694" w14:textId="77777777" w:rsidR="00CB72AE" w:rsidRPr="00CB72AE" w:rsidRDefault="00CB72AE" w:rsidP="00CB72AE">
            <w:pPr>
              <w:spacing w:before="120" w:after="120"/>
              <w:rPr>
                <w:rFonts w:ascii="Times New Roman" w:eastAsia="Times New Roman" w:hAnsi="Times New Roman" w:cs="Times New Roman"/>
                <w:b/>
                <w:bCs/>
                <w:szCs w:val="21"/>
                <w:lang w:eastAsia="cs-CZ"/>
              </w:rPr>
            </w:pPr>
            <w:r w:rsidRPr="00CB72AE">
              <w:rPr>
                <w:rFonts w:ascii="Times New Roman" w:eastAsia="Times New Roman" w:hAnsi="Times New Roman" w:cs="Times New Roman"/>
                <w:b/>
                <w:bCs/>
                <w:szCs w:val="21"/>
                <w:lang w:eastAsia="cs-CZ"/>
              </w:rPr>
              <w:t>GEOMETRIE V ROVINĚ A V PROSTORU</w:t>
            </w:r>
          </w:p>
        </w:tc>
        <w:tc>
          <w:tcPr>
            <w:tcW w:w="2126" w:type="dxa"/>
            <w:vMerge/>
          </w:tcPr>
          <w:p w14:paraId="1EEEF5C2"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8" w:type="dxa"/>
            <w:vMerge/>
          </w:tcPr>
          <w:p w14:paraId="5056CCB9"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5A2ACEA6" w14:textId="77777777" w:rsidTr="00AF5CC9">
        <w:tc>
          <w:tcPr>
            <w:tcW w:w="2972" w:type="dxa"/>
          </w:tcPr>
          <w:p w14:paraId="5A12C008"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M-3-3-01</w:t>
            </w:r>
            <w:r w:rsidRPr="00CB72AE">
              <w:rPr>
                <w:rFonts w:ascii="Times New Roman" w:eastAsia="Times New Roman" w:hAnsi="Times New Roman" w:cs="Times New Roman"/>
                <w:szCs w:val="21"/>
                <w:lang w:eastAsia="cs-CZ"/>
              </w:rPr>
              <w:t xml:space="preserve"> rozezná, pojmenuje, vymodeluje a popíše základní rovinné útvary a jednoduchá tělesa; nachází v realitě jejich reprezentaci</w:t>
            </w:r>
          </w:p>
        </w:tc>
        <w:tc>
          <w:tcPr>
            <w:tcW w:w="3119" w:type="dxa"/>
          </w:tcPr>
          <w:p w14:paraId="1C5DDDFB"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rozezná, pojmenuje, vymodeluje a popíše základní rovinné útvary a jednoduchá tělesa; nachází v realitě jejich reprezentaci</w:t>
            </w:r>
          </w:p>
        </w:tc>
        <w:tc>
          <w:tcPr>
            <w:tcW w:w="4961" w:type="dxa"/>
          </w:tcPr>
          <w:p w14:paraId="5819AF50"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modelování těles, s využitím stavebnic ke stavbám s tělesy</w:t>
            </w:r>
          </w:p>
        </w:tc>
        <w:tc>
          <w:tcPr>
            <w:tcW w:w="2126" w:type="dxa"/>
            <w:vMerge/>
          </w:tcPr>
          <w:p w14:paraId="6C6774B0"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8" w:type="dxa"/>
            <w:vMerge/>
          </w:tcPr>
          <w:p w14:paraId="57F481F7"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r w:rsidR="00CB72AE" w:rsidRPr="00CB72AE" w14:paraId="254FA17B" w14:textId="77777777" w:rsidTr="00AF5CC9">
        <w:tc>
          <w:tcPr>
            <w:tcW w:w="2972" w:type="dxa"/>
          </w:tcPr>
          <w:p w14:paraId="3746A20D" w14:textId="77777777" w:rsidR="00CB72AE" w:rsidRPr="00CB72AE" w:rsidRDefault="00CB72AE" w:rsidP="00CB72AE">
            <w:pPr>
              <w:tabs>
                <w:tab w:val="left" w:pos="2172"/>
              </w:tabs>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b/>
                <w:szCs w:val="21"/>
                <w:lang w:eastAsia="cs-CZ"/>
              </w:rPr>
              <w:t>M-3-3-02</w:t>
            </w:r>
            <w:r w:rsidRPr="00CB72AE">
              <w:rPr>
                <w:rFonts w:ascii="Times New Roman" w:eastAsia="Times New Roman" w:hAnsi="Times New Roman" w:cs="Times New Roman"/>
                <w:szCs w:val="21"/>
                <w:lang w:eastAsia="cs-CZ"/>
              </w:rPr>
              <w:t xml:space="preserve"> porovnává velikost útvarů, měří a odhaduje délku úsečky</w:t>
            </w:r>
          </w:p>
        </w:tc>
        <w:tc>
          <w:tcPr>
            <w:tcW w:w="3119" w:type="dxa"/>
          </w:tcPr>
          <w:p w14:paraId="2BC3AE35"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porovnává velikost útvarů, měří a odhaduje délku úsečky</w:t>
            </w:r>
          </w:p>
        </w:tc>
        <w:tc>
          <w:tcPr>
            <w:tcW w:w="4961" w:type="dxa"/>
          </w:tcPr>
          <w:p w14:paraId="0CFEE6CC"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práce s pravítkem</w:t>
            </w:r>
          </w:p>
          <w:p w14:paraId="29E8D4C9"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úsečka, lomená čára, křivá čára, kreslení rovných a křivých čar</w:t>
            </w:r>
          </w:p>
          <w:p w14:paraId="6437F118"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rýsování úseček</w:t>
            </w:r>
          </w:p>
          <w:p w14:paraId="512909E6"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jednotky centimetr, decimetr, metr</w:t>
            </w:r>
          </w:p>
          <w:p w14:paraId="2E6D90C7" w14:textId="77777777" w:rsidR="00CB72AE" w:rsidRPr="00CB72AE" w:rsidRDefault="00CB72AE" w:rsidP="00CB72AE">
            <w:pPr>
              <w:spacing w:before="120" w:after="120"/>
              <w:rPr>
                <w:rFonts w:ascii="Times New Roman" w:eastAsia="Times New Roman" w:hAnsi="Times New Roman" w:cs="Times New Roman"/>
                <w:szCs w:val="21"/>
                <w:lang w:eastAsia="cs-CZ"/>
              </w:rPr>
            </w:pPr>
            <w:r w:rsidRPr="00CB72AE">
              <w:rPr>
                <w:rFonts w:ascii="Times New Roman" w:eastAsia="Times New Roman" w:hAnsi="Times New Roman" w:cs="Times New Roman"/>
                <w:szCs w:val="21"/>
                <w:lang w:eastAsia="cs-CZ"/>
              </w:rPr>
              <w:t>délka úsečky, měření délky úsečky</w:t>
            </w:r>
          </w:p>
          <w:p w14:paraId="3C57DC10" w14:textId="77777777" w:rsidR="00CB72AE" w:rsidRPr="00CB72AE" w:rsidRDefault="00CB72AE" w:rsidP="00CB72AE">
            <w:pPr>
              <w:spacing w:before="120" w:after="120"/>
              <w:rPr>
                <w:rFonts w:ascii="Times New Roman" w:eastAsia="Times New Roman" w:hAnsi="Times New Roman" w:cs="Times New Roman"/>
                <w:b/>
                <w:szCs w:val="21"/>
                <w:lang w:eastAsia="cs-CZ"/>
              </w:rPr>
            </w:pPr>
            <w:r w:rsidRPr="00CB72AE">
              <w:rPr>
                <w:rFonts w:ascii="Times New Roman" w:eastAsia="Times New Roman" w:hAnsi="Times New Roman" w:cs="Times New Roman"/>
                <w:szCs w:val="21"/>
                <w:lang w:eastAsia="cs-CZ"/>
              </w:rPr>
              <w:t>označení bodů a úseček</w:t>
            </w:r>
          </w:p>
        </w:tc>
        <w:tc>
          <w:tcPr>
            <w:tcW w:w="2126" w:type="dxa"/>
            <w:vMerge/>
          </w:tcPr>
          <w:p w14:paraId="11A22D61" w14:textId="77777777" w:rsidR="00CB72AE" w:rsidRPr="00CB72AE" w:rsidRDefault="00CB72AE" w:rsidP="00CB72AE">
            <w:pPr>
              <w:spacing w:before="120" w:after="120"/>
              <w:rPr>
                <w:rFonts w:ascii="Times New Roman" w:eastAsia="Times New Roman" w:hAnsi="Times New Roman" w:cs="Times New Roman"/>
                <w:b/>
                <w:szCs w:val="21"/>
                <w:lang w:eastAsia="cs-CZ"/>
              </w:rPr>
            </w:pPr>
          </w:p>
        </w:tc>
        <w:tc>
          <w:tcPr>
            <w:tcW w:w="2268" w:type="dxa"/>
            <w:vMerge/>
          </w:tcPr>
          <w:p w14:paraId="15B3945E" w14:textId="77777777" w:rsidR="00CB72AE" w:rsidRPr="00CB72AE" w:rsidRDefault="00CB72AE" w:rsidP="00CB72AE">
            <w:pPr>
              <w:spacing w:before="120" w:after="120"/>
              <w:rPr>
                <w:rFonts w:ascii="Times New Roman" w:eastAsia="Times New Roman" w:hAnsi="Times New Roman" w:cs="Times New Roman"/>
                <w:b/>
                <w:szCs w:val="21"/>
                <w:lang w:eastAsia="cs-CZ"/>
              </w:rPr>
            </w:pPr>
          </w:p>
        </w:tc>
      </w:tr>
    </w:tbl>
    <w:p w14:paraId="1E7C2986"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1"/>
        <w:tblW w:w="15446" w:type="dxa"/>
        <w:tblLayout w:type="fixed"/>
        <w:tblLook w:val="04A0" w:firstRow="1" w:lastRow="0" w:firstColumn="1" w:lastColumn="0" w:noHBand="0" w:noVBand="1"/>
      </w:tblPr>
      <w:tblGrid>
        <w:gridCol w:w="2881"/>
        <w:gridCol w:w="2878"/>
        <w:gridCol w:w="5293"/>
        <w:gridCol w:w="2126"/>
        <w:gridCol w:w="2268"/>
      </w:tblGrid>
      <w:tr w:rsidR="00CB72AE" w:rsidRPr="00CB72AE" w14:paraId="5C3F059B" w14:textId="77777777" w:rsidTr="00AF5CC9">
        <w:tc>
          <w:tcPr>
            <w:tcW w:w="15446" w:type="dxa"/>
            <w:gridSpan w:val="5"/>
            <w:shd w:val="clear" w:color="auto" w:fill="00B0F0"/>
          </w:tcPr>
          <w:p w14:paraId="4E1D7C86" w14:textId="77777777" w:rsidR="00CB72AE" w:rsidRPr="00CB72AE" w:rsidRDefault="00CB72AE" w:rsidP="00CB72AE">
            <w:pPr>
              <w:spacing w:before="120" w:after="120"/>
              <w:ind w:firstLine="21"/>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Matematika 2. ročník – minimální doporučená úroveň</w:t>
            </w:r>
          </w:p>
        </w:tc>
      </w:tr>
      <w:tr w:rsidR="00CB72AE" w:rsidRPr="00CB72AE" w14:paraId="27E9F64C" w14:textId="77777777" w:rsidTr="00AF5CC9">
        <w:tc>
          <w:tcPr>
            <w:tcW w:w="2881" w:type="dxa"/>
            <w:shd w:val="clear" w:color="auto" w:fill="00B0F0"/>
          </w:tcPr>
          <w:p w14:paraId="78C6FED8"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Výstupy RVP – ZV</w:t>
            </w:r>
          </w:p>
        </w:tc>
        <w:tc>
          <w:tcPr>
            <w:tcW w:w="2878" w:type="dxa"/>
            <w:shd w:val="clear" w:color="auto" w:fill="00B0F0"/>
          </w:tcPr>
          <w:p w14:paraId="052BA81F"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ŠVP výstupy</w:t>
            </w:r>
          </w:p>
        </w:tc>
        <w:tc>
          <w:tcPr>
            <w:tcW w:w="5293" w:type="dxa"/>
            <w:shd w:val="clear" w:color="auto" w:fill="00B0F0"/>
          </w:tcPr>
          <w:p w14:paraId="76DD6647"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Učivo</w:t>
            </w:r>
          </w:p>
        </w:tc>
        <w:tc>
          <w:tcPr>
            <w:tcW w:w="2126" w:type="dxa"/>
            <w:shd w:val="clear" w:color="auto" w:fill="00B0F0"/>
          </w:tcPr>
          <w:p w14:paraId="26A9BAC4"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2268" w:type="dxa"/>
            <w:shd w:val="clear" w:color="auto" w:fill="00B0F0"/>
          </w:tcPr>
          <w:p w14:paraId="586EA62D" w14:textId="0B6A47FD" w:rsidR="00CB72AE" w:rsidRPr="00CB72AE" w:rsidRDefault="0082002C" w:rsidP="00CB72AE">
            <w:pPr>
              <w:spacing w:before="120" w:after="120"/>
              <w:ind w:firstLine="21"/>
              <w:rPr>
                <w:rFonts w:ascii="Times New Roman" w:eastAsia="Times New Roman" w:hAnsi="Times New Roman" w:cs="Times New Roman"/>
                <w:b/>
                <w:sz w:val="24"/>
                <w:szCs w:val="24"/>
                <w:lang w:eastAsia="cs-CZ"/>
              </w:rPr>
            </w:pPr>
            <w:r>
              <w:rPr>
                <w:rFonts w:ascii="Times New Roman" w:eastAsia="Times New Roman" w:hAnsi="Times New Roman" w:cs="Times New Roman"/>
                <w:b/>
                <w:sz w:val="24"/>
                <w:lang w:eastAsia="cs-CZ"/>
              </w:rPr>
              <w:t>Poznámka</w:t>
            </w:r>
          </w:p>
        </w:tc>
      </w:tr>
      <w:tr w:rsidR="00CB72AE" w:rsidRPr="00CB72AE" w14:paraId="020EAE5F" w14:textId="77777777" w:rsidTr="00AF5CC9">
        <w:tc>
          <w:tcPr>
            <w:tcW w:w="11052" w:type="dxa"/>
            <w:gridSpan w:val="3"/>
          </w:tcPr>
          <w:p w14:paraId="559A954E"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ČÍSLO A POČETNÍ OPERACE</w:t>
            </w:r>
          </w:p>
        </w:tc>
        <w:tc>
          <w:tcPr>
            <w:tcW w:w="2126" w:type="dxa"/>
            <w:vMerge w:val="restart"/>
          </w:tcPr>
          <w:p w14:paraId="265EA70E" w14:textId="77777777" w:rsidR="00CB72AE" w:rsidRPr="00CB72AE" w:rsidRDefault="00CB72AE" w:rsidP="00CB72AE">
            <w:pPr>
              <w:ind w:firstLine="21"/>
              <w:rPr>
                <w:rFonts w:ascii="Times New Roman" w:eastAsia="Times New Roman" w:hAnsi="Times New Roman" w:cs="Times New Roman"/>
                <w:b/>
                <w:lang w:eastAsia="cs-CZ"/>
              </w:rPr>
            </w:pPr>
          </w:p>
          <w:p w14:paraId="183B9623"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40FB6C38" w14:textId="77777777" w:rsidR="00CB72AE" w:rsidRPr="00CB72AE" w:rsidRDefault="00CB72AE" w:rsidP="00CB72AE">
            <w:pPr>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psychohygiena </w:t>
            </w:r>
          </w:p>
          <w:p w14:paraId="08738055"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dobrá organizace času</w:t>
            </w:r>
          </w:p>
          <w:p w14:paraId="520EE424" w14:textId="77777777" w:rsidR="00CB72AE" w:rsidRPr="00CB72AE" w:rsidRDefault="00CB72AE" w:rsidP="00CB72AE">
            <w:pPr>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 </w:t>
            </w:r>
          </w:p>
          <w:p w14:paraId="205319D0" w14:textId="77777777" w:rsidR="00CB72AE" w:rsidRPr="00CB72AE" w:rsidRDefault="00CB72AE" w:rsidP="00CB72AE">
            <w:pPr>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MV</w:t>
            </w:r>
          </w:p>
          <w:p w14:paraId="2F120725"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 xml:space="preserve">vnímání autora mediálních sdělení </w:t>
            </w:r>
          </w:p>
          <w:p w14:paraId="61A8F453"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identifikování postojů a názorů autora v </w:t>
            </w:r>
            <w:proofErr w:type="spellStart"/>
            <w:r w:rsidRPr="00CB72AE">
              <w:rPr>
                <w:rFonts w:ascii="Times New Roman" w:eastAsia="Times New Roman" w:hAnsi="Times New Roman" w:cs="Times New Roman"/>
                <w:i/>
                <w:lang w:eastAsia="cs-CZ"/>
              </w:rPr>
              <w:t>mediovaném</w:t>
            </w:r>
            <w:proofErr w:type="spellEnd"/>
            <w:r w:rsidRPr="00CB72AE">
              <w:rPr>
                <w:rFonts w:ascii="Times New Roman" w:eastAsia="Times New Roman" w:hAnsi="Times New Roman" w:cs="Times New Roman"/>
                <w:i/>
                <w:lang w:eastAsia="cs-CZ"/>
              </w:rPr>
              <w:t xml:space="preserve"> sdělení</w:t>
            </w:r>
          </w:p>
          <w:p w14:paraId="29B204D9" w14:textId="77777777" w:rsidR="00CB72AE" w:rsidRPr="00CB72AE" w:rsidRDefault="00CB72AE" w:rsidP="00CB72AE">
            <w:pPr>
              <w:ind w:firstLine="21"/>
              <w:rPr>
                <w:rFonts w:ascii="Times New Roman" w:eastAsia="Times New Roman" w:hAnsi="Times New Roman" w:cs="Times New Roman"/>
                <w:b/>
                <w:lang w:eastAsia="cs-CZ"/>
              </w:rPr>
            </w:pPr>
          </w:p>
          <w:p w14:paraId="2D70B381"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57A317F4" w14:textId="77777777" w:rsidR="00CB72AE" w:rsidRPr="00CB72AE" w:rsidRDefault="00CB72AE" w:rsidP="00CB72AE">
            <w:pPr>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poznávání lidí </w:t>
            </w:r>
          </w:p>
          <w:p w14:paraId="26DADF68"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vzájemné poznávání se ve skupině/třídě</w:t>
            </w:r>
          </w:p>
          <w:p w14:paraId="35B9649C" w14:textId="77777777" w:rsidR="00CB72AE" w:rsidRPr="00CB72AE" w:rsidRDefault="00CB72AE" w:rsidP="00CB72AE">
            <w:pPr>
              <w:ind w:firstLine="21"/>
              <w:rPr>
                <w:rFonts w:ascii="Times New Roman" w:eastAsia="Times New Roman" w:hAnsi="Times New Roman" w:cs="Times New Roman"/>
                <w:b/>
                <w:lang w:eastAsia="cs-CZ"/>
              </w:rPr>
            </w:pPr>
          </w:p>
          <w:p w14:paraId="2455879F"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0040952A"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 xml:space="preserve">kooperace a kompetice </w:t>
            </w:r>
          </w:p>
          <w:p w14:paraId="48A71ACA"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rozvoj individuálních dovedností pro kooperaci (seberegulace v situaci nesouhlasu, odporu)</w:t>
            </w:r>
          </w:p>
          <w:p w14:paraId="4DBB8981" w14:textId="77777777" w:rsidR="00CB72AE" w:rsidRPr="00CB72AE" w:rsidRDefault="00CB72AE" w:rsidP="00CB72AE">
            <w:pPr>
              <w:ind w:firstLine="21"/>
              <w:rPr>
                <w:rFonts w:ascii="Times New Roman" w:eastAsia="Times New Roman" w:hAnsi="Times New Roman" w:cs="Times New Roman"/>
                <w:b/>
                <w:lang w:eastAsia="cs-CZ"/>
              </w:rPr>
            </w:pPr>
          </w:p>
          <w:p w14:paraId="2E970516"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VDO </w:t>
            </w:r>
          </w:p>
          <w:p w14:paraId="72AAF40E" w14:textId="77777777" w:rsidR="00CB72AE" w:rsidRPr="00CB72AE" w:rsidRDefault="00CB72AE" w:rsidP="00CB72AE">
            <w:pPr>
              <w:ind w:firstLine="21"/>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 xml:space="preserve">občanská společnost a škola </w:t>
            </w:r>
          </w:p>
          <w:p w14:paraId="2361BFD6"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lastRenderedPageBreak/>
              <w:t>občan je odpovědný člen společnosti</w:t>
            </w:r>
          </w:p>
          <w:p w14:paraId="78094D3B" w14:textId="77777777" w:rsidR="00CB72AE" w:rsidRPr="00CB72AE" w:rsidRDefault="00CB72AE" w:rsidP="00CB72AE">
            <w:pPr>
              <w:ind w:firstLine="21"/>
              <w:rPr>
                <w:rFonts w:ascii="Times New Roman" w:eastAsia="Times New Roman" w:hAnsi="Times New Roman" w:cs="Times New Roman"/>
                <w:i/>
                <w:lang w:eastAsia="cs-CZ"/>
              </w:rPr>
            </w:pPr>
          </w:p>
          <w:p w14:paraId="17E4BE22"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3D5ECED5" w14:textId="77777777" w:rsidR="00CB72AE" w:rsidRPr="00CB72AE" w:rsidRDefault="00CB72AE" w:rsidP="00CB72AE">
            <w:pPr>
              <w:ind w:firstLine="21"/>
              <w:rPr>
                <w:rFonts w:ascii="Times New Roman" w:eastAsia="Times New Roman" w:hAnsi="Times New Roman" w:cs="Times New Roman"/>
                <w:i/>
                <w:u w:val="single"/>
                <w:lang w:eastAsia="cs-CZ"/>
              </w:rPr>
            </w:pPr>
            <w:r w:rsidRPr="00CB72AE">
              <w:rPr>
                <w:rFonts w:ascii="Times New Roman" w:eastAsia="Times New Roman" w:hAnsi="Times New Roman" w:cs="Times New Roman"/>
                <w:u w:val="single"/>
                <w:lang w:eastAsia="cs-CZ"/>
              </w:rPr>
              <w:t>kreativita</w:t>
            </w:r>
          </w:p>
          <w:p w14:paraId="793188DB"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pro rozvoj základních rysů kreativity</w:t>
            </w:r>
          </w:p>
          <w:p w14:paraId="7C5C44B2"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val="restart"/>
          </w:tcPr>
          <w:p w14:paraId="7AC46CB4" w14:textId="77777777" w:rsidR="00CB72AE" w:rsidRPr="00CB72AE" w:rsidRDefault="00CB72AE" w:rsidP="00CB72AE">
            <w:pPr>
              <w:ind w:firstLine="21"/>
              <w:rPr>
                <w:rFonts w:ascii="Times New Roman" w:eastAsia="Times New Roman" w:hAnsi="Times New Roman" w:cs="Times New Roman"/>
                <w:b/>
                <w:lang w:eastAsia="cs-CZ"/>
              </w:rPr>
            </w:pPr>
          </w:p>
          <w:p w14:paraId="5C8B21F6"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Digitální technologie</w:t>
            </w:r>
          </w:p>
          <w:p w14:paraId="60A2BBD9"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Hardware a software</w:t>
            </w:r>
          </w:p>
          <w:p w14:paraId="5E0D59BC"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výukové programy</w:t>
            </w:r>
          </w:p>
          <w:p w14:paraId="41385C56" w14:textId="77777777" w:rsidR="00CB72AE" w:rsidRPr="00CB72AE" w:rsidRDefault="00CB72AE" w:rsidP="00CB72AE">
            <w:pPr>
              <w:ind w:firstLine="21"/>
              <w:rPr>
                <w:rFonts w:ascii="Times New Roman" w:eastAsia="Times New Roman" w:hAnsi="Times New Roman" w:cs="Times New Roman"/>
                <w:i/>
                <w:lang w:eastAsia="cs-CZ"/>
              </w:rPr>
            </w:pPr>
            <w:proofErr w:type="spellStart"/>
            <w:r w:rsidRPr="00CB72AE">
              <w:rPr>
                <w:rFonts w:ascii="Times New Roman" w:eastAsia="Times New Roman" w:hAnsi="Times New Roman" w:cs="Times New Roman"/>
                <w:i/>
                <w:lang w:eastAsia="cs-CZ"/>
              </w:rPr>
              <w:t>Didakta</w:t>
            </w:r>
            <w:proofErr w:type="spellEnd"/>
          </w:p>
          <w:p w14:paraId="2A3B1D52"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Školákov.com</w:t>
            </w:r>
          </w:p>
          <w:p w14:paraId="38E0909B" w14:textId="77777777" w:rsidR="00CB72AE" w:rsidRPr="00CB72AE" w:rsidRDefault="00CB72AE" w:rsidP="00CB72AE">
            <w:pPr>
              <w:ind w:firstLine="21"/>
              <w:rPr>
                <w:rFonts w:ascii="Times New Roman" w:eastAsia="Times New Roman" w:hAnsi="Times New Roman" w:cs="Times New Roman"/>
                <w:b/>
                <w:lang w:eastAsia="cs-CZ"/>
              </w:rPr>
            </w:pPr>
          </w:p>
          <w:p w14:paraId="1A185E88"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Práce se strukturovanými daty</w:t>
            </w:r>
          </w:p>
          <w:p w14:paraId="33EF412D"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číselná osa</w:t>
            </w:r>
          </w:p>
          <w:p w14:paraId="7CA436E8"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porovnávání</w:t>
            </w:r>
          </w:p>
          <w:p w14:paraId="42DB6123"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sčítání a odčítání</w:t>
            </w:r>
          </w:p>
          <w:p w14:paraId="752A431E" w14:textId="77777777" w:rsidR="00CB72AE" w:rsidRPr="00CB72AE" w:rsidRDefault="00CB72AE" w:rsidP="00CB72AE">
            <w:pPr>
              <w:ind w:firstLine="21"/>
              <w:rPr>
                <w:rFonts w:ascii="Times New Roman" w:eastAsia="Times New Roman" w:hAnsi="Times New Roman" w:cs="Times New Roman"/>
                <w:b/>
                <w:lang w:eastAsia="cs-CZ"/>
              </w:rPr>
            </w:pPr>
          </w:p>
          <w:p w14:paraId="715DDA12"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Algoritmizace </w:t>
            </w:r>
          </w:p>
          <w:p w14:paraId="3883CE43"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 programování</w:t>
            </w:r>
          </w:p>
          <w:p w14:paraId="338CC592"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slovní úlohy</w:t>
            </w:r>
          </w:p>
          <w:p w14:paraId="3A8434BA" w14:textId="77777777" w:rsidR="00CB72AE" w:rsidRPr="00CB72AE" w:rsidRDefault="00CB72AE" w:rsidP="00CB72AE">
            <w:pPr>
              <w:ind w:firstLine="21"/>
              <w:rPr>
                <w:rFonts w:ascii="Times New Roman" w:eastAsia="Times New Roman" w:hAnsi="Times New Roman" w:cs="Times New Roman"/>
                <w:b/>
                <w:lang w:eastAsia="cs-CZ"/>
              </w:rPr>
            </w:pPr>
          </w:p>
          <w:p w14:paraId="7CE7905E"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Data, informace a modelování</w:t>
            </w:r>
          </w:p>
          <w:p w14:paraId="5A9A6D51"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úsečka</w:t>
            </w:r>
          </w:p>
          <w:p w14:paraId="7160B056" w14:textId="77777777" w:rsidR="00CB72AE" w:rsidRPr="00CB72AE" w:rsidRDefault="00CB72AE" w:rsidP="00CB72AE">
            <w:pPr>
              <w:ind w:firstLine="21"/>
              <w:rPr>
                <w:rFonts w:ascii="Times New Roman" w:eastAsia="Times New Roman" w:hAnsi="Times New Roman" w:cs="Times New Roman"/>
                <w:b/>
                <w:lang w:eastAsia="cs-CZ"/>
              </w:rPr>
            </w:pPr>
          </w:p>
          <w:p w14:paraId="2559D35F"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4368C3A9" w14:textId="77777777" w:rsidTr="00AF5CC9">
        <w:tc>
          <w:tcPr>
            <w:tcW w:w="2881" w:type="dxa"/>
          </w:tcPr>
          <w:p w14:paraId="0844113C"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1-01p</w:t>
            </w:r>
            <w:proofErr w:type="gramEnd"/>
            <w:r w:rsidRPr="00CB72AE">
              <w:rPr>
                <w:rFonts w:ascii="Times New Roman" w:eastAsia="Times New Roman" w:hAnsi="Times New Roman" w:cs="Times New Roman"/>
                <w:lang w:eastAsia="cs-CZ"/>
              </w:rPr>
              <w:t xml:space="preserve"> porovnává množství a vytváří soubory prvků podle daných kritérií v oboru do 20</w:t>
            </w:r>
          </w:p>
        </w:tc>
        <w:tc>
          <w:tcPr>
            <w:tcW w:w="2878" w:type="dxa"/>
          </w:tcPr>
          <w:p w14:paraId="3655F069"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porovnává množství a vytváří soubory prvků podle daných kritérií v oboru do 20</w:t>
            </w:r>
          </w:p>
        </w:tc>
        <w:tc>
          <w:tcPr>
            <w:tcW w:w="5293" w:type="dxa"/>
          </w:tcPr>
          <w:p w14:paraId="19F4ACCD"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řešení a vytváření slovních úloh na porovnávání čísel</w:t>
            </w:r>
          </w:p>
        </w:tc>
        <w:tc>
          <w:tcPr>
            <w:tcW w:w="2126" w:type="dxa"/>
            <w:vMerge/>
          </w:tcPr>
          <w:p w14:paraId="5A95F5A9"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45FE2F4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5CE9F153" w14:textId="77777777" w:rsidTr="00AF5CC9">
        <w:tc>
          <w:tcPr>
            <w:tcW w:w="2881" w:type="dxa"/>
          </w:tcPr>
          <w:p w14:paraId="2526F074"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1-04p</w:t>
            </w:r>
            <w:proofErr w:type="gramEnd"/>
            <w:r w:rsidRPr="00CB72AE">
              <w:rPr>
                <w:rFonts w:ascii="Times New Roman" w:eastAsia="Times New Roman" w:hAnsi="Times New Roman" w:cs="Times New Roman"/>
                <w:lang w:eastAsia="cs-CZ"/>
              </w:rPr>
              <w:t xml:space="preserve"> sčítá a odčítá s užitím názoru v oboru do 20</w:t>
            </w:r>
          </w:p>
        </w:tc>
        <w:tc>
          <w:tcPr>
            <w:tcW w:w="2878" w:type="dxa"/>
          </w:tcPr>
          <w:p w14:paraId="61E3659C"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sčítá a odčítá s užitím názoru v oboru do 20</w:t>
            </w:r>
          </w:p>
        </w:tc>
        <w:tc>
          <w:tcPr>
            <w:tcW w:w="5293" w:type="dxa"/>
          </w:tcPr>
          <w:p w14:paraId="6BBDF8D9"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součet a rozdíl čísel</w:t>
            </w:r>
          </w:p>
        </w:tc>
        <w:tc>
          <w:tcPr>
            <w:tcW w:w="2126" w:type="dxa"/>
            <w:vMerge/>
          </w:tcPr>
          <w:p w14:paraId="72007B3D"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1784CE45"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637A086B" w14:textId="77777777" w:rsidTr="00AF5CC9">
        <w:tc>
          <w:tcPr>
            <w:tcW w:w="2881" w:type="dxa"/>
          </w:tcPr>
          <w:p w14:paraId="15DBE934"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1-05p</w:t>
            </w:r>
            <w:proofErr w:type="gramEnd"/>
            <w:r w:rsidRPr="00CB72AE">
              <w:rPr>
                <w:rFonts w:ascii="Times New Roman" w:eastAsia="Times New Roman" w:hAnsi="Times New Roman" w:cs="Times New Roman"/>
                <w:lang w:eastAsia="cs-CZ"/>
              </w:rPr>
              <w:t xml:space="preserve"> řeší jednoduché slovní úlohy na sčítání a odčítání v oboru do 20</w:t>
            </w:r>
          </w:p>
        </w:tc>
        <w:tc>
          <w:tcPr>
            <w:tcW w:w="2878" w:type="dxa"/>
          </w:tcPr>
          <w:p w14:paraId="308E2085"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řeší jednoduché slovní úlohy na sčítání a odčítání v oboru do 20</w:t>
            </w:r>
          </w:p>
        </w:tc>
        <w:tc>
          <w:tcPr>
            <w:tcW w:w="5293" w:type="dxa"/>
          </w:tcPr>
          <w:p w14:paraId="578263BC"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řešení a tvoření slovních úloh na sčítání a odčítání</w:t>
            </w:r>
          </w:p>
        </w:tc>
        <w:tc>
          <w:tcPr>
            <w:tcW w:w="2126" w:type="dxa"/>
            <w:vMerge/>
          </w:tcPr>
          <w:p w14:paraId="4038FFD5"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65BB74BB"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52A3639" w14:textId="77777777" w:rsidTr="00AF5CC9">
        <w:tc>
          <w:tcPr>
            <w:tcW w:w="11052" w:type="dxa"/>
            <w:gridSpan w:val="3"/>
          </w:tcPr>
          <w:p w14:paraId="5BA1CC95"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ZÁVISLOSTI, VZTAHY A PRÁCE S DATY</w:t>
            </w:r>
          </w:p>
        </w:tc>
        <w:tc>
          <w:tcPr>
            <w:tcW w:w="2126" w:type="dxa"/>
            <w:vMerge/>
          </w:tcPr>
          <w:p w14:paraId="6932568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4B2F6B0A"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4495675F" w14:textId="77777777" w:rsidTr="00AF5CC9">
        <w:tc>
          <w:tcPr>
            <w:tcW w:w="2881" w:type="dxa"/>
          </w:tcPr>
          <w:p w14:paraId="6F6F0F8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2-02p</w:t>
            </w:r>
            <w:proofErr w:type="gramEnd"/>
            <w:r w:rsidRPr="00CB72AE">
              <w:rPr>
                <w:rFonts w:ascii="Times New Roman" w:eastAsia="Times New Roman" w:hAnsi="Times New Roman" w:cs="Times New Roman"/>
                <w:lang w:eastAsia="cs-CZ"/>
              </w:rPr>
              <w:t xml:space="preserve"> modeluje jednoduché situace podle pokynů a s využitím pomůcek</w:t>
            </w:r>
          </w:p>
        </w:tc>
        <w:tc>
          <w:tcPr>
            <w:tcW w:w="2878" w:type="dxa"/>
          </w:tcPr>
          <w:p w14:paraId="12B2D029"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modeluje jednoduché situace podle pokynů a s využitím pomůcek</w:t>
            </w:r>
          </w:p>
        </w:tc>
        <w:tc>
          <w:tcPr>
            <w:tcW w:w="5293" w:type="dxa"/>
          </w:tcPr>
          <w:p w14:paraId="70E877F4"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řešení a tvoření slovních úloh na sčítání a odčítání</w:t>
            </w:r>
          </w:p>
        </w:tc>
        <w:tc>
          <w:tcPr>
            <w:tcW w:w="2126" w:type="dxa"/>
            <w:vMerge/>
          </w:tcPr>
          <w:p w14:paraId="214EBB49"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6473ABDF"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72884D3" w14:textId="77777777" w:rsidTr="00AF5CC9">
        <w:tc>
          <w:tcPr>
            <w:tcW w:w="2881" w:type="dxa"/>
          </w:tcPr>
          <w:p w14:paraId="32AB8DCA"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2-03p</w:t>
            </w:r>
            <w:proofErr w:type="gramEnd"/>
            <w:r w:rsidRPr="00CB72AE">
              <w:rPr>
                <w:rFonts w:ascii="Times New Roman" w:eastAsia="Times New Roman" w:hAnsi="Times New Roman" w:cs="Times New Roman"/>
                <w:lang w:eastAsia="cs-CZ"/>
              </w:rPr>
              <w:t xml:space="preserve"> doplňuje jednoduché tabulky, schémata a posloupnosti čísel v oboru do 20; zvládá orientaci v prostoru a používá výrazy vpravo, vlevo, po, na, před, za, nahoře, dole, vpředu, vzadu; uplatňuje matematické znalosti při manipulaci s drobnými mincemi</w:t>
            </w:r>
          </w:p>
        </w:tc>
        <w:tc>
          <w:tcPr>
            <w:tcW w:w="2878" w:type="dxa"/>
          </w:tcPr>
          <w:p w14:paraId="7A6B55E5"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doplňuje jednoduché tabulky, schémata a posloupnosti čísel v oboru do 20; zvládá orientaci v prostoru a používá výrazy vpravo, vlevo, po, na, před, za, nahoře, dole, vpředu, vzadu; uplatňuje matematické znalosti při manipulaci s drobnými mincemi</w:t>
            </w:r>
          </w:p>
        </w:tc>
        <w:tc>
          <w:tcPr>
            <w:tcW w:w="5293" w:type="dxa"/>
          </w:tcPr>
          <w:p w14:paraId="02CB3864"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čísla 0-20, orientace na číselné ose, čtení a zápis čísel, počítání po jedné do 20</w:t>
            </w:r>
          </w:p>
          <w:p w14:paraId="493F1418"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orientace v prostoru, na ploše</w:t>
            </w:r>
          </w:p>
          <w:p w14:paraId="13F2A64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manipulace s penězi</w:t>
            </w:r>
          </w:p>
        </w:tc>
        <w:tc>
          <w:tcPr>
            <w:tcW w:w="2126" w:type="dxa"/>
            <w:vMerge/>
          </w:tcPr>
          <w:p w14:paraId="5EE2B0B0"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39A12C2D"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98E8D21" w14:textId="77777777" w:rsidTr="00AF5CC9">
        <w:tc>
          <w:tcPr>
            <w:tcW w:w="11052" w:type="dxa"/>
            <w:gridSpan w:val="3"/>
          </w:tcPr>
          <w:p w14:paraId="687C819E"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GEOMETRIE V ROVINĚ A V PROSTORU</w:t>
            </w:r>
          </w:p>
        </w:tc>
        <w:tc>
          <w:tcPr>
            <w:tcW w:w="2126" w:type="dxa"/>
            <w:vMerge/>
          </w:tcPr>
          <w:p w14:paraId="0B858B0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1D3446D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4084AAE5" w14:textId="77777777" w:rsidTr="00AF5CC9">
        <w:tc>
          <w:tcPr>
            <w:tcW w:w="2881" w:type="dxa"/>
          </w:tcPr>
          <w:p w14:paraId="6CC921D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M-3-</w:t>
            </w:r>
            <w:proofErr w:type="gramStart"/>
            <w:r w:rsidRPr="00CB72AE">
              <w:rPr>
                <w:rFonts w:ascii="Times New Roman" w:eastAsia="Times New Roman" w:hAnsi="Times New Roman" w:cs="Times New Roman"/>
                <w:b/>
                <w:lang w:eastAsia="cs-CZ"/>
              </w:rPr>
              <w:t>3-01p</w:t>
            </w:r>
            <w:proofErr w:type="gramEnd"/>
            <w:r w:rsidRPr="00CB72AE">
              <w:rPr>
                <w:rFonts w:ascii="Times New Roman" w:eastAsia="Times New Roman" w:hAnsi="Times New Roman" w:cs="Times New Roman"/>
                <w:lang w:eastAsia="cs-CZ"/>
              </w:rPr>
              <w:t xml:space="preserve"> pozná a pojmenuje základní geometrické tvary a umí je graficky znázornit</w:t>
            </w:r>
          </w:p>
        </w:tc>
        <w:tc>
          <w:tcPr>
            <w:tcW w:w="2878" w:type="dxa"/>
          </w:tcPr>
          <w:p w14:paraId="7B2378C9"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pozná a pojmenuje základní geometrické tvary a umí je graficky znázornit</w:t>
            </w:r>
          </w:p>
        </w:tc>
        <w:tc>
          <w:tcPr>
            <w:tcW w:w="5293" w:type="dxa"/>
          </w:tcPr>
          <w:p w14:paraId="1ADDAED5"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modelování těles, s využitím stavebnic ke stavbám s tělesy</w:t>
            </w:r>
          </w:p>
        </w:tc>
        <w:tc>
          <w:tcPr>
            <w:tcW w:w="2126" w:type="dxa"/>
            <w:vMerge/>
          </w:tcPr>
          <w:p w14:paraId="4588E5F0"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2FEA09BF"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519A724C" w14:textId="77777777" w:rsidTr="00AF5CC9">
        <w:trPr>
          <w:trHeight w:val="858"/>
        </w:trPr>
        <w:tc>
          <w:tcPr>
            <w:tcW w:w="2881" w:type="dxa"/>
          </w:tcPr>
          <w:p w14:paraId="3C9CEA1C"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3-01p</w:t>
            </w:r>
            <w:proofErr w:type="gramEnd"/>
            <w:r w:rsidRPr="00CB72AE">
              <w:rPr>
                <w:rFonts w:ascii="Times New Roman" w:eastAsia="Times New Roman" w:hAnsi="Times New Roman" w:cs="Times New Roman"/>
                <w:lang w:eastAsia="cs-CZ"/>
              </w:rPr>
              <w:t xml:space="preserve"> rozezná přímku a úsečku, narýsuje je a ví, jak se označují</w:t>
            </w:r>
          </w:p>
        </w:tc>
        <w:tc>
          <w:tcPr>
            <w:tcW w:w="2878" w:type="dxa"/>
          </w:tcPr>
          <w:p w14:paraId="6ACE029F"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rozezná přímku a úsečku, narýsuje je a ví, jak se označují</w:t>
            </w:r>
          </w:p>
        </w:tc>
        <w:tc>
          <w:tcPr>
            <w:tcW w:w="5293" w:type="dxa"/>
          </w:tcPr>
          <w:p w14:paraId="7C476E6A"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práce s pravítkem</w:t>
            </w:r>
          </w:p>
          <w:p w14:paraId="5B63E4FF"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rýsování úseček</w:t>
            </w:r>
          </w:p>
        </w:tc>
        <w:tc>
          <w:tcPr>
            <w:tcW w:w="2126" w:type="dxa"/>
            <w:vMerge/>
          </w:tcPr>
          <w:p w14:paraId="2254FAA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3120C7B7"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060BF92F" w14:textId="77777777" w:rsidTr="00AF5CC9">
        <w:tc>
          <w:tcPr>
            <w:tcW w:w="2881" w:type="dxa"/>
          </w:tcPr>
          <w:p w14:paraId="2D1FBE0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3-02p</w:t>
            </w:r>
            <w:proofErr w:type="gramEnd"/>
            <w:r w:rsidRPr="00CB72AE">
              <w:rPr>
                <w:rFonts w:ascii="Times New Roman" w:eastAsia="Times New Roman" w:hAnsi="Times New Roman" w:cs="Times New Roman"/>
                <w:lang w:eastAsia="cs-CZ"/>
              </w:rPr>
              <w:t xml:space="preserve"> používá pravítko</w:t>
            </w:r>
          </w:p>
        </w:tc>
        <w:tc>
          <w:tcPr>
            <w:tcW w:w="2878" w:type="dxa"/>
          </w:tcPr>
          <w:p w14:paraId="35C8F186"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používá pravítko</w:t>
            </w:r>
          </w:p>
        </w:tc>
        <w:tc>
          <w:tcPr>
            <w:tcW w:w="5293" w:type="dxa"/>
          </w:tcPr>
          <w:p w14:paraId="78E66E4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práce s pravítkem</w:t>
            </w:r>
          </w:p>
        </w:tc>
        <w:tc>
          <w:tcPr>
            <w:tcW w:w="2126" w:type="dxa"/>
            <w:vMerge/>
          </w:tcPr>
          <w:p w14:paraId="3B20A5E1"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6E8882BA"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bl>
    <w:p w14:paraId="51B696BC"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5000" w:type="pct"/>
        <w:tblLook w:val="04A0" w:firstRow="1" w:lastRow="0" w:firstColumn="1" w:lastColumn="0" w:noHBand="0" w:noVBand="1"/>
      </w:tblPr>
      <w:tblGrid>
        <w:gridCol w:w="2899"/>
        <w:gridCol w:w="2899"/>
        <w:gridCol w:w="5253"/>
        <w:gridCol w:w="2127"/>
        <w:gridCol w:w="2210"/>
      </w:tblGrid>
      <w:tr w:rsidR="00CB72AE" w:rsidRPr="00CB72AE" w14:paraId="54122443" w14:textId="77777777" w:rsidTr="00AF5CC9">
        <w:tc>
          <w:tcPr>
            <w:tcW w:w="5000" w:type="pct"/>
            <w:gridSpan w:val="5"/>
            <w:shd w:val="clear" w:color="auto" w:fill="FFFF00"/>
          </w:tcPr>
          <w:p w14:paraId="3B7008E6" w14:textId="77777777" w:rsidR="00CB72AE" w:rsidRPr="00CB72AE" w:rsidRDefault="00CB72AE" w:rsidP="00CB72AE">
            <w:pPr>
              <w:spacing w:before="120" w:after="120"/>
              <w:ind w:firstLine="21"/>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Matematika 3. ročník</w:t>
            </w:r>
          </w:p>
        </w:tc>
      </w:tr>
      <w:tr w:rsidR="00CB72AE" w:rsidRPr="00CB72AE" w14:paraId="68DA078D" w14:textId="77777777" w:rsidTr="00AF5CC9">
        <w:tc>
          <w:tcPr>
            <w:tcW w:w="942" w:type="pct"/>
            <w:shd w:val="clear" w:color="auto" w:fill="FFFF00"/>
          </w:tcPr>
          <w:p w14:paraId="57060DD5"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Výstupy RVP – ZV</w:t>
            </w:r>
          </w:p>
        </w:tc>
        <w:tc>
          <w:tcPr>
            <w:tcW w:w="942" w:type="pct"/>
            <w:shd w:val="clear" w:color="auto" w:fill="FFFF00"/>
          </w:tcPr>
          <w:p w14:paraId="1E4D8903"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ŠVP výstupy</w:t>
            </w:r>
          </w:p>
        </w:tc>
        <w:tc>
          <w:tcPr>
            <w:tcW w:w="1707" w:type="pct"/>
            <w:shd w:val="clear" w:color="auto" w:fill="FFFF00"/>
          </w:tcPr>
          <w:p w14:paraId="1F8DE965"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Učivo</w:t>
            </w:r>
          </w:p>
        </w:tc>
        <w:tc>
          <w:tcPr>
            <w:tcW w:w="691" w:type="pct"/>
            <w:shd w:val="clear" w:color="auto" w:fill="FFFF00"/>
          </w:tcPr>
          <w:p w14:paraId="223F8F1A"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718" w:type="pct"/>
            <w:shd w:val="clear" w:color="auto" w:fill="FFFF00"/>
          </w:tcPr>
          <w:p w14:paraId="7B618FE4" w14:textId="67CE76EF" w:rsidR="00CB72AE" w:rsidRPr="00CB72AE" w:rsidRDefault="0082002C" w:rsidP="00CB72AE">
            <w:pPr>
              <w:spacing w:before="120" w:after="120"/>
              <w:ind w:firstLine="21"/>
              <w:rPr>
                <w:rFonts w:ascii="Times New Roman" w:eastAsia="Times New Roman" w:hAnsi="Times New Roman" w:cs="Times New Roman"/>
                <w:b/>
                <w:sz w:val="24"/>
                <w:szCs w:val="24"/>
                <w:lang w:eastAsia="cs-CZ"/>
              </w:rPr>
            </w:pPr>
            <w:r>
              <w:rPr>
                <w:rFonts w:ascii="Times New Roman" w:eastAsia="Times New Roman" w:hAnsi="Times New Roman" w:cs="Times New Roman"/>
                <w:b/>
                <w:sz w:val="24"/>
                <w:lang w:eastAsia="cs-CZ"/>
              </w:rPr>
              <w:t>Poznámka</w:t>
            </w:r>
          </w:p>
        </w:tc>
      </w:tr>
      <w:tr w:rsidR="00CB72AE" w:rsidRPr="00CB72AE" w14:paraId="1F741198" w14:textId="77777777" w:rsidTr="00AF5CC9">
        <w:tc>
          <w:tcPr>
            <w:tcW w:w="3591" w:type="pct"/>
            <w:gridSpan w:val="3"/>
          </w:tcPr>
          <w:p w14:paraId="0F609174"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ČÍSLO A POČETNÍ OPERACE</w:t>
            </w:r>
          </w:p>
        </w:tc>
        <w:tc>
          <w:tcPr>
            <w:tcW w:w="691" w:type="pct"/>
            <w:vMerge w:val="restart"/>
          </w:tcPr>
          <w:p w14:paraId="06B8D1D5" w14:textId="77777777" w:rsidR="00CB72AE" w:rsidRPr="00CB72AE" w:rsidRDefault="00CB72AE" w:rsidP="00CB72AE">
            <w:pPr>
              <w:ind w:firstLine="21"/>
              <w:rPr>
                <w:rFonts w:ascii="Times New Roman" w:eastAsia="Times New Roman" w:hAnsi="Times New Roman" w:cs="Times New Roman"/>
                <w:b/>
                <w:lang w:eastAsia="cs-CZ"/>
              </w:rPr>
            </w:pPr>
          </w:p>
          <w:p w14:paraId="7B567ED0" w14:textId="77777777" w:rsidR="00CB72AE" w:rsidRPr="00CB72AE" w:rsidRDefault="00CB72AE" w:rsidP="00CB72AE">
            <w:pPr>
              <w:ind w:left="32"/>
              <w:rPr>
                <w:rFonts w:ascii="Times New Roman" w:eastAsia="Times New Roman" w:hAnsi="Times New Roman" w:cs="Times New Roman"/>
                <w:b/>
                <w:lang w:eastAsia="cs-CZ"/>
              </w:rPr>
            </w:pPr>
            <w:proofErr w:type="spellStart"/>
            <w:r w:rsidRPr="00CB72AE">
              <w:rPr>
                <w:rFonts w:ascii="Times New Roman" w:eastAsia="Times New Roman" w:hAnsi="Times New Roman" w:cs="Times New Roman"/>
                <w:b/>
                <w:lang w:eastAsia="cs-CZ"/>
              </w:rPr>
              <w:t>MkV</w:t>
            </w:r>
            <w:proofErr w:type="spellEnd"/>
          </w:p>
          <w:p w14:paraId="404BF8BC" w14:textId="77777777" w:rsidR="00CB72AE" w:rsidRPr="00CB72AE" w:rsidRDefault="00CB72AE" w:rsidP="00CB72AE">
            <w:pPr>
              <w:ind w:left="32"/>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lidské vztahy </w:t>
            </w:r>
          </w:p>
          <w:p w14:paraId="3D9211D9" w14:textId="77777777" w:rsidR="00CB72AE" w:rsidRPr="00CB72AE" w:rsidRDefault="00CB72AE" w:rsidP="00CB72AE">
            <w:pPr>
              <w:ind w:left="32"/>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udržovat tolerantní vztahy a rozvoj spolupráce</w:t>
            </w:r>
          </w:p>
          <w:p w14:paraId="27C38B99" w14:textId="77777777" w:rsidR="00CB72AE" w:rsidRPr="00CB72AE" w:rsidRDefault="00CB72AE" w:rsidP="00CB72AE">
            <w:pPr>
              <w:ind w:left="32"/>
              <w:rPr>
                <w:rFonts w:ascii="Times New Roman" w:eastAsia="Times New Roman" w:hAnsi="Times New Roman" w:cs="Times New Roman"/>
                <w:b/>
                <w:lang w:eastAsia="cs-CZ"/>
              </w:rPr>
            </w:pPr>
          </w:p>
          <w:p w14:paraId="13CF374A" w14:textId="77777777" w:rsidR="00CB72AE" w:rsidRPr="00CB72AE" w:rsidRDefault="00CB72AE" w:rsidP="00CB72AE">
            <w:pPr>
              <w:ind w:left="32"/>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0F88C909" w14:textId="77777777" w:rsidR="00CB72AE" w:rsidRPr="00CB72AE" w:rsidRDefault="00CB72AE" w:rsidP="00CB72AE">
            <w:pPr>
              <w:ind w:left="32"/>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seberegulace a sebeorganizace </w:t>
            </w:r>
          </w:p>
          <w:p w14:paraId="0D9505C3" w14:textId="77777777" w:rsidR="00CB72AE" w:rsidRPr="00CB72AE" w:rsidRDefault="00CB72AE" w:rsidP="00CB72AE">
            <w:pPr>
              <w:ind w:left="32" w:firstLine="709"/>
              <w:rPr>
                <w:rFonts w:ascii="Times New Roman" w:eastAsia="Times New Roman" w:hAnsi="Times New Roman" w:cs="Times New Roman"/>
                <w:b/>
                <w:lang w:eastAsia="cs-CZ"/>
              </w:rPr>
            </w:pPr>
            <w:r w:rsidRPr="00CB72AE">
              <w:rPr>
                <w:rFonts w:ascii="Times New Roman" w:eastAsia="Times New Roman" w:hAnsi="Times New Roman" w:cs="Times New Roman"/>
                <w:i/>
                <w:iCs/>
                <w:lang w:eastAsia="cs-CZ"/>
              </w:rPr>
              <w:t>stanovení</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i/>
                <w:lang w:eastAsia="cs-CZ"/>
              </w:rPr>
              <w:t>osobních cílů a kroků k jejich dosažení</w:t>
            </w:r>
            <w:r w:rsidRPr="00CB72AE">
              <w:rPr>
                <w:rFonts w:ascii="Times New Roman" w:eastAsia="Times New Roman" w:hAnsi="Times New Roman" w:cs="Times New Roman"/>
                <w:lang w:eastAsia="cs-CZ"/>
              </w:rPr>
              <w:t xml:space="preserve"> </w:t>
            </w:r>
          </w:p>
        </w:tc>
        <w:tc>
          <w:tcPr>
            <w:tcW w:w="718" w:type="pct"/>
            <w:vMerge w:val="restart"/>
          </w:tcPr>
          <w:p w14:paraId="290AB2C1" w14:textId="77777777" w:rsidR="00CB72AE" w:rsidRPr="00CB72AE" w:rsidRDefault="00CB72AE" w:rsidP="00CB72AE">
            <w:pPr>
              <w:ind w:firstLine="21"/>
              <w:rPr>
                <w:rFonts w:ascii="Times New Roman" w:eastAsia="Times New Roman" w:hAnsi="Times New Roman" w:cs="Times New Roman"/>
                <w:b/>
                <w:lang w:eastAsia="cs-CZ"/>
              </w:rPr>
            </w:pPr>
          </w:p>
          <w:p w14:paraId="1A785056"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Digitální technologie</w:t>
            </w:r>
          </w:p>
          <w:p w14:paraId="14AEABE4"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Hardware a software</w:t>
            </w:r>
          </w:p>
          <w:p w14:paraId="0C050998"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výukové programy</w:t>
            </w:r>
          </w:p>
          <w:p w14:paraId="384DD5CD" w14:textId="77777777" w:rsidR="00CB72AE" w:rsidRPr="00CB72AE" w:rsidRDefault="00CB72AE" w:rsidP="00CB72AE">
            <w:pPr>
              <w:ind w:firstLine="21"/>
              <w:rPr>
                <w:rFonts w:ascii="Times New Roman" w:eastAsia="Times New Roman" w:hAnsi="Times New Roman" w:cs="Times New Roman"/>
                <w:i/>
                <w:lang w:eastAsia="cs-CZ"/>
              </w:rPr>
            </w:pPr>
            <w:proofErr w:type="spellStart"/>
            <w:r w:rsidRPr="00CB72AE">
              <w:rPr>
                <w:rFonts w:ascii="Times New Roman" w:eastAsia="Times New Roman" w:hAnsi="Times New Roman" w:cs="Times New Roman"/>
                <w:i/>
                <w:lang w:eastAsia="cs-CZ"/>
              </w:rPr>
              <w:t>Didakta</w:t>
            </w:r>
            <w:proofErr w:type="spellEnd"/>
          </w:p>
          <w:p w14:paraId="1D0FDB30"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Školákov.com</w:t>
            </w:r>
          </w:p>
          <w:p w14:paraId="04587F62" w14:textId="77777777" w:rsidR="00CB72AE" w:rsidRPr="00CB72AE" w:rsidRDefault="00CB72AE" w:rsidP="00CB72AE">
            <w:pPr>
              <w:ind w:firstLine="21"/>
              <w:rPr>
                <w:rFonts w:ascii="Times New Roman" w:eastAsia="Times New Roman" w:hAnsi="Times New Roman" w:cs="Times New Roman"/>
                <w:b/>
                <w:lang w:eastAsia="cs-CZ"/>
              </w:rPr>
            </w:pPr>
          </w:p>
          <w:p w14:paraId="521B75E4"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Práce se strukturovanými daty</w:t>
            </w:r>
          </w:p>
          <w:p w14:paraId="02869AE0"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číselná osa</w:t>
            </w:r>
          </w:p>
          <w:p w14:paraId="00F03E33"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porovnávání</w:t>
            </w:r>
          </w:p>
          <w:p w14:paraId="1B8ECE33"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sčítání a odčítání</w:t>
            </w:r>
          </w:p>
          <w:p w14:paraId="50893052"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malá násobilka</w:t>
            </w:r>
          </w:p>
          <w:p w14:paraId="3A0F9085" w14:textId="77777777" w:rsidR="00CB72AE" w:rsidRPr="00CB72AE" w:rsidRDefault="00CB72AE" w:rsidP="00CB72AE">
            <w:pPr>
              <w:ind w:firstLine="21"/>
              <w:rPr>
                <w:rFonts w:ascii="Times New Roman" w:eastAsia="Times New Roman" w:hAnsi="Times New Roman" w:cs="Times New Roman"/>
                <w:b/>
                <w:lang w:eastAsia="cs-CZ"/>
              </w:rPr>
            </w:pPr>
          </w:p>
          <w:p w14:paraId="02280E7E"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Algoritmizace </w:t>
            </w:r>
          </w:p>
          <w:p w14:paraId="55C0B8E3"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 programování</w:t>
            </w:r>
          </w:p>
          <w:p w14:paraId="5D81B063"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slovní úlohy</w:t>
            </w:r>
          </w:p>
          <w:p w14:paraId="5358A13A" w14:textId="77777777" w:rsidR="00CB72AE" w:rsidRPr="00CB72AE" w:rsidRDefault="00CB72AE" w:rsidP="00CB72AE">
            <w:pPr>
              <w:ind w:firstLine="21"/>
              <w:rPr>
                <w:rFonts w:ascii="Times New Roman" w:eastAsia="Times New Roman" w:hAnsi="Times New Roman" w:cs="Times New Roman"/>
                <w:b/>
                <w:lang w:eastAsia="cs-CZ"/>
              </w:rPr>
            </w:pPr>
          </w:p>
          <w:p w14:paraId="0A2E110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p w14:paraId="2450F78A" w14:textId="77777777" w:rsidR="00CB72AE" w:rsidRPr="00CB72AE" w:rsidRDefault="00CB72AE" w:rsidP="00CB72AE">
            <w:pPr>
              <w:spacing w:before="120" w:after="120"/>
              <w:ind w:firstLine="21"/>
              <w:rPr>
                <w:rFonts w:ascii="Times New Roman" w:eastAsia="Times New Roman" w:hAnsi="Times New Roman" w:cs="Times New Roman"/>
                <w:b/>
                <w:lang w:eastAsia="cs-CZ"/>
              </w:rPr>
            </w:pPr>
          </w:p>
          <w:p w14:paraId="51353E7A" w14:textId="77777777" w:rsidR="00CB72AE" w:rsidRPr="00CB72AE" w:rsidRDefault="00CB72AE" w:rsidP="00CB72AE">
            <w:pPr>
              <w:spacing w:before="120" w:after="120"/>
              <w:ind w:firstLine="21"/>
              <w:rPr>
                <w:rFonts w:ascii="Times New Roman" w:eastAsia="Times New Roman" w:hAnsi="Times New Roman" w:cs="Times New Roman"/>
                <w:b/>
                <w:lang w:eastAsia="cs-CZ"/>
              </w:rPr>
            </w:pPr>
          </w:p>
          <w:p w14:paraId="02AAA3E4" w14:textId="77777777" w:rsidR="00CB72AE" w:rsidRPr="00CB72AE" w:rsidRDefault="00CB72AE" w:rsidP="00CB72AE">
            <w:pPr>
              <w:spacing w:before="120" w:after="120"/>
              <w:ind w:firstLine="21"/>
              <w:rPr>
                <w:rFonts w:ascii="Times New Roman" w:eastAsia="Times New Roman" w:hAnsi="Times New Roman" w:cs="Times New Roman"/>
                <w:b/>
                <w:lang w:eastAsia="cs-CZ"/>
              </w:rPr>
            </w:pPr>
          </w:p>
          <w:p w14:paraId="675E25F0" w14:textId="77777777" w:rsidR="00CB72AE" w:rsidRPr="00CB72AE" w:rsidRDefault="00CB72AE" w:rsidP="00CB72AE">
            <w:pPr>
              <w:spacing w:before="120" w:after="120"/>
              <w:ind w:firstLine="21"/>
              <w:rPr>
                <w:rFonts w:ascii="Times New Roman" w:eastAsia="Times New Roman" w:hAnsi="Times New Roman" w:cs="Times New Roman"/>
                <w:b/>
                <w:lang w:eastAsia="cs-CZ"/>
              </w:rPr>
            </w:pPr>
          </w:p>
          <w:p w14:paraId="21E2464D" w14:textId="77777777" w:rsidR="00CB72AE" w:rsidRPr="00CB72AE" w:rsidRDefault="00CB72AE" w:rsidP="00CB72AE">
            <w:pPr>
              <w:spacing w:before="120" w:after="120"/>
              <w:ind w:firstLine="21"/>
              <w:rPr>
                <w:rFonts w:ascii="Times New Roman" w:eastAsia="Times New Roman" w:hAnsi="Times New Roman" w:cs="Times New Roman"/>
                <w:b/>
                <w:lang w:eastAsia="cs-CZ"/>
              </w:rPr>
            </w:pPr>
          </w:p>
          <w:p w14:paraId="00AFC7DA" w14:textId="77777777" w:rsidR="00CB72AE" w:rsidRPr="00CB72AE" w:rsidRDefault="00CB72AE" w:rsidP="00CB72AE">
            <w:pPr>
              <w:spacing w:before="120" w:after="120"/>
              <w:ind w:firstLine="21"/>
              <w:rPr>
                <w:rFonts w:ascii="Times New Roman" w:eastAsia="Times New Roman" w:hAnsi="Times New Roman" w:cs="Times New Roman"/>
                <w:b/>
                <w:lang w:eastAsia="cs-CZ"/>
              </w:rPr>
            </w:pPr>
          </w:p>
          <w:p w14:paraId="72929B6F" w14:textId="77777777" w:rsidR="00CB72AE" w:rsidRPr="00CB72AE" w:rsidRDefault="00CB72AE" w:rsidP="00CB72AE">
            <w:pPr>
              <w:spacing w:before="120" w:after="120"/>
              <w:ind w:firstLine="21"/>
              <w:rPr>
                <w:rFonts w:ascii="Times New Roman" w:eastAsia="Times New Roman" w:hAnsi="Times New Roman" w:cs="Times New Roman"/>
                <w:b/>
                <w:lang w:eastAsia="cs-CZ"/>
              </w:rPr>
            </w:pPr>
          </w:p>
          <w:p w14:paraId="7D61D5BA" w14:textId="77777777" w:rsidR="00CB72AE" w:rsidRPr="00CB72AE" w:rsidRDefault="00CB72AE" w:rsidP="00CB72AE">
            <w:pPr>
              <w:spacing w:before="120" w:after="120"/>
              <w:ind w:firstLine="21"/>
              <w:rPr>
                <w:rFonts w:ascii="Times New Roman" w:eastAsia="Times New Roman" w:hAnsi="Times New Roman" w:cs="Times New Roman"/>
                <w:b/>
                <w:lang w:eastAsia="cs-CZ"/>
              </w:rPr>
            </w:pPr>
          </w:p>
          <w:p w14:paraId="2D51353C"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21FB0F94" w14:textId="77777777" w:rsidTr="00AF5CC9">
        <w:tc>
          <w:tcPr>
            <w:tcW w:w="942" w:type="pct"/>
          </w:tcPr>
          <w:p w14:paraId="42D3C30B"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M-3-1-01</w:t>
            </w:r>
            <w:r w:rsidRPr="00CB72AE">
              <w:rPr>
                <w:rFonts w:ascii="Times New Roman" w:eastAsia="Times New Roman" w:hAnsi="Times New Roman" w:cs="Times New Roman"/>
                <w:lang w:eastAsia="cs-CZ"/>
              </w:rPr>
              <w:t xml:space="preserve"> používá přirozená čísla k modelování reálných situací, počítá předměty v daném souboru, vytváří soubory s daným počtem prvků</w:t>
            </w:r>
          </w:p>
        </w:tc>
        <w:tc>
          <w:tcPr>
            <w:tcW w:w="942" w:type="pct"/>
          </w:tcPr>
          <w:p w14:paraId="50EE5A2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používá přirozená čísla k modelování reálných situací, počítá předměty v daném souboru, vytváří soubory s daným počtem prvků</w:t>
            </w:r>
          </w:p>
        </w:tc>
        <w:tc>
          <w:tcPr>
            <w:tcW w:w="1707" w:type="pct"/>
            <w:vMerge w:val="restart"/>
          </w:tcPr>
          <w:p w14:paraId="63049BB9"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číselný obor 0-1000</w:t>
            </w:r>
          </w:p>
          <w:p w14:paraId="42D6EC16"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rozklad čísla v desítkové soustavě</w:t>
            </w:r>
          </w:p>
          <w:p w14:paraId="4A2BE6B4"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porovnávání čísel, porovnávání čísel pomocí číselné osy</w:t>
            </w:r>
          </w:p>
          <w:p w14:paraId="113E51A6"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sestavení jednoduchých rovnic</w:t>
            </w:r>
          </w:p>
        </w:tc>
        <w:tc>
          <w:tcPr>
            <w:tcW w:w="691" w:type="pct"/>
            <w:vMerge/>
          </w:tcPr>
          <w:p w14:paraId="1ECF0102" w14:textId="77777777" w:rsidR="00CB72AE" w:rsidRPr="00CB72AE" w:rsidRDefault="00CB72AE" w:rsidP="00CB72AE">
            <w:pPr>
              <w:ind w:left="32"/>
              <w:rPr>
                <w:rFonts w:ascii="Times New Roman" w:eastAsia="Times New Roman" w:hAnsi="Times New Roman" w:cs="Times New Roman"/>
                <w:lang w:eastAsia="cs-CZ"/>
              </w:rPr>
            </w:pPr>
          </w:p>
        </w:tc>
        <w:tc>
          <w:tcPr>
            <w:tcW w:w="718" w:type="pct"/>
            <w:vMerge/>
          </w:tcPr>
          <w:p w14:paraId="066669F2"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3D81B399" w14:textId="77777777" w:rsidTr="00AF5CC9">
        <w:tc>
          <w:tcPr>
            <w:tcW w:w="942" w:type="pct"/>
          </w:tcPr>
          <w:p w14:paraId="3791701E"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M-3-1-02</w:t>
            </w:r>
            <w:r w:rsidRPr="00CB72AE">
              <w:rPr>
                <w:rFonts w:ascii="Times New Roman" w:eastAsia="Times New Roman" w:hAnsi="Times New Roman" w:cs="Times New Roman"/>
                <w:lang w:eastAsia="cs-CZ"/>
              </w:rPr>
              <w:t xml:space="preserve"> čte, zapisuje a porovnává přirozená čísla do 1 000, užívá a zapisuje vztah rovnosti a nerovnosti</w:t>
            </w:r>
          </w:p>
        </w:tc>
        <w:tc>
          <w:tcPr>
            <w:tcW w:w="942" w:type="pct"/>
          </w:tcPr>
          <w:p w14:paraId="6186F016"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čte, zapisuje a porovnává přirozená čísla do 1 000, užívá a zapisuje vztah rovnosti a nerovnosti</w:t>
            </w:r>
          </w:p>
        </w:tc>
        <w:tc>
          <w:tcPr>
            <w:tcW w:w="1707" w:type="pct"/>
            <w:vMerge/>
          </w:tcPr>
          <w:p w14:paraId="10B556E2"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691" w:type="pct"/>
            <w:vMerge/>
          </w:tcPr>
          <w:p w14:paraId="17D2DC3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718" w:type="pct"/>
            <w:vMerge/>
          </w:tcPr>
          <w:p w14:paraId="0F57FC96"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29E9ACA7" w14:textId="77777777" w:rsidTr="00AF5CC9">
        <w:tc>
          <w:tcPr>
            <w:tcW w:w="942" w:type="pct"/>
          </w:tcPr>
          <w:p w14:paraId="33D3DBC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M-3-1-03</w:t>
            </w:r>
            <w:r w:rsidRPr="00CB72AE">
              <w:rPr>
                <w:rFonts w:ascii="Times New Roman" w:eastAsia="Times New Roman" w:hAnsi="Times New Roman" w:cs="Times New Roman"/>
                <w:lang w:eastAsia="cs-CZ"/>
              </w:rPr>
              <w:t xml:space="preserve"> užívá lineární uspořádání; zobrazí číslo na číselné ose</w:t>
            </w:r>
          </w:p>
        </w:tc>
        <w:tc>
          <w:tcPr>
            <w:tcW w:w="942" w:type="pct"/>
          </w:tcPr>
          <w:p w14:paraId="61A27FE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užívá lineární uspořádání; zobrazí číslo na číselné ose</w:t>
            </w:r>
          </w:p>
        </w:tc>
        <w:tc>
          <w:tcPr>
            <w:tcW w:w="1707" w:type="pct"/>
          </w:tcPr>
          <w:p w14:paraId="3210FC36"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číselná řada, zápis čísel, číselná osa, počítání po stovkách, desítkách, jednotkách</w:t>
            </w:r>
          </w:p>
          <w:p w14:paraId="50A867CD"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znázornění trojciferných čísel na číselné ose, čtení a zápisy trojciferných číselná</w:t>
            </w:r>
          </w:p>
          <w:p w14:paraId="67A3088C"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zaokrouhlování čísel na stovky a desítky</w:t>
            </w:r>
          </w:p>
        </w:tc>
        <w:tc>
          <w:tcPr>
            <w:tcW w:w="691" w:type="pct"/>
            <w:vMerge/>
          </w:tcPr>
          <w:p w14:paraId="748BE455"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718" w:type="pct"/>
            <w:vMerge/>
          </w:tcPr>
          <w:p w14:paraId="35C38C49"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0EE8FAF" w14:textId="77777777" w:rsidTr="00AF5CC9">
        <w:tc>
          <w:tcPr>
            <w:tcW w:w="942" w:type="pct"/>
          </w:tcPr>
          <w:p w14:paraId="04915E3C"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M-3-1-04</w:t>
            </w:r>
            <w:r w:rsidRPr="00CB72AE">
              <w:rPr>
                <w:rFonts w:ascii="Times New Roman" w:eastAsia="Times New Roman" w:hAnsi="Times New Roman" w:cs="Times New Roman"/>
                <w:lang w:eastAsia="cs-CZ"/>
              </w:rPr>
              <w:t xml:space="preserve"> provádí zpaměti jednoduché početní operace s přirozenými čísly</w:t>
            </w:r>
          </w:p>
        </w:tc>
        <w:tc>
          <w:tcPr>
            <w:tcW w:w="942" w:type="pct"/>
          </w:tcPr>
          <w:p w14:paraId="57D8D5EC"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provádí zpaměti jednoduché početní operace s přirozenými čísly</w:t>
            </w:r>
          </w:p>
        </w:tc>
        <w:tc>
          <w:tcPr>
            <w:tcW w:w="1707" w:type="pct"/>
          </w:tcPr>
          <w:p w14:paraId="3493AC6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součet a rozdíl čísel</w:t>
            </w:r>
          </w:p>
          <w:p w14:paraId="204ACEC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násobků sta</w:t>
            </w:r>
          </w:p>
          <w:p w14:paraId="70EC7C5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bez přechodu násobků sta</w:t>
            </w:r>
          </w:p>
          <w:p w14:paraId="3B6A1434"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písemné odčítání, kontrola výsledku sčítáním</w:t>
            </w:r>
          </w:p>
          <w:p w14:paraId="6F95F49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odhad a kontrola výsledku</w:t>
            </w:r>
          </w:p>
          <w:p w14:paraId="66D44B2B"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násobilka 6, 7, 8, 9, dělení v oboru těchto násobilek, automatizace všech spojů násobení a dělení v oboru násobilek</w:t>
            </w:r>
          </w:p>
          <w:p w14:paraId="7954B16B"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násobení 10</w:t>
            </w:r>
          </w:p>
          <w:p w14:paraId="41275F4A"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lastRenderedPageBreak/>
              <w:t>násobení a dělení dvojciferných čísel jednociferným číslem</w:t>
            </w:r>
          </w:p>
          <w:p w14:paraId="1E7F78D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dělení se zbytkem</w:t>
            </w:r>
          </w:p>
          <w:p w14:paraId="1B4AC916"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součin, podíl, zbytek</w:t>
            </w:r>
          </w:p>
          <w:p w14:paraId="1F111EB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pamětné násobení dvojciferného čísla jednociferným mimo obor násobilek</w:t>
            </w:r>
          </w:p>
          <w:p w14:paraId="6ED3540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užití závorek</w:t>
            </w:r>
          </w:p>
        </w:tc>
        <w:tc>
          <w:tcPr>
            <w:tcW w:w="691" w:type="pct"/>
            <w:vMerge/>
          </w:tcPr>
          <w:p w14:paraId="3C4A6CD3"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718" w:type="pct"/>
            <w:vMerge/>
          </w:tcPr>
          <w:p w14:paraId="0E3DB8F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00DDA287" w14:textId="77777777" w:rsidTr="00AF5CC9">
        <w:tc>
          <w:tcPr>
            <w:tcW w:w="942" w:type="pct"/>
          </w:tcPr>
          <w:p w14:paraId="0B0B1B3F"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M-3-1-05</w:t>
            </w:r>
            <w:r w:rsidRPr="00CB72AE">
              <w:rPr>
                <w:rFonts w:ascii="Times New Roman" w:eastAsia="Times New Roman" w:hAnsi="Times New Roman" w:cs="Times New Roman"/>
                <w:lang w:eastAsia="cs-CZ"/>
              </w:rPr>
              <w:t xml:space="preserve"> řeší a tvoří úlohy, ve kterých aplikuje a modeluje osvojené početní operace</w:t>
            </w:r>
          </w:p>
        </w:tc>
        <w:tc>
          <w:tcPr>
            <w:tcW w:w="942" w:type="pct"/>
          </w:tcPr>
          <w:p w14:paraId="4420FE4D"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řeší a tvoří úlohy, ve kterých aplikuje a modeluje osvojené početní operace</w:t>
            </w:r>
          </w:p>
        </w:tc>
        <w:tc>
          <w:tcPr>
            <w:tcW w:w="1707" w:type="pct"/>
          </w:tcPr>
          <w:p w14:paraId="40C8B593"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řešení úloh na porovnávání trojciferných čísel</w:t>
            </w:r>
          </w:p>
          <w:p w14:paraId="6EEAADED"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písemné sčítání dvou sčítanců, kontrola výsledku záměnou sčítanců</w:t>
            </w:r>
          </w:p>
        </w:tc>
        <w:tc>
          <w:tcPr>
            <w:tcW w:w="691" w:type="pct"/>
            <w:vMerge w:val="restart"/>
          </w:tcPr>
          <w:p w14:paraId="3C1F6205" w14:textId="77777777" w:rsidR="00CB72AE" w:rsidRPr="00CB72AE" w:rsidRDefault="00CB72AE" w:rsidP="00CB72AE">
            <w:pPr>
              <w:ind w:firstLine="21"/>
              <w:rPr>
                <w:rFonts w:ascii="Times New Roman" w:eastAsia="Times New Roman" w:hAnsi="Times New Roman" w:cs="Times New Roman"/>
                <w:b/>
                <w:lang w:eastAsia="cs-CZ"/>
              </w:rPr>
            </w:pPr>
          </w:p>
          <w:p w14:paraId="1B003CA6"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OSV </w:t>
            </w:r>
          </w:p>
          <w:p w14:paraId="7323762E" w14:textId="77777777" w:rsidR="00CB72AE" w:rsidRPr="00CB72AE" w:rsidRDefault="00CB72AE" w:rsidP="00CB72AE">
            <w:pPr>
              <w:ind w:firstLine="21"/>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kreativita </w:t>
            </w:r>
          </w:p>
          <w:p w14:paraId="3279C6A9"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pro rozvoj základních rysů kreativity</w:t>
            </w:r>
          </w:p>
          <w:p w14:paraId="04C7164B" w14:textId="77777777" w:rsidR="00CB72AE" w:rsidRPr="00CB72AE" w:rsidRDefault="00CB72AE" w:rsidP="00CB72AE">
            <w:pPr>
              <w:ind w:firstLine="21"/>
              <w:rPr>
                <w:rFonts w:ascii="Times New Roman" w:eastAsia="Times New Roman" w:hAnsi="Times New Roman" w:cs="Times New Roman"/>
                <w:b/>
                <w:lang w:eastAsia="cs-CZ"/>
              </w:rPr>
            </w:pPr>
          </w:p>
          <w:p w14:paraId="64AEE701"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VDO</w:t>
            </w:r>
          </w:p>
          <w:p w14:paraId="24E0EE34" w14:textId="77777777" w:rsidR="00CB72AE" w:rsidRPr="00CB72AE" w:rsidRDefault="00CB72AE" w:rsidP="00CB72AE">
            <w:pPr>
              <w:ind w:firstLine="21"/>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občan, občanská společnost a stát </w:t>
            </w:r>
          </w:p>
          <w:p w14:paraId="641EF663"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občan jako odpovědný člen společnosti – přijímat odpovědnost za svoje postoje a činy</w:t>
            </w:r>
          </w:p>
          <w:p w14:paraId="12DF2855" w14:textId="77777777" w:rsidR="00CB72AE" w:rsidRPr="00CB72AE" w:rsidRDefault="00CB72AE" w:rsidP="00CB72AE">
            <w:pPr>
              <w:ind w:firstLine="21"/>
              <w:rPr>
                <w:rFonts w:ascii="Times New Roman" w:eastAsia="Times New Roman" w:hAnsi="Times New Roman" w:cs="Times New Roman"/>
                <w:b/>
                <w:lang w:eastAsia="cs-CZ"/>
              </w:rPr>
            </w:pPr>
          </w:p>
          <w:p w14:paraId="161AFBBB"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OSV </w:t>
            </w:r>
          </w:p>
          <w:p w14:paraId="2437E6EA" w14:textId="77777777" w:rsidR="00CB72AE" w:rsidRPr="00CB72AE" w:rsidRDefault="00CB72AE" w:rsidP="00CB72AE">
            <w:pPr>
              <w:ind w:firstLine="21"/>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rozvoj schopností poznávání </w:t>
            </w:r>
          </w:p>
          <w:p w14:paraId="0FA25868" w14:textId="77777777" w:rsidR="00CB72AE" w:rsidRPr="00CB72AE" w:rsidRDefault="00CB72AE" w:rsidP="00CB72AE">
            <w:pPr>
              <w:ind w:firstLine="21"/>
              <w:rPr>
                <w:rFonts w:ascii="Times New Roman" w:eastAsia="Times New Roman" w:hAnsi="Times New Roman" w:cs="Times New Roman"/>
                <w:b/>
                <w:i/>
                <w:lang w:eastAsia="cs-CZ"/>
              </w:rPr>
            </w:pPr>
            <w:r w:rsidRPr="00CB72AE">
              <w:rPr>
                <w:rFonts w:ascii="Times New Roman" w:eastAsia="Times New Roman" w:hAnsi="Times New Roman" w:cs="Times New Roman"/>
                <w:i/>
                <w:lang w:eastAsia="cs-CZ"/>
              </w:rPr>
              <w:t>cvičení dovedností zapamatování, řešení problémů</w:t>
            </w:r>
          </w:p>
        </w:tc>
        <w:tc>
          <w:tcPr>
            <w:tcW w:w="718" w:type="pct"/>
            <w:vMerge w:val="restart"/>
          </w:tcPr>
          <w:p w14:paraId="62264680" w14:textId="77777777" w:rsidR="00CB72AE" w:rsidRPr="00CB72AE" w:rsidRDefault="00CB72AE" w:rsidP="00CB72AE">
            <w:pPr>
              <w:ind w:firstLine="21"/>
              <w:rPr>
                <w:rFonts w:ascii="Times New Roman" w:eastAsia="Times New Roman" w:hAnsi="Times New Roman" w:cs="Times New Roman"/>
                <w:b/>
                <w:lang w:eastAsia="cs-CZ"/>
              </w:rPr>
            </w:pPr>
          </w:p>
          <w:p w14:paraId="716B8998"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Data, informace a modelování</w:t>
            </w:r>
          </w:p>
          <w:p w14:paraId="458A780A"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tělesa</w:t>
            </w:r>
          </w:p>
          <w:p w14:paraId="6C2C0028"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prostorové obrazce</w:t>
            </w:r>
          </w:p>
          <w:p w14:paraId="6F0EE747"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úsečka</w:t>
            </w:r>
          </w:p>
          <w:p w14:paraId="29CB8C99"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7B4E1A7" w14:textId="77777777" w:rsidTr="00AF5CC9">
        <w:tc>
          <w:tcPr>
            <w:tcW w:w="3591" w:type="pct"/>
            <w:gridSpan w:val="3"/>
          </w:tcPr>
          <w:p w14:paraId="51B0B975"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ZÁVISLOSTI, VZTAHY A PRÁCE S DATY</w:t>
            </w:r>
          </w:p>
        </w:tc>
        <w:tc>
          <w:tcPr>
            <w:tcW w:w="691" w:type="pct"/>
            <w:vMerge/>
          </w:tcPr>
          <w:p w14:paraId="03C7A1FD"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718" w:type="pct"/>
            <w:vMerge/>
          </w:tcPr>
          <w:p w14:paraId="1C9E15B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6765F73A" w14:textId="77777777" w:rsidTr="00AF5CC9">
        <w:tc>
          <w:tcPr>
            <w:tcW w:w="942" w:type="pct"/>
          </w:tcPr>
          <w:p w14:paraId="7141B661"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M-3-2-01</w:t>
            </w:r>
            <w:r w:rsidRPr="00CB72AE">
              <w:rPr>
                <w:rFonts w:ascii="Times New Roman" w:eastAsia="Times New Roman" w:hAnsi="Times New Roman" w:cs="Times New Roman"/>
                <w:lang w:eastAsia="cs-CZ"/>
              </w:rPr>
              <w:t xml:space="preserve"> orientuje se v čase, provádí jednoduché převody jednotek času</w:t>
            </w:r>
          </w:p>
        </w:tc>
        <w:tc>
          <w:tcPr>
            <w:tcW w:w="942" w:type="pct"/>
          </w:tcPr>
          <w:p w14:paraId="00FEAB0B"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orientuje se v čase, provádí jednoduché převody jednotek času</w:t>
            </w:r>
          </w:p>
        </w:tc>
        <w:tc>
          <w:tcPr>
            <w:tcW w:w="1707" w:type="pct"/>
          </w:tcPr>
          <w:p w14:paraId="44F46597"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jednotky času</w:t>
            </w:r>
          </w:p>
        </w:tc>
        <w:tc>
          <w:tcPr>
            <w:tcW w:w="691" w:type="pct"/>
            <w:vMerge/>
          </w:tcPr>
          <w:p w14:paraId="6EEA2C3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718" w:type="pct"/>
            <w:vMerge/>
          </w:tcPr>
          <w:p w14:paraId="28AF47E5"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002291A7" w14:textId="77777777" w:rsidTr="00AF5CC9">
        <w:tc>
          <w:tcPr>
            <w:tcW w:w="942" w:type="pct"/>
          </w:tcPr>
          <w:p w14:paraId="4DCA608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M-3-2-02</w:t>
            </w:r>
            <w:r w:rsidRPr="00CB72AE">
              <w:rPr>
                <w:rFonts w:ascii="Times New Roman" w:eastAsia="Times New Roman" w:hAnsi="Times New Roman" w:cs="Times New Roman"/>
                <w:lang w:eastAsia="cs-CZ"/>
              </w:rPr>
              <w:t xml:space="preserve"> popisuje jednoduché závislosti z praktického života</w:t>
            </w:r>
          </w:p>
        </w:tc>
        <w:tc>
          <w:tcPr>
            <w:tcW w:w="942" w:type="pct"/>
          </w:tcPr>
          <w:p w14:paraId="67E53F67"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popisuje jednoduché závislosti z praktického života</w:t>
            </w:r>
          </w:p>
        </w:tc>
        <w:tc>
          <w:tcPr>
            <w:tcW w:w="1707" w:type="pct"/>
          </w:tcPr>
          <w:p w14:paraId="60BE4D00"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řešení a vytváření slovních úloh se dvěma různými početními výkony</w:t>
            </w:r>
          </w:p>
        </w:tc>
        <w:tc>
          <w:tcPr>
            <w:tcW w:w="691" w:type="pct"/>
            <w:vMerge/>
          </w:tcPr>
          <w:p w14:paraId="7F9CD921"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718" w:type="pct"/>
            <w:vMerge/>
          </w:tcPr>
          <w:p w14:paraId="3F42C8EA"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D3DE85B" w14:textId="77777777" w:rsidTr="00AF5CC9">
        <w:tc>
          <w:tcPr>
            <w:tcW w:w="942" w:type="pct"/>
          </w:tcPr>
          <w:p w14:paraId="493A6293"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M-3-2-03</w:t>
            </w:r>
            <w:r w:rsidRPr="00CB72AE">
              <w:rPr>
                <w:rFonts w:ascii="Times New Roman" w:eastAsia="Times New Roman" w:hAnsi="Times New Roman" w:cs="Times New Roman"/>
                <w:lang w:eastAsia="cs-CZ"/>
              </w:rPr>
              <w:t xml:space="preserve"> doplňuje tabulky, schémata, posloupnosti čísel</w:t>
            </w:r>
          </w:p>
        </w:tc>
        <w:tc>
          <w:tcPr>
            <w:tcW w:w="942" w:type="pct"/>
          </w:tcPr>
          <w:p w14:paraId="5FE4700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doplňuje tabulky, schémata, posloupnosti čísel</w:t>
            </w:r>
          </w:p>
        </w:tc>
        <w:tc>
          <w:tcPr>
            <w:tcW w:w="1707" w:type="pct"/>
          </w:tcPr>
          <w:p w14:paraId="59A9ACFB"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písemné algoritmy sčítání a odčítání</w:t>
            </w:r>
          </w:p>
          <w:p w14:paraId="5D5DF21F"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rozlišování sudých a lichých čísel</w:t>
            </w:r>
          </w:p>
        </w:tc>
        <w:tc>
          <w:tcPr>
            <w:tcW w:w="691" w:type="pct"/>
            <w:vMerge/>
          </w:tcPr>
          <w:p w14:paraId="781E8066"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718" w:type="pct"/>
            <w:vMerge/>
          </w:tcPr>
          <w:p w14:paraId="4530D3E6"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60122B25" w14:textId="77777777" w:rsidTr="00AF5CC9">
        <w:tc>
          <w:tcPr>
            <w:tcW w:w="942" w:type="pct"/>
          </w:tcPr>
          <w:p w14:paraId="4B07E80A"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M-3-3-01</w:t>
            </w:r>
            <w:r w:rsidRPr="00CB72AE">
              <w:rPr>
                <w:rFonts w:ascii="Times New Roman" w:eastAsia="Times New Roman" w:hAnsi="Times New Roman" w:cs="Times New Roman"/>
                <w:lang w:eastAsia="cs-CZ"/>
              </w:rPr>
              <w:t xml:space="preserve"> rozezná, pojmenuje, vymodeluje a popíše základní rovinné útvary a jednoduchá tělesa; nachází v realitě jejich reprezentaci</w:t>
            </w:r>
          </w:p>
        </w:tc>
        <w:tc>
          <w:tcPr>
            <w:tcW w:w="942" w:type="pct"/>
          </w:tcPr>
          <w:p w14:paraId="095DA094"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rozezná, pojmenuje, vymodeluje a popíše základní rovinné útvary a jednoduchá tělesa; nachází v realitě jejich reprezentaci</w:t>
            </w:r>
          </w:p>
        </w:tc>
        <w:tc>
          <w:tcPr>
            <w:tcW w:w="1707" w:type="pct"/>
          </w:tcPr>
          <w:p w14:paraId="67E5F22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rovinné obrazce: trojúhelník, čtyřúhelník, čtverec, obdélník</w:t>
            </w:r>
          </w:p>
          <w:p w14:paraId="7B88B33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modelování staveb tvaru kvádru, krychle apod. (užití stavebnice, krabiček)</w:t>
            </w:r>
          </w:p>
        </w:tc>
        <w:tc>
          <w:tcPr>
            <w:tcW w:w="691" w:type="pct"/>
            <w:vMerge/>
          </w:tcPr>
          <w:p w14:paraId="464F288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718" w:type="pct"/>
            <w:vMerge/>
          </w:tcPr>
          <w:p w14:paraId="65D2B90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46201B1F" w14:textId="77777777" w:rsidTr="00AF5CC9">
        <w:tc>
          <w:tcPr>
            <w:tcW w:w="942" w:type="pct"/>
          </w:tcPr>
          <w:p w14:paraId="340E1B36"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M-3-3-02</w:t>
            </w:r>
            <w:r w:rsidRPr="00CB72AE">
              <w:rPr>
                <w:rFonts w:ascii="Times New Roman" w:eastAsia="Times New Roman" w:hAnsi="Times New Roman" w:cs="Times New Roman"/>
                <w:lang w:eastAsia="cs-CZ"/>
              </w:rPr>
              <w:t xml:space="preserve"> porovnává velikost útvarů, měří a odhaduje délku úsečky</w:t>
            </w:r>
          </w:p>
        </w:tc>
        <w:tc>
          <w:tcPr>
            <w:tcW w:w="942" w:type="pct"/>
          </w:tcPr>
          <w:p w14:paraId="1C36A84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porovnává velikost útvarů, měří a odhaduje délku úsečky</w:t>
            </w:r>
          </w:p>
        </w:tc>
        <w:tc>
          <w:tcPr>
            <w:tcW w:w="1707" w:type="pct"/>
          </w:tcPr>
          <w:p w14:paraId="77E1A3F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strana rovinného obrazce, obvod</w:t>
            </w:r>
          </w:p>
          <w:p w14:paraId="265B6F0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jednotky délky: milimetr, kilometr</w:t>
            </w:r>
          </w:p>
          <w:p w14:paraId="1CC0348B"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lastRenderedPageBreak/>
              <w:t>měření úseček s přesností na milimetry, odhad délky úsečky</w:t>
            </w:r>
          </w:p>
          <w:p w14:paraId="14AC84C7"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rýsování úsečky dané délky, např. v centimetrech a milimetrech měření délek stran rovinných obrazců, převody jednotek délky</w:t>
            </w:r>
          </w:p>
          <w:p w14:paraId="396E7653"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výpočet obvodu rovinného obrazce sečtením délek jeho stran</w:t>
            </w:r>
          </w:p>
        </w:tc>
        <w:tc>
          <w:tcPr>
            <w:tcW w:w="691" w:type="pct"/>
            <w:vMerge/>
          </w:tcPr>
          <w:p w14:paraId="5DBE1230"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718" w:type="pct"/>
            <w:vMerge/>
          </w:tcPr>
          <w:p w14:paraId="5FCC9294"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3A5B6DE4" w14:textId="77777777" w:rsidTr="00AF5CC9">
        <w:tc>
          <w:tcPr>
            <w:tcW w:w="942" w:type="pct"/>
          </w:tcPr>
          <w:p w14:paraId="58BD488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M-3-3-03</w:t>
            </w:r>
            <w:r w:rsidRPr="00CB72AE">
              <w:rPr>
                <w:rFonts w:ascii="Times New Roman" w:eastAsia="Times New Roman" w:hAnsi="Times New Roman" w:cs="Times New Roman"/>
                <w:lang w:eastAsia="cs-CZ"/>
              </w:rPr>
              <w:t xml:space="preserve"> rozezná a modeluje jednoduché souměrné útvary v rovině</w:t>
            </w:r>
          </w:p>
        </w:tc>
        <w:tc>
          <w:tcPr>
            <w:tcW w:w="942" w:type="pct"/>
          </w:tcPr>
          <w:p w14:paraId="709556AF"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rozezná a modeluje jednoduché souměrné útvary v rovině</w:t>
            </w:r>
          </w:p>
        </w:tc>
        <w:tc>
          <w:tcPr>
            <w:tcW w:w="1707" w:type="pct"/>
          </w:tcPr>
          <w:p w14:paraId="2C2B756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provádění odhadů délek různých úseček a vzdáleností</w:t>
            </w:r>
          </w:p>
        </w:tc>
        <w:tc>
          <w:tcPr>
            <w:tcW w:w="691" w:type="pct"/>
            <w:vMerge/>
          </w:tcPr>
          <w:p w14:paraId="1A42E32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718" w:type="pct"/>
            <w:vMerge/>
          </w:tcPr>
          <w:p w14:paraId="1312267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bl>
    <w:p w14:paraId="15530A17"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1"/>
        <w:tblW w:w="15446" w:type="dxa"/>
        <w:tblLook w:val="04A0" w:firstRow="1" w:lastRow="0" w:firstColumn="1" w:lastColumn="0" w:noHBand="0" w:noVBand="1"/>
      </w:tblPr>
      <w:tblGrid>
        <w:gridCol w:w="2854"/>
        <w:gridCol w:w="3000"/>
        <w:gridCol w:w="5198"/>
        <w:gridCol w:w="2126"/>
        <w:gridCol w:w="2268"/>
      </w:tblGrid>
      <w:tr w:rsidR="00CB72AE" w:rsidRPr="00CB72AE" w14:paraId="0194A8A6" w14:textId="77777777" w:rsidTr="00AF5CC9">
        <w:tc>
          <w:tcPr>
            <w:tcW w:w="15446" w:type="dxa"/>
            <w:gridSpan w:val="5"/>
            <w:shd w:val="clear" w:color="auto" w:fill="00B0F0"/>
          </w:tcPr>
          <w:p w14:paraId="17AA769A" w14:textId="77777777" w:rsidR="00CB72AE" w:rsidRPr="00CB72AE" w:rsidRDefault="00CB72AE" w:rsidP="00CB72AE">
            <w:pPr>
              <w:spacing w:before="120" w:after="120"/>
              <w:ind w:firstLine="21"/>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Matematika 3. ročník – minimální doporučená úroveň</w:t>
            </w:r>
          </w:p>
        </w:tc>
      </w:tr>
      <w:tr w:rsidR="00CB72AE" w:rsidRPr="00CB72AE" w14:paraId="3FF60554" w14:textId="77777777" w:rsidTr="00AF5CC9">
        <w:tc>
          <w:tcPr>
            <w:tcW w:w="2854" w:type="dxa"/>
            <w:shd w:val="clear" w:color="auto" w:fill="00B0F0"/>
          </w:tcPr>
          <w:p w14:paraId="3F168C58"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Výstupy RVP – ZV</w:t>
            </w:r>
          </w:p>
        </w:tc>
        <w:tc>
          <w:tcPr>
            <w:tcW w:w="3000" w:type="dxa"/>
            <w:shd w:val="clear" w:color="auto" w:fill="00B0F0"/>
          </w:tcPr>
          <w:p w14:paraId="5F12F3F8"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ŠVP výstupy</w:t>
            </w:r>
          </w:p>
        </w:tc>
        <w:tc>
          <w:tcPr>
            <w:tcW w:w="5198" w:type="dxa"/>
            <w:shd w:val="clear" w:color="auto" w:fill="00B0F0"/>
          </w:tcPr>
          <w:p w14:paraId="75265AE4"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Učivo</w:t>
            </w:r>
          </w:p>
        </w:tc>
        <w:tc>
          <w:tcPr>
            <w:tcW w:w="2126" w:type="dxa"/>
            <w:shd w:val="clear" w:color="auto" w:fill="00B0F0"/>
          </w:tcPr>
          <w:p w14:paraId="5B79C8F3" w14:textId="77777777" w:rsidR="00CB72AE" w:rsidRPr="00CB72AE" w:rsidRDefault="00CB72AE" w:rsidP="00CB72AE">
            <w:pPr>
              <w:spacing w:before="120" w:after="120"/>
              <w:ind w:firstLine="2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2268" w:type="dxa"/>
            <w:shd w:val="clear" w:color="auto" w:fill="00B0F0"/>
          </w:tcPr>
          <w:p w14:paraId="6A1EF04F" w14:textId="2FFD7443" w:rsidR="00CB72AE" w:rsidRPr="00CB72AE" w:rsidRDefault="0082002C" w:rsidP="00CB72AE">
            <w:pPr>
              <w:spacing w:before="120" w:after="120"/>
              <w:ind w:firstLine="21"/>
              <w:rPr>
                <w:rFonts w:ascii="Times New Roman" w:eastAsia="Times New Roman" w:hAnsi="Times New Roman" w:cs="Times New Roman"/>
                <w:b/>
                <w:sz w:val="24"/>
                <w:szCs w:val="24"/>
                <w:lang w:eastAsia="cs-CZ"/>
              </w:rPr>
            </w:pPr>
            <w:r>
              <w:rPr>
                <w:rFonts w:ascii="Times New Roman" w:eastAsia="Times New Roman" w:hAnsi="Times New Roman" w:cs="Times New Roman"/>
                <w:b/>
                <w:sz w:val="24"/>
                <w:lang w:eastAsia="cs-CZ"/>
              </w:rPr>
              <w:t>Poznámka</w:t>
            </w:r>
          </w:p>
        </w:tc>
      </w:tr>
      <w:tr w:rsidR="00CB72AE" w:rsidRPr="00CB72AE" w14:paraId="3EB60961" w14:textId="77777777" w:rsidTr="00AF5CC9">
        <w:tc>
          <w:tcPr>
            <w:tcW w:w="11052" w:type="dxa"/>
            <w:gridSpan w:val="3"/>
          </w:tcPr>
          <w:p w14:paraId="5C37404E"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ČÍSLO A POČETNÍ OPERACE</w:t>
            </w:r>
          </w:p>
        </w:tc>
        <w:tc>
          <w:tcPr>
            <w:tcW w:w="2126" w:type="dxa"/>
            <w:vMerge w:val="restart"/>
          </w:tcPr>
          <w:p w14:paraId="4EAAD38A" w14:textId="77777777" w:rsidR="00CB72AE" w:rsidRPr="00CB72AE" w:rsidRDefault="00CB72AE" w:rsidP="00CB72AE">
            <w:pPr>
              <w:ind w:left="44"/>
              <w:rPr>
                <w:rFonts w:ascii="Times New Roman" w:eastAsia="Times New Roman" w:hAnsi="Times New Roman" w:cs="Times New Roman"/>
                <w:b/>
                <w:lang w:eastAsia="cs-CZ"/>
              </w:rPr>
            </w:pPr>
          </w:p>
          <w:p w14:paraId="0A8241DB" w14:textId="77777777" w:rsidR="00CB72AE" w:rsidRPr="00CB72AE" w:rsidRDefault="00CB72AE" w:rsidP="00CB72AE">
            <w:pPr>
              <w:ind w:left="44"/>
              <w:rPr>
                <w:rFonts w:ascii="Times New Roman" w:eastAsia="Times New Roman" w:hAnsi="Times New Roman" w:cs="Times New Roman"/>
                <w:b/>
                <w:lang w:eastAsia="cs-CZ"/>
              </w:rPr>
            </w:pPr>
            <w:proofErr w:type="spellStart"/>
            <w:r w:rsidRPr="00CB72AE">
              <w:rPr>
                <w:rFonts w:ascii="Times New Roman" w:eastAsia="Times New Roman" w:hAnsi="Times New Roman" w:cs="Times New Roman"/>
                <w:b/>
                <w:lang w:eastAsia="cs-CZ"/>
              </w:rPr>
              <w:t>MkV</w:t>
            </w:r>
            <w:proofErr w:type="spellEnd"/>
          </w:p>
          <w:p w14:paraId="4225378A" w14:textId="77777777" w:rsidR="00CB72AE" w:rsidRPr="00CB72AE" w:rsidRDefault="00CB72AE" w:rsidP="00CB72AE">
            <w:pPr>
              <w:ind w:left="44"/>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lidské vztahy </w:t>
            </w:r>
          </w:p>
          <w:p w14:paraId="28D07FD4" w14:textId="77777777" w:rsidR="00CB72AE" w:rsidRPr="00CB72AE" w:rsidRDefault="00CB72AE" w:rsidP="00CB72AE">
            <w:pPr>
              <w:ind w:left="44"/>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udržovat tolerantní vztahy a rozvoj spolupráce</w:t>
            </w:r>
          </w:p>
          <w:p w14:paraId="61C4A18F" w14:textId="77777777" w:rsidR="00CB72AE" w:rsidRPr="00CB72AE" w:rsidRDefault="00CB72AE" w:rsidP="00CB72AE">
            <w:pPr>
              <w:ind w:left="44"/>
              <w:rPr>
                <w:rFonts w:ascii="Times New Roman" w:eastAsia="Times New Roman" w:hAnsi="Times New Roman" w:cs="Times New Roman"/>
                <w:b/>
                <w:lang w:eastAsia="cs-CZ"/>
              </w:rPr>
            </w:pPr>
          </w:p>
          <w:p w14:paraId="4F76D7F8" w14:textId="77777777" w:rsidR="00CB72AE" w:rsidRPr="00CB72AE" w:rsidRDefault="00CB72AE" w:rsidP="00CB72AE">
            <w:pPr>
              <w:ind w:left="44"/>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OSV </w:t>
            </w:r>
          </w:p>
          <w:p w14:paraId="1D4829F3" w14:textId="77777777" w:rsidR="00CB72AE" w:rsidRPr="00CB72AE" w:rsidRDefault="00CB72AE" w:rsidP="00CB72AE">
            <w:pPr>
              <w:ind w:left="44"/>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 xml:space="preserve">seberegulace </w:t>
            </w:r>
          </w:p>
          <w:p w14:paraId="747E157B" w14:textId="77777777" w:rsidR="00CB72AE" w:rsidRPr="00CB72AE" w:rsidRDefault="00CB72AE" w:rsidP="00CB72AE">
            <w:pPr>
              <w:ind w:left="44"/>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 xml:space="preserve">a sebeorganizace </w:t>
            </w:r>
          </w:p>
          <w:p w14:paraId="240B1775" w14:textId="77777777" w:rsidR="00CB72AE" w:rsidRPr="00CB72AE" w:rsidRDefault="00CB72AE" w:rsidP="00CB72AE">
            <w:pPr>
              <w:ind w:left="44"/>
              <w:rPr>
                <w:rFonts w:ascii="Times New Roman" w:eastAsia="Times New Roman" w:hAnsi="Times New Roman" w:cs="Times New Roman"/>
                <w:b/>
                <w:lang w:eastAsia="cs-CZ"/>
              </w:rPr>
            </w:pPr>
            <w:r w:rsidRPr="00CB72AE">
              <w:rPr>
                <w:rFonts w:ascii="Times New Roman" w:eastAsia="Times New Roman" w:hAnsi="Times New Roman" w:cs="Times New Roman"/>
                <w:i/>
                <w:iCs/>
                <w:lang w:eastAsia="cs-CZ"/>
              </w:rPr>
              <w:t>stanovení</w:t>
            </w:r>
            <w:r w:rsidRPr="00CB72AE">
              <w:rPr>
                <w:rFonts w:ascii="Times New Roman" w:eastAsia="Times New Roman" w:hAnsi="Times New Roman" w:cs="Times New Roman"/>
                <w:lang w:eastAsia="cs-CZ"/>
              </w:rPr>
              <w:t xml:space="preserve"> o</w:t>
            </w:r>
            <w:r w:rsidRPr="00CB72AE">
              <w:rPr>
                <w:rFonts w:ascii="Times New Roman" w:eastAsia="Times New Roman" w:hAnsi="Times New Roman" w:cs="Times New Roman"/>
                <w:i/>
                <w:lang w:eastAsia="cs-CZ"/>
              </w:rPr>
              <w:t>sobních cílů a kroků k jejich dosažení</w:t>
            </w:r>
            <w:r w:rsidRPr="00CB72AE">
              <w:rPr>
                <w:rFonts w:ascii="Times New Roman" w:eastAsia="Times New Roman" w:hAnsi="Times New Roman" w:cs="Times New Roman"/>
                <w:lang w:eastAsia="cs-CZ"/>
              </w:rPr>
              <w:t xml:space="preserve"> </w:t>
            </w:r>
          </w:p>
          <w:p w14:paraId="588F9C13" w14:textId="77777777" w:rsidR="00CB72AE" w:rsidRPr="00CB72AE" w:rsidRDefault="00CB72AE" w:rsidP="00CB72AE">
            <w:pPr>
              <w:ind w:left="44"/>
              <w:rPr>
                <w:rFonts w:ascii="Times New Roman" w:eastAsia="Times New Roman" w:hAnsi="Times New Roman" w:cs="Times New Roman"/>
                <w:b/>
                <w:lang w:eastAsia="cs-CZ"/>
              </w:rPr>
            </w:pPr>
          </w:p>
          <w:p w14:paraId="18636410" w14:textId="77777777" w:rsidR="00CB72AE" w:rsidRPr="00CB72AE" w:rsidRDefault="00CB72AE" w:rsidP="00CB72AE">
            <w:pPr>
              <w:ind w:left="44"/>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kreativita </w:t>
            </w:r>
          </w:p>
          <w:p w14:paraId="38028784" w14:textId="77777777" w:rsidR="00CB72AE" w:rsidRPr="00CB72AE" w:rsidRDefault="00CB72AE" w:rsidP="00CB72AE">
            <w:pPr>
              <w:ind w:left="44"/>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pro rozvoj základních rysů kreativity</w:t>
            </w:r>
          </w:p>
          <w:p w14:paraId="5415944A" w14:textId="77777777" w:rsidR="00CB72AE" w:rsidRPr="00CB72AE" w:rsidRDefault="00CB72AE" w:rsidP="00CB72AE">
            <w:pPr>
              <w:ind w:left="44"/>
              <w:rPr>
                <w:rFonts w:ascii="Times New Roman" w:eastAsia="Times New Roman" w:hAnsi="Times New Roman" w:cs="Times New Roman"/>
                <w:i/>
                <w:lang w:eastAsia="cs-CZ"/>
              </w:rPr>
            </w:pPr>
          </w:p>
          <w:p w14:paraId="5AE6C3B5" w14:textId="77777777" w:rsidR="00CB72AE" w:rsidRPr="00CB72AE" w:rsidRDefault="00CB72AE" w:rsidP="00CB72AE">
            <w:pPr>
              <w:ind w:left="44"/>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rozvoj schopností poznávání </w:t>
            </w:r>
          </w:p>
          <w:p w14:paraId="61EED503" w14:textId="77777777" w:rsidR="00CB72AE" w:rsidRPr="00CB72AE" w:rsidRDefault="00CB72AE" w:rsidP="00CB72AE">
            <w:pPr>
              <w:ind w:left="44"/>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dovedností zapamatování, řešení problémů</w:t>
            </w:r>
          </w:p>
          <w:p w14:paraId="226EC143" w14:textId="77777777" w:rsidR="00CB72AE" w:rsidRPr="00CB72AE" w:rsidRDefault="00CB72AE" w:rsidP="00CB72AE">
            <w:pPr>
              <w:ind w:left="44"/>
              <w:rPr>
                <w:rFonts w:ascii="Times New Roman" w:eastAsia="Times New Roman" w:hAnsi="Times New Roman" w:cs="Times New Roman"/>
                <w:i/>
                <w:lang w:eastAsia="cs-CZ"/>
              </w:rPr>
            </w:pPr>
          </w:p>
          <w:p w14:paraId="0DF8F3C5" w14:textId="77777777" w:rsidR="00CB72AE" w:rsidRPr="00CB72AE" w:rsidRDefault="00CB72AE" w:rsidP="00CB72AE">
            <w:pPr>
              <w:ind w:left="44"/>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VDO</w:t>
            </w:r>
          </w:p>
          <w:p w14:paraId="22AC8A89" w14:textId="77777777" w:rsidR="00CB72AE" w:rsidRPr="00CB72AE" w:rsidRDefault="00CB72AE" w:rsidP="00CB72AE">
            <w:pPr>
              <w:ind w:left="44"/>
              <w:rPr>
                <w:rFonts w:ascii="Times New Roman" w:eastAsia="Times New Roman" w:hAnsi="Times New Roman" w:cs="Times New Roman"/>
                <w:b/>
                <w:u w:val="single"/>
                <w:lang w:eastAsia="cs-CZ"/>
              </w:rPr>
            </w:pPr>
            <w:r w:rsidRPr="00CB72AE">
              <w:rPr>
                <w:rFonts w:ascii="Times New Roman" w:eastAsia="Times New Roman" w:hAnsi="Times New Roman" w:cs="Times New Roman"/>
                <w:u w:val="single"/>
                <w:lang w:eastAsia="cs-CZ"/>
              </w:rPr>
              <w:t xml:space="preserve">občan, občanská společnost a stát </w:t>
            </w:r>
          </w:p>
          <w:p w14:paraId="504B6590" w14:textId="77777777" w:rsidR="00CB72AE" w:rsidRPr="00CB72AE" w:rsidRDefault="00CB72AE" w:rsidP="00CB72AE">
            <w:pPr>
              <w:ind w:left="44" w:firstLine="709"/>
              <w:rPr>
                <w:rFonts w:ascii="Times New Roman" w:eastAsia="Times New Roman" w:hAnsi="Times New Roman" w:cs="Times New Roman"/>
                <w:b/>
                <w:lang w:eastAsia="cs-CZ"/>
              </w:rPr>
            </w:pPr>
            <w:r w:rsidRPr="00CB72AE">
              <w:rPr>
                <w:rFonts w:ascii="Times New Roman" w:eastAsia="Times New Roman" w:hAnsi="Times New Roman" w:cs="Times New Roman"/>
                <w:i/>
                <w:lang w:eastAsia="cs-CZ"/>
              </w:rPr>
              <w:t xml:space="preserve">občan jako odpovědný člen společnosti – přijímat </w:t>
            </w:r>
            <w:r w:rsidRPr="00CB72AE">
              <w:rPr>
                <w:rFonts w:ascii="Times New Roman" w:eastAsia="Times New Roman" w:hAnsi="Times New Roman" w:cs="Times New Roman"/>
                <w:i/>
                <w:lang w:eastAsia="cs-CZ"/>
              </w:rPr>
              <w:lastRenderedPageBreak/>
              <w:t>odpovědnost za svoje postoje a činy</w:t>
            </w:r>
          </w:p>
        </w:tc>
        <w:tc>
          <w:tcPr>
            <w:tcW w:w="2268" w:type="dxa"/>
            <w:vMerge w:val="restart"/>
          </w:tcPr>
          <w:p w14:paraId="77841D33" w14:textId="77777777" w:rsidR="00CB72AE" w:rsidRPr="00CB72AE" w:rsidRDefault="00CB72AE" w:rsidP="00CB72AE">
            <w:pPr>
              <w:rPr>
                <w:rFonts w:ascii="Times New Roman" w:eastAsia="Times New Roman" w:hAnsi="Times New Roman" w:cs="Times New Roman"/>
                <w:b/>
                <w:lang w:eastAsia="cs-CZ"/>
              </w:rPr>
            </w:pPr>
          </w:p>
          <w:p w14:paraId="22613034"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Digitální technologie</w:t>
            </w:r>
          </w:p>
          <w:p w14:paraId="05830C57"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Hardware a software</w:t>
            </w:r>
          </w:p>
          <w:p w14:paraId="0F7D2A18"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Výukové programy</w:t>
            </w:r>
          </w:p>
          <w:p w14:paraId="4FC48EF1" w14:textId="77777777" w:rsidR="00CB72AE" w:rsidRPr="00CB72AE" w:rsidRDefault="00CB72AE" w:rsidP="00CB72AE">
            <w:pPr>
              <w:ind w:firstLine="21"/>
              <w:rPr>
                <w:rFonts w:ascii="Times New Roman" w:eastAsia="Times New Roman" w:hAnsi="Times New Roman" w:cs="Times New Roman"/>
                <w:i/>
                <w:lang w:eastAsia="cs-CZ"/>
              </w:rPr>
            </w:pPr>
            <w:proofErr w:type="spellStart"/>
            <w:r w:rsidRPr="00CB72AE">
              <w:rPr>
                <w:rFonts w:ascii="Times New Roman" w:eastAsia="Times New Roman" w:hAnsi="Times New Roman" w:cs="Times New Roman"/>
                <w:i/>
                <w:lang w:eastAsia="cs-CZ"/>
              </w:rPr>
              <w:t>Didakta</w:t>
            </w:r>
            <w:proofErr w:type="spellEnd"/>
          </w:p>
          <w:p w14:paraId="42ACA48B"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Školákov.com</w:t>
            </w:r>
          </w:p>
          <w:p w14:paraId="74313F09" w14:textId="77777777" w:rsidR="00CB72AE" w:rsidRPr="00CB72AE" w:rsidRDefault="00CB72AE" w:rsidP="00CB72AE">
            <w:pPr>
              <w:ind w:firstLine="21"/>
              <w:rPr>
                <w:rFonts w:ascii="Times New Roman" w:eastAsia="Times New Roman" w:hAnsi="Times New Roman" w:cs="Times New Roman"/>
                <w:b/>
                <w:lang w:eastAsia="cs-CZ"/>
              </w:rPr>
            </w:pPr>
          </w:p>
          <w:p w14:paraId="204C349B"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Práce se strukturovanými daty</w:t>
            </w:r>
          </w:p>
          <w:p w14:paraId="268AED5C"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Číselná osa</w:t>
            </w:r>
          </w:p>
          <w:p w14:paraId="3AC0AE1A"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Porovnávání</w:t>
            </w:r>
          </w:p>
          <w:p w14:paraId="0CE3E075"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Sčítání a odčítání</w:t>
            </w:r>
          </w:p>
          <w:p w14:paraId="1D26A725" w14:textId="77777777" w:rsidR="00CB72AE" w:rsidRPr="00CB72AE" w:rsidRDefault="00CB72AE" w:rsidP="00CB72AE">
            <w:pPr>
              <w:ind w:firstLine="21"/>
              <w:rPr>
                <w:rFonts w:ascii="Times New Roman" w:eastAsia="Times New Roman" w:hAnsi="Times New Roman" w:cs="Times New Roman"/>
                <w:b/>
                <w:lang w:eastAsia="cs-CZ"/>
              </w:rPr>
            </w:pPr>
          </w:p>
          <w:p w14:paraId="6EE70A95"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Algoritmizace </w:t>
            </w:r>
          </w:p>
          <w:p w14:paraId="308DF5A8" w14:textId="77777777" w:rsidR="00CB72AE" w:rsidRPr="00CB72AE" w:rsidRDefault="00CB72AE" w:rsidP="00CB72AE">
            <w:pPr>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 programování</w:t>
            </w:r>
          </w:p>
          <w:p w14:paraId="51160DDD"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Slovní úlohy</w:t>
            </w:r>
          </w:p>
          <w:p w14:paraId="561EBD56" w14:textId="77777777" w:rsidR="00CB72AE" w:rsidRPr="00CB72AE" w:rsidRDefault="00CB72AE" w:rsidP="00CB72AE">
            <w:pPr>
              <w:ind w:firstLine="21"/>
              <w:rPr>
                <w:rFonts w:ascii="Times New Roman" w:eastAsia="Times New Roman" w:hAnsi="Times New Roman" w:cs="Times New Roman"/>
                <w:b/>
                <w:lang w:eastAsia="cs-CZ"/>
              </w:rPr>
            </w:pPr>
          </w:p>
          <w:p w14:paraId="74527537" w14:textId="77777777" w:rsidR="00CB72AE" w:rsidRPr="00CB72AE" w:rsidRDefault="00CB72AE" w:rsidP="00CB72AE">
            <w:pPr>
              <w:spacing w:before="120" w:after="120"/>
              <w:ind w:firstLine="21"/>
              <w:rPr>
                <w:rFonts w:ascii="Times New Roman" w:eastAsia="Times New Roman" w:hAnsi="Times New Roman" w:cs="Times New Roman"/>
                <w:b/>
                <w:lang w:eastAsia="cs-CZ"/>
              </w:rPr>
            </w:pPr>
          </w:p>
          <w:p w14:paraId="1A67AB2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p w14:paraId="161EC247" w14:textId="77777777" w:rsidR="00CB72AE" w:rsidRPr="00CB72AE" w:rsidRDefault="00CB72AE" w:rsidP="00CB72AE">
            <w:pPr>
              <w:spacing w:before="120" w:after="120"/>
              <w:ind w:firstLine="21"/>
              <w:rPr>
                <w:rFonts w:ascii="Times New Roman" w:eastAsia="Times New Roman" w:hAnsi="Times New Roman" w:cs="Times New Roman"/>
                <w:b/>
                <w:lang w:eastAsia="cs-CZ"/>
              </w:rPr>
            </w:pPr>
          </w:p>
          <w:p w14:paraId="350FEAF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5754338F" w14:textId="77777777" w:rsidTr="00AF5CC9">
        <w:tc>
          <w:tcPr>
            <w:tcW w:w="2854" w:type="dxa"/>
          </w:tcPr>
          <w:p w14:paraId="6892AD8B"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1-01p</w:t>
            </w:r>
            <w:proofErr w:type="gramEnd"/>
            <w:r w:rsidRPr="00CB72AE">
              <w:rPr>
                <w:rFonts w:ascii="Times New Roman" w:eastAsia="Times New Roman" w:hAnsi="Times New Roman" w:cs="Times New Roman"/>
                <w:lang w:eastAsia="cs-CZ"/>
              </w:rPr>
              <w:t xml:space="preserve"> porovnává množství a vytváří soubory prvků podle daných kritérií v oboru do 100</w:t>
            </w:r>
          </w:p>
        </w:tc>
        <w:tc>
          <w:tcPr>
            <w:tcW w:w="3000" w:type="dxa"/>
          </w:tcPr>
          <w:p w14:paraId="5E18AF7F"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porovnává množství a vytváří soubory prvků podle daných kritérií v oboru do 100</w:t>
            </w:r>
          </w:p>
        </w:tc>
        <w:tc>
          <w:tcPr>
            <w:tcW w:w="5198" w:type="dxa"/>
          </w:tcPr>
          <w:p w14:paraId="74117A98"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číselný obor 0-100</w:t>
            </w:r>
          </w:p>
        </w:tc>
        <w:tc>
          <w:tcPr>
            <w:tcW w:w="2126" w:type="dxa"/>
            <w:vMerge/>
          </w:tcPr>
          <w:p w14:paraId="5D9902CB" w14:textId="77777777" w:rsidR="00CB72AE" w:rsidRPr="00CB72AE" w:rsidRDefault="00CB72AE" w:rsidP="00CB72AE">
            <w:pPr>
              <w:ind w:left="44"/>
              <w:rPr>
                <w:rFonts w:ascii="Times New Roman" w:eastAsia="Times New Roman" w:hAnsi="Times New Roman" w:cs="Times New Roman"/>
                <w:i/>
                <w:lang w:eastAsia="cs-CZ"/>
              </w:rPr>
            </w:pPr>
          </w:p>
        </w:tc>
        <w:tc>
          <w:tcPr>
            <w:tcW w:w="2268" w:type="dxa"/>
            <w:vMerge/>
          </w:tcPr>
          <w:p w14:paraId="520CFD09"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0CB7753" w14:textId="77777777" w:rsidTr="00AF5CC9">
        <w:tc>
          <w:tcPr>
            <w:tcW w:w="2854" w:type="dxa"/>
          </w:tcPr>
          <w:p w14:paraId="544AE75D"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1-02p</w:t>
            </w:r>
            <w:proofErr w:type="gramEnd"/>
            <w:r w:rsidRPr="00CB72AE">
              <w:rPr>
                <w:rFonts w:ascii="Times New Roman" w:eastAsia="Times New Roman" w:hAnsi="Times New Roman" w:cs="Times New Roman"/>
                <w:lang w:eastAsia="cs-CZ"/>
              </w:rPr>
              <w:t xml:space="preserve"> čte, píše a používá číslice v oboru do 100, numerace do 100</w:t>
            </w:r>
          </w:p>
        </w:tc>
        <w:tc>
          <w:tcPr>
            <w:tcW w:w="3000" w:type="dxa"/>
          </w:tcPr>
          <w:p w14:paraId="589AC2A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čte, píše a používá číslice v oboru do 100, numerace do 100</w:t>
            </w:r>
          </w:p>
        </w:tc>
        <w:tc>
          <w:tcPr>
            <w:tcW w:w="5198" w:type="dxa"/>
          </w:tcPr>
          <w:p w14:paraId="4429B79D"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číselná řada, zápis čísel, číselná osa, počítání po stovkách, desítkách, jednotkách</w:t>
            </w:r>
          </w:p>
        </w:tc>
        <w:tc>
          <w:tcPr>
            <w:tcW w:w="2126" w:type="dxa"/>
            <w:vMerge/>
          </w:tcPr>
          <w:p w14:paraId="0F75D80E"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36EE58A5"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55AE1BFA" w14:textId="77777777" w:rsidTr="00AF5CC9">
        <w:tc>
          <w:tcPr>
            <w:tcW w:w="2854" w:type="dxa"/>
          </w:tcPr>
          <w:p w14:paraId="48AD8CA2"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M-3-1-02p</w:t>
            </w:r>
            <w:r w:rsidRPr="00CB72AE">
              <w:rPr>
                <w:rFonts w:ascii="Times New Roman" w:eastAsia="Times New Roman" w:hAnsi="Times New Roman" w:cs="Times New Roman"/>
                <w:lang w:eastAsia="cs-CZ"/>
              </w:rPr>
              <w:t xml:space="preserve"> zná matematické operátory </w:t>
            </w:r>
            <w:proofErr w:type="gramStart"/>
            <w:r w:rsidRPr="00CB72AE">
              <w:rPr>
                <w:rFonts w:ascii="Times New Roman" w:eastAsia="Times New Roman" w:hAnsi="Times New Roman" w:cs="Times New Roman"/>
                <w:lang w:eastAsia="cs-CZ"/>
              </w:rPr>
              <w:t>+ ,</w:t>
            </w:r>
            <w:proofErr w:type="gramEnd"/>
            <w:r w:rsidRPr="00CB72AE">
              <w:rPr>
                <w:rFonts w:ascii="Times New Roman" w:eastAsia="Times New Roman" w:hAnsi="Times New Roman" w:cs="Times New Roman"/>
                <w:lang w:eastAsia="cs-CZ"/>
              </w:rPr>
              <w:t xml:space="preserve"> - , =, &lt;, &gt; a umí je zapsat</w:t>
            </w:r>
          </w:p>
        </w:tc>
        <w:tc>
          <w:tcPr>
            <w:tcW w:w="3000" w:type="dxa"/>
          </w:tcPr>
          <w:p w14:paraId="44F908D4"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 xml:space="preserve">zná matematické operátory </w:t>
            </w:r>
            <w:proofErr w:type="gramStart"/>
            <w:r w:rsidRPr="00CB72AE">
              <w:rPr>
                <w:rFonts w:ascii="Times New Roman" w:eastAsia="Times New Roman" w:hAnsi="Times New Roman" w:cs="Times New Roman"/>
                <w:lang w:eastAsia="cs-CZ"/>
              </w:rPr>
              <w:t>+ ,</w:t>
            </w:r>
            <w:proofErr w:type="gramEnd"/>
            <w:r w:rsidRPr="00CB72AE">
              <w:rPr>
                <w:rFonts w:ascii="Times New Roman" w:eastAsia="Times New Roman" w:hAnsi="Times New Roman" w:cs="Times New Roman"/>
                <w:lang w:eastAsia="cs-CZ"/>
              </w:rPr>
              <w:t xml:space="preserve"> - , =, &lt;, &gt; a umí je zapsat</w:t>
            </w:r>
          </w:p>
        </w:tc>
        <w:tc>
          <w:tcPr>
            <w:tcW w:w="5198" w:type="dxa"/>
          </w:tcPr>
          <w:p w14:paraId="20D48F06" w14:textId="77777777" w:rsidR="00CB72AE" w:rsidRPr="00CB72AE" w:rsidRDefault="00CB72AE" w:rsidP="00CB72AE">
            <w:pPr>
              <w:spacing w:before="120" w:after="120"/>
              <w:ind w:firstLine="2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číselná řada, zápis čísel, číselná osa, počítání po stovkách, desítkách, jednotkách</w:t>
            </w:r>
          </w:p>
        </w:tc>
        <w:tc>
          <w:tcPr>
            <w:tcW w:w="2126" w:type="dxa"/>
            <w:vMerge/>
          </w:tcPr>
          <w:p w14:paraId="157FA323"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5CA233E7"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39C21936" w14:textId="77777777" w:rsidTr="00AF5CC9">
        <w:tc>
          <w:tcPr>
            <w:tcW w:w="2854" w:type="dxa"/>
          </w:tcPr>
          <w:p w14:paraId="137437B7"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1-04p</w:t>
            </w:r>
            <w:proofErr w:type="gramEnd"/>
            <w:r w:rsidRPr="00CB72AE">
              <w:rPr>
                <w:rFonts w:ascii="Times New Roman" w:eastAsia="Times New Roman" w:hAnsi="Times New Roman" w:cs="Times New Roman"/>
                <w:lang w:eastAsia="cs-CZ"/>
              </w:rPr>
              <w:t xml:space="preserve"> sčítá a odčítá s užitím názoru v oboru do 100</w:t>
            </w:r>
          </w:p>
        </w:tc>
        <w:tc>
          <w:tcPr>
            <w:tcW w:w="3000" w:type="dxa"/>
          </w:tcPr>
          <w:p w14:paraId="6C8A1E8D"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 a odčítá s užitím názoru v oboru do 100</w:t>
            </w:r>
          </w:p>
        </w:tc>
        <w:tc>
          <w:tcPr>
            <w:tcW w:w="5198" w:type="dxa"/>
          </w:tcPr>
          <w:p w14:paraId="09C2F479"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číselný obor 0-100</w:t>
            </w:r>
          </w:p>
        </w:tc>
        <w:tc>
          <w:tcPr>
            <w:tcW w:w="2126" w:type="dxa"/>
            <w:vMerge/>
          </w:tcPr>
          <w:p w14:paraId="17297324"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2C32F3DC"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27B16438" w14:textId="77777777" w:rsidTr="00AF5CC9">
        <w:tc>
          <w:tcPr>
            <w:tcW w:w="2854" w:type="dxa"/>
          </w:tcPr>
          <w:p w14:paraId="664E01BC"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1-05p</w:t>
            </w:r>
            <w:proofErr w:type="gramEnd"/>
            <w:r w:rsidRPr="00CB72AE">
              <w:rPr>
                <w:rFonts w:ascii="Times New Roman" w:eastAsia="Times New Roman" w:hAnsi="Times New Roman" w:cs="Times New Roman"/>
                <w:lang w:eastAsia="cs-CZ"/>
              </w:rPr>
              <w:t xml:space="preserve"> řeší jednoduché slovní úlohy na sčítání a odčítání v oboru do 100</w:t>
            </w:r>
          </w:p>
        </w:tc>
        <w:tc>
          <w:tcPr>
            <w:tcW w:w="3000" w:type="dxa"/>
          </w:tcPr>
          <w:p w14:paraId="59A5705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řeší jednoduché slovní úlohy na sčítání a odčítání v oboru do 100</w:t>
            </w:r>
          </w:p>
        </w:tc>
        <w:tc>
          <w:tcPr>
            <w:tcW w:w="5198" w:type="dxa"/>
          </w:tcPr>
          <w:p w14:paraId="3AD2F0A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řešení a tvoření slovních úloh na sčítání a odčítání, užití jednoduchých rovnic</w:t>
            </w:r>
          </w:p>
        </w:tc>
        <w:tc>
          <w:tcPr>
            <w:tcW w:w="2126" w:type="dxa"/>
            <w:vMerge/>
          </w:tcPr>
          <w:p w14:paraId="4966071C"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6A2BA6F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4EBCA1DA" w14:textId="77777777" w:rsidTr="00AF5CC9">
        <w:tc>
          <w:tcPr>
            <w:tcW w:w="11052" w:type="dxa"/>
            <w:gridSpan w:val="3"/>
          </w:tcPr>
          <w:p w14:paraId="5B5E6FF0" w14:textId="77777777" w:rsidR="00CB72AE" w:rsidRPr="00CB72AE" w:rsidRDefault="00CB72AE" w:rsidP="00CB72AE">
            <w:pPr>
              <w:spacing w:before="120" w:after="120"/>
              <w:ind w:firstLine="2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ZÁVISLOSTI, VZTAHY A PRÁCE S DATY</w:t>
            </w:r>
          </w:p>
        </w:tc>
        <w:tc>
          <w:tcPr>
            <w:tcW w:w="2126" w:type="dxa"/>
            <w:vMerge/>
          </w:tcPr>
          <w:p w14:paraId="50F941D9"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055FFEBF"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50FC985D" w14:textId="77777777" w:rsidTr="00AF5CC9">
        <w:tc>
          <w:tcPr>
            <w:tcW w:w="2854" w:type="dxa"/>
          </w:tcPr>
          <w:p w14:paraId="359A187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2-02p</w:t>
            </w:r>
            <w:proofErr w:type="gramEnd"/>
            <w:r w:rsidRPr="00CB72AE">
              <w:rPr>
                <w:rFonts w:ascii="Times New Roman" w:eastAsia="Times New Roman" w:hAnsi="Times New Roman" w:cs="Times New Roman"/>
                <w:lang w:eastAsia="cs-CZ"/>
              </w:rPr>
              <w:t xml:space="preserve"> modeluje jednoduché situace podle pokynů a s využitím pomůcek</w:t>
            </w:r>
          </w:p>
        </w:tc>
        <w:tc>
          <w:tcPr>
            <w:tcW w:w="3000" w:type="dxa"/>
          </w:tcPr>
          <w:p w14:paraId="73A85E45"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M-3-</w:t>
            </w:r>
            <w:proofErr w:type="gramStart"/>
            <w:r w:rsidRPr="00CB72AE">
              <w:rPr>
                <w:rFonts w:ascii="Times New Roman" w:eastAsia="Times New Roman" w:hAnsi="Times New Roman" w:cs="Times New Roman"/>
                <w:lang w:eastAsia="cs-CZ"/>
              </w:rPr>
              <w:t>2-02p</w:t>
            </w:r>
            <w:proofErr w:type="gramEnd"/>
            <w:r w:rsidRPr="00CB72AE">
              <w:rPr>
                <w:rFonts w:ascii="Times New Roman" w:eastAsia="Times New Roman" w:hAnsi="Times New Roman" w:cs="Times New Roman"/>
                <w:lang w:eastAsia="cs-CZ"/>
              </w:rPr>
              <w:t xml:space="preserve"> modeluje jednoduché situace podle pokynů a s využitím pomůcek</w:t>
            </w:r>
          </w:p>
        </w:tc>
        <w:tc>
          <w:tcPr>
            <w:tcW w:w="5198" w:type="dxa"/>
          </w:tcPr>
          <w:p w14:paraId="1D35784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řešení a tvoření slovních úloh na sčítání a odčítání, užití jednoduchých rovnic</w:t>
            </w:r>
          </w:p>
        </w:tc>
        <w:tc>
          <w:tcPr>
            <w:tcW w:w="2126" w:type="dxa"/>
            <w:vMerge/>
          </w:tcPr>
          <w:p w14:paraId="2752FA6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355D2260"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03CDF385" w14:textId="77777777" w:rsidTr="00AF5CC9">
        <w:tc>
          <w:tcPr>
            <w:tcW w:w="2854" w:type="dxa"/>
          </w:tcPr>
          <w:p w14:paraId="056DF95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2-03p</w:t>
            </w:r>
            <w:proofErr w:type="gramEnd"/>
            <w:r w:rsidRPr="00CB72AE">
              <w:rPr>
                <w:rFonts w:ascii="Times New Roman" w:eastAsia="Times New Roman" w:hAnsi="Times New Roman" w:cs="Times New Roman"/>
                <w:lang w:eastAsia="cs-CZ"/>
              </w:rPr>
              <w:t xml:space="preserve"> doplňuje jednoduché tabulky, schémata a posloupnosti čísel v oboru do 100</w:t>
            </w:r>
          </w:p>
        </w:tc>
        <w:tc>
          <w:tcPr>
            <w:tcW w:w="3000" w:type="dxa"/>
          </w:tcPr>
          <w:p w14:paraId="67021726"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doplňuje jednoduché tabulky, schémata a posloupnosti čísel v oboru do 100</w:t>
            </w:r>
          </w:p>
        </w:tc>
        <w:tc>
          <w:tcPr>
            <w:tcW w:w="5198" w:type="dxa"/>
          </w:tcPr>
          <w:p w14:paraId="563F09A2"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číselná řada, zápis čísel, číselná osa, počítání po stovkách, desítkách, jednotkách</w:t>
            </w:r>
          </w:p>
        </w:tc>
        <w:tc>
          <w:tcPr>
            <w:tcW w:w="2126" w:type="dxa"/>
            <w:vMerge/>
          </w:tcPr>
          <w:p w14:paraId="4B617D3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760DA05C"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5416A189" w14:textId="77777777" w:rsidTr="00AF5CC9">
        <w:tc>
          <w:tcPr>
            <w:tcW w:w="2854" w:type="dxa"/>
          </w:tcPr>
          <w:p w14:paraId="0F03DFC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M-3-</w:t>
            </w:r>
            <w:proofErr w:type="gramStart"/>
            <w:r w:rsidRPr="00CB72AE">
              <w:rPr>
                <w:rFonts w:ascii="Times New Roman" w:eastAsia="Times New Roman" w:hAnsi="Times New Roman" w:cs="Times New Roman"/>
                <w:b/>
                <w:lang w:eastAsia="cs-CZ"/>
              </w:rPr>
              <w:t>3-01p</w:t>
            </w:r>
            <w:proofErr w:type="gramEnd"/>
            <w:r w:rsidRPr="00CB72AE">
              <w:rPr>
                <w:rFonts w:ascii="Times New Roman" w:eastAsia="Times New Roman" w:hAnsi="Times New Roman" w:cs="Times New Roman"/>
                <w:lang w:eastAsia="cs-CZ"/>
              </w:rPr>
              <w:t xml:space="preserve"> pozná a pojmenuje základní geometrické tvary a umí je graficky znázornit</w:t>
            </w:r>
          </w:p>
        </w:tc>
        <w:tc>
          <w:tcPr>
            <w:tcW w:w="3000" w:type="dxa"/>
          </w:tcPr>
          <w:p w14:paraId="22AD94F0"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pozná a pojmenuje základní geometrické tvary a umí je graficky znázornit</w:t>
            </w:r>
          </w:p>
        </w:tc>
        <w:tc>
          <w:tcPr>
            <w:tcW w:w="5198" w:type="dxa"/>
          </w:tcPr>
          <w:p w14:paraId="78379061"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kreslení a rýsování rovinných obrazců ve čtvercové síti</w:t>
            </w:r>
          </w:p>
          <w:p w14:paraId="06AAC73D"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modelování staveb tvaru kvádru, krychle </w:t>
            </w:r>
            <w:proofErr w:type="gramStart"/>
            <w:r w:rsidRPr="00CB72AE">
              <w:rPr>
                <w:rFonts w:ascii="Times New Roman" w:eastAsia="Times New Roman" w:hAnsi="Times New Roman" w:cs="Times New Roman"/>
                <w:lang w:eastAsia="cs-CZ"/>
              </w:rPr>
              <w:t>apod.(</w:t>
            </w:r>
            <w:proofErr w:type="gramEnd"/>
            <w:r w:rsidRPr="00CB72AE">
              <w:rPr>
                <w:rFonts w:ascii="Times New Roman" w:eastAsia="Times New Roman" w:hAnsi="Times New Roman" w:cs="Times New Roman"/>
                <w:lang w:eastAsia="cs-CZ"/>
              </w:rPr>
              <w:t>užití stavebnice, krabiček)</w:t>
            </w:r>
          </w:p>
        </w:tc>
        <w:tc>
          <w:tcPr>
            <w:tcW w:w="2126" w:type="dxa"/>
            <w:vMerge/>
          </w:tcPr>
          <w:p w14:paraId="60AA1526"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77FA302A"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r w:rsidR="00CB72AE" w:rsidRPr="00CB72AE" w14:paraId="7878C599" w14:textId="77777777" w:rsidTr="00AF5CC9">
        <w:tc>
          <w:tcPr>
            <w:tcW w:w="2854" w:type="dxa"/>
          </w:tcPr>
          <w:p w14:paraId="033FDC5D"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3-01p</w:t>
            </w:r>
            <w:proofErr w:type="gramEnd"/>
            <w:r w:rsidRPr="00CB72AE">
              <w:rPr>
                <w:rFonts w:ascii="Times New Roman" w:eastAsia="Times New Roman" w:hAnsi="Times New Roman" w:cs="Times New Roman"/>
                <w:lang w:eastAsia="cs-CZ"/>
              </w:rPr>
              <w:t xml:space="preserve"> rozezná přímku a úsečku, narýsuje je a ví, jak se označují</w:t>
            </w:r>
          </w:p>
        </w:tc>
        <w:tc>
          <w:tcPr>
            <w:tcW w:w="3000" w:type="dxa"/>
          </w:tcPr>
          <w:p w14:paraId="43F59C39"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rozezná přímku a úsečku, narýsuje je a ví, jak se označují</w:t>
            </w:r>
          </w:p>
        </w:tc>
        <w:tc>
          <w:tcPr>
            <w:tcW w:w="5198" w:type="dxa"/>
          </w:tcPr>
          <w:p w14:paraId="407718A4"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přímka, polopřímka, vzájemná poloha dvou přímek, různoběžky, rovnoběžky</w:t>
            </w:r>
          </w:p>
        </w:tc>
        <w:tc>
          <w:tcPr>
            <w:tcW w:w="2126" w:type="dxa"/>
            <w:vMerge/>
          </w:tcPr>
          <w:p w14:paraId="33F92591"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val="restart"/>
          </w:tcPr>
          <w:p w14:paraId="78230B48" w14:textId="77777777" w:rsidR="00CB72AE" w:rsidRPr="00CB72AE" w:rsidRDefault="00CB72AE" w:rsidP="00CB72AE">
            <w:pPr>
              <w:ind w:firstLine="21"/>
              <w:rPr>
                <w:rFonts w:ascii="Times New Roman" w:eastAsia="Times New Roman" w:hAnsi="Times New Roman" w:cs="Times New Roman"/>
                <w:b/>
                <w:lang w:eastAsia="cs-CZ"/>
              </w:rPr>
            </w:pPr>
          </w:p>
          <w:p w14:paraId="7374C0AA"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Data, informace a modelování</w:t>
            </w:r>
          </w:p>
          <w:p w14:paraId="61102F2B"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tělesa</w:t>
            </w:r>
          </w:p>
          <w:p w14:paraId="44EE76BD"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rovinné obrazce</w:t>
            </w:r>
          </w:p>
          <w:p w14:paraId="0B4DFCA4"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úsečka, různoběžky</w:t>
            </w:r>
          </w:p>
          <w:p w14:paraId="49E1DA19" w14:textId="77777777" w:rsidR="00CB72AE" w:rsidRPr="00CB72AE" w:rsidRDefault="00CB72AE" w:rsidP="00CB72AE">
            <w:pPr>
              <w:ind w:firstLine="2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rovnoběžky</w:t>
            </w:r>
          </w:p>
        </w:tc>
      </w:tr>
      <w:tr w:rsidR="00CB72AE" w:rsidRPr="00CB72AE" w14:paraId="74FD0590" w14:textId="77777777" w:rsidTr="00AF5CC9">
        <w:tc>
          <w:tcPr>
            <w:tcW w:w="2854" w:type="dxa"/>
          </w:tcPr>
          <w:p w14:paraId="4C417A97"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M-3-</w:t>
            </w:r>
            <w:proofErr w:type="gramStart"/>
            <w:r w:rsidRPr="00CB72AE">
              <w:rPr>
                <w:rFonts w:ascii="Times New Roman" w:eastAsia="Times New Roman" w:hAnsi="Times New Roman" w:cs="Times New Roman"/>
                <w:b/>
                <w:lang w:eastAsia="cs-CZ"/>
              </w:rPr>
              <w:t>3-02p</w:t>
            </w:r>
            <w:proofErr w:type="gramEnd"/>
            <w:r w:rsidRPr="00CB72AE">
              <w:rPr>
                <w:rFonts w:ascii="Times New Roman" w:eastAsia="Times New Roman" w:hAnsi="Times New Roman" w:cs="Times New Roman"/>
                <w:lang w:eastAsia="cs-CZ"/>
              </w:rPr>
              <w:t xml:space="preserve"> používá pravítko</w:t>
            </w:r>
          </w:p>
        </w:tc>
        <w:tc>
          <w:tcPr>
            <w:tcW w:w="3000" w:type="dxa"/>
          </w:tcPr>
          <w:p w14:paraId="0708BE03"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používá pravítko</w:t>
            </w:r>
          </w:p>
        </w:tc>
        <w:tc>
          <w:tcPr>
            <w:tcW w:w="5198" w:type="dxa"/>
          </w:tcPr>
          <w:p w14:paraId="756E33AE" w14:textId="77777777" w:rsidR="00CB72AE" w:rsidRPr="00CB72AE" w:rsidRDefault="00CB72AE" w:rsidP="00CB72AE">
            <w:pPr>
              <w:spacing w:before="120" w:after="120"/>
              <w:ind w:firstLine="2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rýsování přímek, úseček, různoběžky, rovnoběžky</w:t>
            </w:r>
          </w:p>
        </w:tc>
        <w:tc>
          <w:tcPr>
            <w:tcW w:w="2126" w:type="dxa"/>
            <w:vMerge/>
          </w:tcPr>
          <w:p w14:paraId="1FC19C10"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c>
          <w:tcPr>
            <w:tcW w:w="2268" w:type="dxa"/>
            <w:vMerge/>
          </w:tcPr>
          <w:p w14:paraId="618CE368" w14:textId="77777777" w:rsidR="00CB72AE" w:rsidRPr="00CB72AE" w:rsidRDefault="00CB72AE" w:rsidP="00CB72AE">
            <w:pPr>
              <w:spacing w:before="120" w:after="120"/>
              <w:ind w:firstLine="21"/>
              <w:rPr>
                <w:rFonts w:ascii="Times New Roman" w:eastAsia="Times New Roman" w:hAnsi="Times New Roman" w:cs="Times New Roman"/>
                <w:b/>
                <w:lang w:eastAsia="cs-CZ"/>
              </w:rPr>
            </w:pPr>
          </w:p>
        </w:tc>
      </w:tr>
    </w:tbl>
    <w:p w14:paraId="54C66BBB"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15451" w:type="dxa"/>
        <w:tblInd w:w="-5" w:type="dxa"/>
        <w:tblLook w:val="04A0" w:firstRow="1" w:lastRow="0" w:firstColumn="1" w:lastColumn="0" w:noHBand="0" w:noVBand="1"/>
      </w:tblPr>
      <w:tblGrid>
        <w:gridCol w:w="3251"/>
        <w:gridCol w:w="2835"/>
        <w:gridCol w:w="4971"/>
        <w:gridCol w:w="2126"/>
        <w:gridCol w:w="2268"/>
      </w:tblGrid>
      <w:tr w:rsidR="00CB72AE" w:rsidRPr="00CB72AE" w14:paraId="0E773852" w14:textId="77777777" w:rsidTr="00AF5CC9">
        <w:tc>
          <w:tcPr>
            <w:tcW w:w="15451" w:type="dxa"/>
            <w:gridSpan w:val="5"/>
            <w:shd w:val="clear" w:color="auto" w:fill="FFFF00"/>
          </w:tcPr>
          <w:p w14:paraId="79E2D7A1" w14:textId="77777777" w:rsidR="00CB72AE" w:rsidRPr="00CB72AE" w:rsidRDefault="00CB72AE" w:rsidP="00CB72AE">
            <w:pPr>
              <w:spacing w:before="120" w:after="120"/>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Matematika a její aplikace 4. ročník</w:t>
            </w:r>
          </w:p>
        </w:tc>
      </w:tr>
      <w:tr w:rsidR="00CB72AE" w:rsidRPr="00CB72AE" w14:paraId="73136B64" w14:textId="77777777" w:rsidTr="004E3EB8">
        <w:tc>
          <w:tcPr>
            <w:tcW w:w="3251" w:type="dxa"/>
            <w:shd w:val="clear" w:color="auto" w:fill="FFFF00"/>
          </w:tcPr>
          <w:p w14:paraId="0EB86CF2" w14:textId="77777777" w:rsidR="00CB72AE" w:rsidRPr="00CB72AE" w:rsidRDefault="00CB72AE" w:rsidP="00CB72AE">
            <w:pPr>
              <w:spacing w:before="120" w:after="120"/>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 xml:space="preserve">Výstupy RVP – ZV </w:t>
            </w:r>
          </w:p>
        </w:tc>
        <w:tc>
          <w:tcPr>
            <w:tcW w:w="2835" w:type="dxa"/>
            <w:shd w:val="clear" w:color="auto" w:fill="FFFF00"/>
          </w:tcPr>
          <w:p w14:paraId="54383A82" w14:textId="77777777" w:rsidR="00CB72AE" w:rsidRPr="00CB72AE" w:rsidRDefault="00CB72AE" w:rsidP="00CB72AE">
            <w:pPr>
              <w:spacing w:before="120" w:after="120"/>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ŠVP výstupy</w:t>
            </w:r>
          </w:p>
        </w:tc>
        <w:tc>
          <w:tcPr>
            <w:tcW w:w="4971" w:type="dxa"/>
            <w:shd w:val="clear" w:color="auto" w:fill="FFFF00"/>
          </w:tcPr>
          <w:p w14:paraId="0C2968B8" w14:textId="77777777" w:rsidR="00CB72AE" w:rsidRPr="00CB72AE" w:rsidRDefault="00CB72AE" w:rsidP="00CB72AE">
            <w:pPr>
              <w:spacing w:before="120" w:after="120"/>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Učivo</w:t>
            </w:r>
          </w:p>
        </w:tc>
        <w:tc>
          <w:tcPr>
            <w:tcW w:w="2126" w:type="dxa"/>
            <w:shd w:val="clear" w:color="auto" w:fill="FFFF00"/>
          </w:tcPr>
          <w:p w14:paraId="2BA30601" w14:textId="77777777" w:rsidR="00CB72AE" w:rsidRPr="00CB72AE" w:rsidRDefault="00CB72AE" w:rsidP="00CB72AE">
            <w:pPr>
              <w:spacing w:before="120" w:after="120"/>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2268" w:type="dxa"/>
            <w:shd w:val="clear" w:color="auto" w:fill="FFFF00"/>
          </w:tcPr>
          <w:p w14:paraId="282A1FD1" w14:textId="317617A9" w:rsidR="00CB72AE" w:rsidRPr="00CB72AE" w:rsidRDefault="0082002C" w:rsidP="00CB72AE">
            <w:pPr>
              <w:spacing w:before="120" w:after="120"/>
              <w:rPr>
                <w:rFonts w:ascii="Times New Roman" w:eastAsia="Times New Roman" w:hAnsi="Times New Roman" w:cs="Times New Roman"/>
                <w:b/>
                <w:sz w:val="24"/>
                <w:szCs w:val="24"/>
                <w:lang w:eastAsia="cs-CZ"/>
              </w:rPr>
            </w:pPr>
            <w:r>
              <w:rPr>
                <w:rFonts w:ascii="Times New Roman" w:eastAsia="Times New Roman" w:hAnsi="Times New Roman" w:cs="Times New Roman"/>
                <w:b/>
                <w:sz w:val="24"/>
                <w:lang w:eastAsia="cs-CZ"/>
              </w:rPr>
              <w:t>Poznámka</w:t>
            </w:r>
          </w:p>
        </w:tc>
      </w:tr>
      <w:tr w:rsidR="00CB72AE" w:rsidRPr="00CB72AE" w14:paraId="42E5663B" w14:textId="77777777" w:rsidTr="00AF5CC9">
        <w:tc>
          <w:tcPr>
            <w:tcW w:w="11057" w:type="dxa"/>
            <w:gridSpan w:val="3"/>
            <w:vAlign w:val="center"/>
          </w:tcPr>
          <w:p w14:paraId="4B0BCCB2"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ČÍSLO A POČETNÍ OPERACE</w:t>
            </w:r>
          </w:p>
        </w:tc>
        <w:tc>
          <w:tcPr>
            <w:tcW w:w="2126" w:type="dxa"/>
            <w:vMerge w:val="restart"/>
            <w:shd w:val="clear" w:color="auto" w:fill="auto"/>
          </w:tcPr>
          <w:p w14:paraId="1EB89BC3" w14:textId="77777777" w:rsidR="00CB72AE" w:rsidRPr="00CB72AE" w:rsidRDefault="00CB72AE" w:rsidP="00CB72AE">
            <w:pPr>
              <w:rPr>
                <w:rFonts w:ascii="Times New Roman" w:eastAsia="Times New Roman" w:hAnsi="Times New Roman" w:cs="Times New Roman"/>
                <w:b/>
                <w:lang w:eastAsia="cs-CZ"/>
              </w:rPr>
            </w:pPr>
          </w:p>
          <w:p w14:paraId="2B3C4C2D"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b/>
                <w:lang w:eastAsia="cs-CZ"/>
              </w:rPr>
              <w:t>OSV</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u w:val="single"/>
                <w:lang w:eastAsia="cs-CZ"/>
              </w:rPr>
              <w:t>rozvoj schopností poznávání</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 xml:space="preserve">cvičení pozornosti </w:t>
            </w:r>
            <w:r w:rsidRPr="00CB72AE">
              <w:rPr>
                <w:rFonts w:ascii="Times New Roman" w:eastAsia="Times New Roman" w:hAnsi="Times New Roman" w:cs="Times New Roman"/>
                <w:i/>
                <w:lang w:eastAsia="cs-CZ"/>
              </w:rPr>
              <w:br/>
              <w:t>a soustředění, dovedností zapamatování a řešení problémů, dovednosti pro učení a studium</w:t>
            </w:r>
          </w:p>
          <w:p w14:paraId="43432700" w14:textId="77777777" w:rsidR="00CB72AE" w:rsidRPr="00CB72AE" w:rsidRDefault="00CB72AE" w:rsidP="00CB72AE">
            <w:pPr>
              <w:ind w:firstLine="708"/>
              <w:rPr>
                <w:rFonts w:ascii="Times New Roman" w:eastAsia="Times New Roman" w:hAnsi="Times New Roman" w:cs="Times New Roman"/>
                <w:lang w:eastAsia="cs-CZ"/>
              </w:rPr>
            </w:pPr>
          </w:p>
          <w:p w14:paraId="023BFDE0"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u w:val="single"/>
                <w:lang w:eastAsia="cs-CZ"/>
              </w:rPr>
              <w:t xml:space="preserve">řešení problémů </w:t>
            </w:r>
            <w:r w:rsidRPr="00CB72AE">
              <w:rPr>
                <w:rFonts w:ascii="Times New Roman" w:eastAsia="Times New Roman" w:hAnsi="Times New Roman" w:cs="Times New Roman"/>
                <w:u w:val="single"/>
                <w:lang w:eastAsia="cs-CZ"/>
              </w:rPr>
              <w:br/>
              <w:t>a rozhodovací dovednosti</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lang w:eastAsia="cs-CZ"/>
              </w:rPr>
              <w:br/>
            </w:r>
            <w:proofErr w:type="spellStart"/>
            <w:r w:rsidRPr="00CB72AE">
              <w:rPr>
                <w:rFonts w:ascii="Times New Roman" w:eastAsia="Times New Roman" w:hAnsi="Times New Roman" w:cs="Times New Roman"/>
                <w:i/>
                <w:lang w:eastAsia="cs-CZ"/>
              </w:rPr>
              <w:t>dovednosti</w:t>
            </w:r>
            <w:proofErr w:type="spellEnd"/>
            <w:r w:rsidRPr="00CB72AE">
              <w:rPr>
                <w:rFonts w:ascii="Times New Roman" w:eastAsia="Times New Roman" w:hAnsi="Times New Roman" w:cs="Times New Roman"/>
                <w:i/>
                <w:lang w:eastAsia="cs-CZ"/>
              </w:rPr>
              <w:t xml:space="preserve"> pro řešení problémů</w:t>
            </w:r>
            <w:r w:rsidRPr="00CB72AE">
              <w:rPr>
                <w:rFonts w:ascii="Times New Roman" w:eastAsia="Times New Roman" w:hAnsi="Times New Roman" w:cs="Times New Roman"/>
                <w:i/>
                <w:lang w:eastAsia="cs-CZ"/>
              </w:rPr>
              <w:br/>
              <w:t xml:space="preserve"> a rozhodování, zvládání učebních problémů vázaných na látku předmětů, problémy v seberegulaci</w:t>
            </w:r>
          </w:p>
          <w:p w14:paraId="528729CE" w14:textId="77777777" w:rsidR="00CB72AE" w:rsidRPr="00CB72AE" w:rsidRDefault="00CB72AE" w:rsidP="00CB72AE">
            <w:pPr>
              <w:rPr>
                <w:rFonts w:ascii="Times New Roman" w:eastAsia="Times New Roman" w:hAnsi="Times New Roman" w:cs="Times New Roman"/>
                <w:i/>
                <w:lang w:eastAsia="cs-CZ"/>
              </w:rPr>
            </w:pPr>
          </w:p>
          <w:p w14:paraId="265B9CDB"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seberegulace a sebeorganizace</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cvičení sebekontroly, organizace vlastního času, stanovování osobních cílů a kroků k jejich dosažení, plánování</w:t>
            </w:r>
          </w:p>
          <w:p w14:paraId="239D3FF2" w14:textId="77777777" w:rsidR="00CB72AE" w:rsidRPr="00CB72AE" w:rsidRDefault="00CB72AE" w:rsidP="00CB72AE">
            <w:pPr>
              <w:rPr>
                <w:rFonts w:ascii="Times New Roman" w:eastAsia="Times New Roman" w:hAnsi="Times New Roman" w:cs="Times New Roman"/>
                <w:i/>
                <w:lang w:eastAsia="cs-CZ"/>
              </w:rPr>
            </w:pPr>
          </w:p>
          <w:p w14:paraId="62AAFE34"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psychohygiena</w:t>
            </w:r>
            <w:r w:rsidRPr="00CB72AE">
              <w:rPr>
                <w:rFonts w:ascii="Times New Roman" w:eastAsia="Times New Roman" w:hAnsi="Times New Roman" w:cs="Times New Roman"/>
                <w:i/>
                <w:lang w:eastAsia="cs-CZ"/>
              </w:rPr>
              <w:t xml:space="preserve"> </w:t>
            </w:r>
            <w:r w:rsidRPr="00CB72AE">
              <w:rPr>
                <w:rFonts w:ascii="Times New Roman" w:eastAsia="Times New Roman" w:hAnsi="Times New Roman" w:cs="Times New Roman"/>
                <w:i/>
                <w:lang w:eastAsia="cs-CZ"/>
              </w:rPr>
              <w:br/>
              <w:t xml:space="preserve">dovednosti zvládání </w:t>
            </w:r>
            <w:r w:rsidRPr="00CB72AE">
              <w:rPr>
                <w:rFonts w:ascii="Times New Roman" w:eastAsia="Times New Roman" w:hAnsi="Times New Roman" w:cs="Times New Roman"/>
                <w:i/>
                <w:lang w:eastAsia="cs-CZ"/>
              </w:rPr>
              <w:lastRenderedPageBreak/>
              <w:t xml:space="preserve">stresových situací, hledání pomoci </w:t>
            </w:r>
          </w:p>
          <w:p w14:paraId="54E7022E"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při potížích</w:t>
            </w:r>
          </w:p>
          <w:p w14:paraId="3D4B9120" w14:textId="77777777" w:rsidR="00CB72AE" w:rsidRPr="00CB72AE" w:rsidRDefault="00CB72AE" w:rsidP="00CB72AE">
            <w:pPr>
              <w:rPr>
                <w:rFonts w:ascii="Times New Roman" w:eastAsia="Times New Roman" w:hAnsi="Times New Roman" w:cs="Times New Roman"/>
                <w:i/>
                <w:lang w:eastAsia="cs-CZ"/>
              </w:rPr>
            </w:pPr>
          </w:p>
          <w:p w14:paraId="170B607A"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sociální</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u w:val="single"/>
                <w:lang w:eastAsia="cs-CZ"/>
              </w:rPr>
              <w:t>rozvoj</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komunikace v různých situacích, rozvoj individuálních dovedností pro kooperaci</w:t>
            </w:r>
          </w:p>
          <w:p w14:paraId="2A80F8B8" w14:textId="77777777" w:rsidR="00CB72AE" w:rsidRPr="00CB72AE" w:rsidRDefault="00CB72AE" w:rsidP="00CB72AE">
            <w:pPr>
              <w:rPr>
                <w:rFonts w:ascii="Times New Roman" w:eastAsia="Times New Roman" w:hAnsi="Times New Roman" w:cs="Times New Roman"/>
                <w:b/>
                <w:lang w:eastAsia="cs-CZ"/>
              </w:rPr>
            </w:pPr>
          </w:p>
          <w:p w14:paraId="30D280DD"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16A665D8"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i/>
                <w:lang w:eastAsia="cs-CZ"/>
              </w:rPr>
              <w:t>péče o dobré vztahy, respektování, podpora, pomoc, vztahy a naše skupina</w:t>
            </w:r>
          </w:p>
        </w:tc>
        <w:tc>
          <w:tcPr>
            <w:tcW w:w="2268" w:type="dxa"/>
            <w:vMerge w:val="restart"/>
          </w:tcPr>
          <w:p w14:paraId="089DD4DB" w14:textId="77777777" w:rsidR="00CB72AE" w:rsidRPr="00CB72AE" w:rsidRDefault="00CB72AE" w:rsidP="00CB72AE">
            <w:pPr>
              <w:rPr>
                <w:rFonts w:ascii="Times New Roman" w:eastAsia="Times New Roman" w:hAnsi="Times New Roman" w:cs="Times New Roman"/>
                <w:b/>
                <w:lang w:eastAsia="cs-CZ"/>
              </w:rPr>
            </w:pPr>
          </w:p>
          <w:p w14:paraId="29FB90AE"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Data, informace </w:t>
            </w:r>
          </w:p>
          <w:p w14:paraId="32EA22C0"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 xml:space="preserve">získávání informací z textu, příběhu, grafu, schématu, tabulek, </w:t>
            </w:r>
          </w:p>
          <w:p w14:paraId="5B43FAC9"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vyhledávání informací podle klíčových slov, zápis</w:t>
            </w:r>
          </w:p>
          <w:p w14:paraId="59F8E575"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 xml:space="preserve">třídění dat – </w:t>
            </w:r>
            <w:proofErr w:type="gramStart"/>
            <w:r w:rsidRPr="00CB72AE">
              <w:rPr>
                <w:rFonts w:ascii="Times New Roman" w:eastAsia="Times New Roman" w:hAnsi="Times New Roman" w:cs="Times New Roman"/>
                <w:i/>
                <w:iCs/>
                <w:lang w:eastAsia="cs-CZ"/>
              </w:rPr>
              <w:t>tabulky,…</w:t>
            </w:r>
            <w:proofErr w:type="gramEnd"/>
          </w:p>
          <w:p w14:paraId="3C879DAF" w14:textId="77777777" w:rsidR="00CB72AE" w:rsidRPr="00CB72AE" w:rsidRDefault="00CB72AE" w:rsidP="00CB72AE">
            <w:pPr>
              <w:rPr>
                <w:rFonts w:ascii="Times New Roman" w:eastAsia="Times New Roman" w:hAnsi="Times New Roman" w:cs="Times New Roman"/>
                <w:b/>
                <w:i/>
                <w:iCs/>
                <w:lang w:eastAsia="cs-CZ"/>
              </w:rPr>
            </w:pPr>
          </w:p>
          <w:p w14:paraId="39B916CB"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Kódování</w:t>
            </w:r>
          </w:p>
          <w:p w14:paraId="0CAC49E2"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práce se značkami, mezinárodními zkratkami, symboly</w:t>
            </w:r>
          </w:p>
          <w:p w14:paraId="489B184D" w14:textId="77777777" w:rsidR="00CB72AE" w:rsidRPr="00CB72AE" w:rsidRDefault="00CB72AE" w:rsidP="00CB72AE">
            <w:pPr>
              <w:rPr>
                <w:rFonts w:ascii="Times New Roman" w:eastAsia="Times New Roman" w:hAnsi="Times New Roman" w:cs="Times New Roman"/>
                <w:lang w:eastAsia="cs-CZ"/>
              </w:rPr>
            </w:pPr>
          </w:p>
          <w:p w14:paraId="01001A78"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Algoritmizace </w:t>
            </w:r>
          </w:p>
          <w:p w14:paraId="7C040E8F"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 programování</w:t>
            </w:r>
          </w:p>
          <w:p w14:paraId="42AF8128"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řešení problému krokováním</w:t>
            </w:r>
          </w:p>
          <w:p w14:paraId="61FAAEA0"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práce podle návodu, zápis postupu, doplňování řady</w:t>
            </w:r>
          </w:p>
          <w:p w14:paraId="690A1AD2" w14:textId="77777777" w:rsidR="00CB72AE" w:rsidRPr="00CB72AE" w:rsidRDefault="00CB72AE" w:rsidP="00CB72AE">
            <w:pPr>
              <w:rPr>
                <w:rFonts w:ascii="Times New Roman" w:eastAsia="Times New Roman" w:hAnsi="Times New Roman" w:cs="Times New Roman"/>
                <w:lang w:eastAsia="cs-CZ"/>
              </w:rPr>
            </w:pPr>
          </w:p>
          <w:p w14:paraId="43B3DD4E"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Řešení problému krokováním</w:t>
            </w:r>
          </w:p>
          <w:p w14:paraId="663DCC34"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slovní úlohy</w:t>
            </w:r>
          </w:p>
          <w:p w14:paraId="6BCFE30B" w14:textId="77777777" w:rsidR="00CB72AE" w:rsidRPr="00CB72AE" w:rsidRDefault="00CB72AE" w:rsidP="00CB72AE">
            <w:pPr>
              <w:rPr>
                <w:rFonts w:ascii="Times New Roman" w:eastAsia="Times New Roman" w:hAnsi="Times New Roman" w:cs="Times New Roman"/>
                <w:lang w:eastAsia="cs-CZ"/>
              </w:rPr>
            </w:pPr>
          </w:p>
          <w:p w14:paraId="21461C60"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Kontrola řešení</w:t>
            </w:r>
          </w:p>
          <w:p w14:paraId="19BB60A0"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skupinová práce</w:t>
            </w:r>
          </w:p>
          <w:p w14:paraId="4476941F" w14:textId="77777777" w:rsidR="00CB72AE" w:rsidRPr="00CB72AE" w:rsidRDefault="00CB72AE" w:rsidP="00CB72AE">
            <w:pPr>
              <w:rPr>
                <w:rFonts w:ascii="Times New Roman" w:eastAsia="Times New Roman" w:hAnsi="Times New Roman" w:cs="Times New Roman"/>
                <w:lang w:eastAsia="cs-CZ"/>
              </w:rPr>
            </w:pPr>
          </w:p>
          <w:p w14:paraId="141D335E"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Informační systémy</w:t>
            </w:r>
          </w:p>
          <w:p w14:paraId="3F486947"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práce s tabulkami</w:t>
            </w:r>
          </w:p>
          <w:p w14:paraId="57FB913F" w14:textId="77777777" w:rsidR="00CB72AE" w:rsidRPr="00CB72AE" w:rsidRDefault="00CB72AE" w:rsidP="00CB72AE">
            <w:pPr>
              <w:rPr>
                <w:rFonts w:ascii="Times New Roman" w:eastAsia="Times New Roman" w:hAnsi="Times New Roman" w:cs="Times New Roman"/>
                <w:b/>
                <w:lang w:eastAsia="cs-CZ"/>
              </w:rPr>
            </w:pPr>
          </w:p>
          <w:p w14:paraId="69001086"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lastRenderedPageBreak/>
              <w:t>Práce se strukturovanými daty</w:t>
            </w:r>
          </w:p>
          <w:p w14:paraId="4286E16F"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číselné řady, tabulky</w:t>
            </w:r>
          </w:p>
          <w:p w14:paraId="4B8349B9" w14:textId="77777777" w:rsidR="00CB72AE" w:rsidRPr="00CB72AE" w:rsidRDefault="00CB72AE" w:rsidP="00CB72AE">
            <w:pPr>
              <w:rPr>
                <w:rFonts w:ascii="Times New Roman" w:eastAsia="Times New Roman" w:hAnsi="Times New Roman" w:cs="Times New Roman"/>
                <w:b/>
                <w:lang w:eastAsia="cs-CZ"/>
              </w:rPr>
            </w:pPr>
          </w:p>
          <w:p w14:paraId="06B0155A" w14:textId="77777777" w:rsidR="00CB72AE" w:rsidRPr="00CB72AE" w:rsidRDefault="00CB72AE" w:rsidP="00CB72AE">
            <w:pPr>
              <w:rPr>
                <w:rFonts w:ascii="Times New Roman" w:eastAsia="Times New Roman" w:hAnsi="Times New Roman" w:cs="Times New Roman"/>
                <w:b/>
                <w:lang w:eastAsia="cs-CZ"/>
              </w:rPr>
            </w:pPr>
          </w:p>
          <w:p w14:paraId="2C2FDAB0"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737AC1D1" w14:textId="77777777" w:rsidTr="004E3EB8">
        <w:tc>
          <w:tcPr>
            <w:tcW w:w="3251" w:type="dxa"/>
          </w:tcPr>
          <w:p w14:paraId="758FCC8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M-5-1-01</w:t>
            </w:r>
            <w:r w:rsidRPr="00CB72AE">
              <w:rPr>
                <w:rFonts w:ascii="Times New Roman" w:eastAsia="Times New Roman" w:hAnsi="Times New Roman" w:cs="Times New Roman"/>
                <w:lang w:eastAsia="cs-CZ"/>
              </w:rPr>
              <w:t xml:space="preserve"> využívá při pamětném i písemném počítání komutativnost a asociativnost sčítání a násobení</w:t>
            </w:r>
          </w:p>
        </w:tc>
        <w:tc>
          <w:tcPr>
            <w:tcW w:w="2835" w:type="dxa"/>
          </w:tcPr>
          <w:p w14:paraId="28A67B3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využívá při pamětném i písemném počítání komutativnost a asociativnost sčítání a násobení.</w:t>
            </w:r>
          </w:p>
        </w:tc>
        <w:tc>
          <w:tcPr>
            <w:tcW w:w="4971" w:type="dxa"/>
          </w:tcPr>
          <w:p w14:paraId="15D19F8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přirozená čísla do 1 000 000</w:t>
            </w:r>
          </w:p>
          <w:p w14:paraId="25E2FBB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násobení a dělení v oboru do 1 000 000.</w:t>
            </w:r>
          </w:p>
          <w:p w14:paraId="0FDFF30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rozvinutý zápis čísla</w:t>
            </w:r>
          </w:p>
          <w:p w14:paraId="1D7C0374"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dělení se zbytkem v oboru násobilky.</w:t>
            </w:r>
          </w:p>
        </w:tc>
        <w:tc>
          <w:tcPr>
            <w:tcW w:w="2126" w:type="dxa"/>
            <w:vMerge/>
            <w:shd w:val="clear" w:color="auto" w:fill="auto"/>
          </w:tcPr>
          <w:p w14:paraId="399D48CA" w14:textId="77777777" w:rsidR="00CB72AE" w:rsidRPr="00CB72AE" w:rsidRDefault="00CB72AE" w:rsidP="00CB72AE">
            <w:pPr>
              <w:spacing w:before="120" w:after="120"/>
              <w:rPr>
                <w:rFonts w:ascii="Times New Roman" w:eastAsia="Times New Roman" w:hAnsi="Times New Roman" w:cs="Times New Roman"/>
                <w:i/>
                <w:lang w:eastAsia="cs-CZ"/>
              </w:rPr>
            </w:pPr>
          </w:p>
        </w:tc>
        <w:tc>
          <w:tcPr>
            <w:tcW w:w="2268" w:type="dxa"/>
            <w:vMerge/>
          </w:tcPr>
          <w:p w14:paraId="61FE4A71"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18F42FA0" w14:textId="77777777" w:rsidTr="004E3EB8">
        <w:tc>
          <w:tcPr>
            <w:tcW w:w="3251" w:type="dxa"/>
          </w:tcPr>
          <w:p w14:paraId="476A56E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w:t>
            </w:r>
            <w:r w:rsidRPr="00CB72AE">
              <w:rPr>
                <w:rFonts w:ascii="Times New Roman" w:eastAsia="Times New Roman" w:hAnsi="Times New Roman" w:cs="Times New Roman"/>
                <w:b/>
                <w:bCs/>
                <w:lang w:eastAsia="cs-CZ"/>
              </w:rPr>
              <w:t>-5-1-02</w:t>
            </w:r>
            <w:r w:rsidRPr="00CB72AE">
              <w:rPr>
                <w:rFonts w:ascii="Times New Roman" w:eastAsia="Times New Roman" w:hAnsi="Times New Roman" w:cs="Times New Roman"/>
                <w:lang w:eastAsia="cs-CZ"/>
              </w:rPr>
              <w:t xml:space="preserve"> provádí písemné početní operace v oboru přirozených čísel</w:t>
            </w:r>
          </w:p>
        </w:tc>
        <w:tc>
          <w:tcPr>
            <w:tcW w:w="2835" w:type="dxa"/>
          </w:tcPr>
          <w:p w14:paraId="5595A06E"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provádí písemné početní operace v oboru přirozených čísel.</w:t>
            </w:r>
          </w:p>
        </w:tc>
        <w:tc>
          <w:tcPr>
            <w:tcW w:w="4971" w:type="dxa"/>
          </w:tcPr>
          <w:p w14:paraId="6838901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sčítání a odčítání čísel do 1000 000 (zpaměti i písemně). </w:t>
            </w:r>
          </w:p>
          <w:p w14:paraId="5CFCFDC0"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písemné násobení </w:t>
            </w:r>
            <w:proofErr w:type="gramStart"/>
            <w:r w:rsidRPr="00CB72AE">
              <w:rPr>
                <w:rFonts w:ascii="Times New Roman" w:eastAsia="Times New Roman" w:hAnsi="Times New Roman" w:cs="Times New Roman"/>
                <w:lang w:eastAsia="cs-CZ"/>
              </w:rPr>
              <w:t>jedno- a</w:t>
            </w:r>
            <w:proofErr w:type="gramEnd"/>
            <w:r w:rsidRPr="00CB72AE">
              <w:rPr>
                <w:rFonts w:ascii="Times New Roman" w:eastAsia="Times New Roman" w:hAnsi="Times New Roman" w:cs="Times New Roman"/>
                <w:lang w:eastAsia="cs-CZ"/>
              </w:rPr>
              <w:t xml:space="preserve"> dvojciferným činitelem.</w:t>
            </w:r>
          </w:p>
          <w:p w14:paraId="709F937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násobení a dělení do 1 000 000.</w:t>
            </w:r>
          </w:p>
          <w:p w14:paraId="34E8A7C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dělení čísla dvojciferného jednociferným.</w:t>
            </w:r>
          </w:p>
          <w:p w14:paraId="5C7940A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dělení se zbytkem.</w:t>
            </w:r>
          </w:p>
          <w:p w14:paraId="32B22BD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písemné dělení jednociferným dělitelem.</w:t>
            </w:r>
          </w:p>
          <w:p w14:paraId="7847F95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jednotky objemu, času, délky a hmotnosti a jejich převádění.</w:t>
            </w:r>
          </w:p>
        </w:tc>
        <w:tc>
          <w:tcPr>
            <w:tcW w:w="2126" w:type="dxa"/>
            <w:vMerge/>
            <w:shd w:val="clear" w:color="auto" w:fill="auto"/>
          </w:tcPr>
          <w:p w14:paraId="7C36826E"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68" w:type="dxa"/>
            <w:vMerge/>
          </w:tcPr>
          <w:p w14:paraId="5236BCC2"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68604756" w14:textId="77777777" w:rsidTr="004E3EB8">
        <w:tc>
          <w:tcPr>
            <w:tcW w:w="3251" w:type="dxa"/>
          </w:tcPr>
          <w:p w14:paraId="6AD3DC1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b/>
                <w:bCs/>
                <w:lang w:eastAsia="cs-CZ"/>
              </w:rPr>
              <w:t>M-5-1-03</w:t>
            </w:r>
            <w:r w:rsidRPr="00CB72AE">
              <w:rPr>
                <w:rFonts w:ascii="Times New Roman" w:eastAsia="Times New Roman" w:hAnsi="Times New Roman" w:cs="Times New Roman"/>
                <w:lang w:eastAsia="cs-CZ"/>
              </w:rPr>
              <w:t xml:space="preserve"> zaokrouhluje přirozená čísla, provádí odhady a kontroluje výsledky početních operací v oboru přirozených čísel</w:t>
            </w:r>
          </w:p>
        </w:tc>
        <w:tc>
          <w:tcPr>
            <w:tcW w:w="2835" w:type="dxa"/>
          </w:tcPr>
          <w:p w14:paraId="5CAF9627"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zaokrouhluje přirozená čísla, provádí odhady a kontroluje výsledky početních operací v oboru přirozených čísel</w:t>
            </w:r>
          </w:p>
        </w:tc>
        <w:tc>
          <w:tcPr>
            <w:tcW w:w="4971" w:type="dxa"/>
          </w:tcPr>
          <w:p w14:paraId="572045B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zaokrouhlování na tisíce, sta, desítky. </w:t>
            </w:r>
          </w:p>
          <w:p w14:paraId="0C2028E6" w14:textId="77777777" w:rsidR="00CB72AE" w:rsidRPr="00CB72AE" w:rsidRDefault="00CB72AE" w:rsidP="00CB72AE">
            <w:pPr>
              <w:spacing w:before="120" w:after="120"/>
              <w:ind w:right="125"/>
              <w:rPr>
                <w:rFonts w:ascii="Times New Roman" w:eastAsia="Times New Roman" w:hAnsi="Times New Roman" w:cs="Times New Roman"/>
                <w:b/>
                <w:color w:val="000000"/>
                <w:lang w:eastAsia="cs-CZ"/>
              </w:rPr>
            </w:pPr>
          </w:p>
        </w:tc>
        <w:tc>
          <w:tcPr>
            <w:tcW w:w="2126" w:type="dxa"/>
            <w:vMerge/>
            <w:shd w:val="clear" w:color="auto" w:fill="auto"/>
          </w:tcPr>
          <w:p w14:paraId="48CDACBC"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68" w:type="dxa"/>
            <w:vMerge/>
          </w:tcPr>
          <w:p w14:paraId="15689672"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2B14B71E" w14:textId="77777777" w:rsidTr="004E3EB8">
        <w:tc>
          <w:tcPr>
            <w:tcW w:w="3251" w:type="dxa"/>
          </w:tcPr>
          <w:p w14:paraId="509DA9B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M-5-1-04</w:t>
            </w:r>
            <w:r w:rsidRPr="00CB72AE">
              <w:rPr>
                <w:rFonts w:ascii="Times New Roman" w:eastAsia="Times New Roman" w:hAnsi="Times New Roman" w:cs="Times New Roman"/>
                <w:lang w:eastAsia="cs-CZ"/>
              </w:rPr>
              <w:t xml:space="preserve"> řeší a tvoří úlohy, ve kterých aplikuje osvojené početní operace v celém oboru přirozených čísel</w:t>
            </w:r>
          </w:p>
        </w:tc>
        <w:tc>
          <w:tcPr>
            <w:tcW w:w="2835" w:type="dxa"/>
          </w:tcPr>
          <w:p w14:paraId="4B85053C"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 xml:space="preserve">řeší a tvoří úlohy, ve kterých aplikuje osvojené početní </w:t>
            </w:r>
            <w:proofErr w:type="spellStart"/>
            <w:r w:rsidRPr="00CB72AE">
              <w:rPr>
                <w:rFonts w:ascii="Times New Roman" w:eastAsia="Times New Roman" w:hAnsi="Times New Roman" w:cs="Times New Roman"/>
                <w:lang w:eastAsia="cs-CZ"/>
              </w:rPr>
              <w:t>operacev</w:t>
            </w:r>
            <w:proofErr w:type="spellEnd"/>
            <w:r w:rsidRPr="00CB72AE">
              <w:rPr>
                <w:rFonts w:ascii="Times New Roman" w:eastAsia="Times New Roman" w:hAnsi="Times New Roman" w:cs="Times New Roman"/>
                <w:lang w:eastAsia="cs-CZ"/>
              </w:rPr>
              <w:t xml:space="preserve"> celém oboru přirozených čísel</w:t>
            </w:r>
          </w:p>
        </w:tc>
        <w:tc>
          <w:tcPr>
            <w:tcW w:w="4971" w:type="dxa"/>
          </w:tcPr>
          <w:p w14:paraId="49269F4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přirozená čísla do 1 000 000.</w:t>
            </w:r>
          </w:p>
          <w:p w14:paraId="69B8F70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porovnávání čísel.</w:t>
            </w:r>
          </w:p>
          <w:p w14:paraId="77EA978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počítání se závorkami.</w:t>
            </w:r>
          </w:p>
          <w:p w14:paraId="7DC3B56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zpaměti i písemně do 1 000 000.</w:t>
            </w:r>
          </w:p>
          <w:p w14:paraId="581467B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násobení a dělení do 1 000 000.</w:t>
            </w:r>
          </w:p>
          <w:p w14:paraId="21DBFC8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písemné násobení </w:t>
            </w:r>
            <w:proofErr w:type="gramStart"/>
            <w:r w:rsidRPr="00CB72AE">
              <w:rPr>
                <w:rFonts w:ascii="Times New Roman" w:eastAsia="Times New Roman" w:hAnsi="Times New Roman" w:cs="Times New Roman"/>
                <w:lang w:eastAsia="cs-CZ"/>
              </w:rPr>
              <w:t>jedno- a</w:t>
            </w:r>
            <w:proofErr w:type="gramEnd"/>
            <w:r w:rsidRPr="00CB72AE">
              <w:rPr>
                <w:rFonts w:ascii="Times New Roman" w:eastAsia="Times New Roman" w:hAnsi="Times New Roman" w:cs="Times New Roman"/>
                <w:lang w:eastAsia="cs-CZ"/>
              </w:rPr>
              <w:t xml:space="preserve"> dvojciferným činitelem.</w:t>
            </w:r>
          </w:p>
          <w:p w14:paraId="0F74669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lastRenderedPageBreak/>
              <w:t>písemné dělení jednociferným dělitelem.</w:t>
            </w:r>
          </w:p>
        </w:tc>
        <w:tc>
          <w:tcPr>
            <w:tcW w:w="2126" w:type="dxa"/>
            <w:vMerge/>
            <w:shd w:val="clear" w:color="auto" w:fill="auto"/>
          </w:tcPr>
          <w:p w14:paraId="7F919A7B"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68" w:type="dxa"/>
            <w:vMerge/>
          </w:tcPr>
          <w:p w14:paraId="0FE04DC8"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6D20EDA2" w14:textId="77777777" w:rsidTr="004E3EB8">
        <w:tc>
          <w:tcPr>
            <w:tcW w:w="3251" w:type="dxa"/>
          </w:tcPr>
          <w:p w14:paraId="54C1BBF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M-5-1-05</w:t>
            </w:r>
            <w:r w:rsidRPr="00CB72AE">
              <w:rPr>
                <w:rFonts w:ascii="Times New Roman" w:eastAsia="Times New Roman" w:hAnsi="Times New Roman" w:cs="Times New Roman"/>
                <w:lang w:eastAsia="cs-CZ"/>
              </w:rPr>
              <w:t xml:space="preserve"> modeluje a určí část celku, používá zápis ve formě zlomku</w:t>
            </w:r>
          </w:p>
        </w:tc>
        <w:tc>
          <w:tcPr>
            <w:tcW w:w="2835" w:type="dxa"/>
          </w:tcPr>
          <w:p w14:paraId="27559455"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modeluje a určí část celku, používá zápis ve formě zlomku</w:t>
            </w:r>
          </w:p>
        </w:tc>
        <w:tc>
          <w:tcPr>
            <w:tcW w:w="4971" w:type="dxa"/>
          </w:tcPr>
          <w:p w14:paraId="192835E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zlomky – celek, část, zlomek, čitatel, jmenovatel, zápis</w:t>
            </w:r>
          </w:p>
        </w:tc>
        <w:tc>
          <w:tcPr>
            <w:tcW w:w="2126" w:type="dxa"/>
            <w:vMerge/>
            <w:shd w:val="clear" w:color="auto" w:fill="auto"/>
          </w:tcPr>
          <w:p w14:paraId="36A9B604"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68" w:type="dxa"/>
            <w:vMerge/>
          </w:tcPr>
          <w:p w14:paraId="27B88707"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3B2DBD42" w14:textId="77777777" w:rsidTr="004E3EB8">
        <w:tc>
          <w:tcPr>
            <w:tcW w:w="11057" w:type="dxa"/>
            <w:gridSpan w:val="3"/>
          </w:tcPr>
          <w:p w14:paraId="234954BE"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GEOMETRIE V ROVINĚ A V PROSTORU</w:t>
            </w:r>
          </w:p>
        </w:tc>
        <w:tc>
          <w:tcPr>
            <w:tcW w:w="2126" w:type="dxa"/>
            <w:vMerge/>
            <w:shd w:val="clear" w:color="auto" w:fill="auto"/>
          </w:tcPr>
          <w:p w14:paraId="4F44BE49"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68" w:type="dxa"/>
            <w:vMerge/>
          </w:tcPr>
          <w:p w14:paraId="1B44D861"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66EF7AA6" w14:textId="77777777" w:rsidTr="004E3EB8">
        <w:tc>
          <w:tcPr>
            <w:tcW w:w="3251" w:type="dxa"/>
          </w:tcPr>
          <w:p w14:paraId="64C25368"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bCs/>
                <w:lang w:eastAsia="cs-CZ"/>
              </w:rPr>
              <w:t>M-5-3-01</w:t>
            </w:r>
            <w:r w:rsidRPr="00CB72AE">
              <w:rPr>
                <w:rFonts w:ascii="Times New Roman" w:eastAsia="Times New Roman" w:hAnsi="Times New Roman" w:cs="Times New Roman"/>
                <w:lang w:eastAsia="cs-CZ"/>
              </w:rPr>
              <w:t xml:space="preserve"> narýsuje a znázorní základní rovinné útvary (čtverec, obdélník, trojúhelník a kružnici); užívá jednoduché konstrukce</w:t>
            </w:r>
          </w:p>
        </w:tc>
        <w:tc>
          <w:tcPr>
            <w:tcW w:w="2835" w:type="dxa"/>
          </w:tcPr>
          <w:p w14:paraId="0E06B31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narýsuje a znázorní základní rovinné útvary (čtverec, obdélník, trojúhelník </w:t>
            </w:r>
            <w:r w:rsidRPr="00CB72AE">
              <w:rPr>
                <w:rFonts w:ascii="Times New Roman" w:eastAsia="Times New Roman" w:hAnsi="Times New Roman" w:cs="Times New Roman"/>
                <w:lang w:eastAsia="cs-CZ"/>
              </w:rPr>
              <w:br/>
              <w:t>a kružnici); užívá jednoduché konstrukce</w:t>
            </w:r>
          </w:p>
        </w:tc>
        <w:tc>
          <w:tcPr>
            <w:tcW w:w="4971" w:type="dxa"/>
          </w:tcPr>
          <w:p w14:paraId="3211724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Základní útvary v rovině</w:t>
            </w:r>
            <w:r w:rsidRPr="00CB72AE">
              <w:rPr>
                <w:rFonts w:ascii="Times New Roman" w:eastAsia="Times New Roman" w:hAnsi="Times New Roman" w:cs="Times New Roman"/>
                <w:lang w:eastAsia="cs-CZ"/>
              </w:rPr>
              <w:t xml:space="preserve"> – lomená čára, přímka, polopřímka, úsečka, čtverec, kružnice, obdélník, trojúhelník, kruh, čtyřúhelník, mnohoúhelník</w:t>
            </w:r>
          </w:p>
          <w:p w14:paraId="625A612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základní útvary v prostoru – kvádr, krychle.</w:t>
            </w:r>
          </w:p>
        </w:tc>
        <w:tc>
          <w:tcPr>
            <w:tcW w:w="2126" w:type="dxa"/>
            <w:vMerge/>
            <w:shd w:val="clear" w:color="auto" w:fill="auto"/>
          </w:tcPr>
          <w:p w14:paraId="404E71C2"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68" w:type="dxa"/>
            <w:vMerge/>
          </w:tcPr>
          <w:p w14:paraId="1C6EEFBA"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07A429E6" w14:textId="77777777" w:rsidTr="004E3EB8">
        <w:tc>
          <w:tcPr>
            <w:tcW w:w="3251" w:type="dxa"/>
          </w:tcPr>
          <w:p w14:paraId="0C41287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M-5-3-02</w:t>
            </w:r>
            <w:r w:rsidRPr="00CB72AE">
              <w:rPr>
                <w:rFonts w:ascii="Times New Roman" w:eastAsia="Times New Roman" w:hAnsi="Times New Roman" w:cs="Times New Roman"/>
                <w:lang w:eastAsia="cs-CZ"/>
              </w:rPr>
              <w:t xml:space="preserve"> sčítá a odčítá graficky úsečky; určí délku lomené čáry, obvod mnohoúhelníku sečtením délek jeho stran</w:t>
            </w:r>
          </w:p>
        </w:tc>
        <w:tc>
          <w:tcPr>
            <w:tcW w:w="2835" w:type="dxa"/>
          </w:tcPr>
          <w:p w14:paraId="3ABA483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 a odčítá graficky úsečky; určí délku lomené čáry, obvod mnohoúhelníku sečtením délek jeho stran</w:t>
            </w:r>
          </w:p>
        </w:tc>
        <w:tc>
          <w:tcPr>
            <w:tcW w:w="4971" w:type="dxa"/>
          </w:tcPr>
          <w:p w14:paraId="1771C19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délka úsečky; jednotky délky a jejich převody</w:t>
            </w:r>
          </w:p>
        </w:tc>
        <w:tc>
          <w:tcPr>
            <w:tcW w:w="2126" w:type="dxa"/>
            <w:vMerge/>
            <w:shd w:val="clear" w:color="auto" w:fill="auto"/>
          </w:tcPr>
          <w:p w14:paraId="021CCCF9"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68" w:type="dxa"/>
            <w:vMerge/>
          </w:tcPr>
          <w:p w14:paraId="25F01D63"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298DB1C7" w14:textId="77777777" w:rsidTr="004E3EB8">
        <w:tc>
          <w:tcPr>
            <w:tcW w:w="3251" w:type="dxa"/>
          </w:tcPr>
          <w:p w14:paraId="3FE8193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M-5-3-04</w:t>
            </w:r>
            <w:r w:rsidRPr="00CB72AE">
              <w:rPr>
                <w:rFonts w:ascii="Times New Roman" w:eastAsia="Times New Roman" w:hAnsi="Times New Roman" w:cs="Times New Roman"/>
                <w:lang w:eastAsia="cs-CZ"/>
              </w:rPr>
              <w:t xml:space="preserve"> určí obsah obrazce pomocí čtvercové sítě a užívá základní jednotky obsahu</w:t>
            </w:r>
          </w:p>
        </w:tc>
        <w:tc>
          <w:tcPr>
            <w:tcW w:w="2835" w:type="dxa"/>
          </w:tcPr>
          <w:p w14:paraId="461D64A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určí obsah obrazce pomocí čtvercové sítě a užívá základní jednotky obsahu</w:t>
            </w:r>
          </w:p>
        </w:tc>
        <w:tc>
          <w:tcPr>
            <w:tcW w:w="4971" w:type="dxa"/>
          </w:tcPr>
          <w:p w14:paraId="70ABEBB4"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obvod a obsah obrazce</w:t>
            </w:r>
          </w:p>
        </w:tc>
        <w:tc>
          <w:tcPr>
            <w:tcW w:w="2126" w:type="dxa"/>
            <w:vMerge/>
            <w:shd w:val="clear" w:color="auto" w:fill="auto"/>
          </w:tcPr>
          <w:p w14:paraId="0E7E54B3"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68" w:type="dxa"/>
            <w:vMerge/>
          </w:tcPr>
          <w:p w14:paraId="1F8417B1" w14:textId="77777777" w:rsidR="00CB72AE" w:rsidRPr="00CB72AE" w:rsidRDefault="00CB72AE" w:rsidP="00CB72AE">
            <w:pPr>
              <w:spacing w:before="120" w:after="120"/>
              <w:rPr>
                <w:rFonts w:ascii="Times New Roman" w:eastAsia="Times New Roman" w:hAnsi="Times New Roman" w:cs="Times New Roman"/>
                <w:b/>
                <w:lang w:eastAsia="cs-CZ"/>
              </w:rPr>
            </w:pPr>
          </w:p>
        </w:tc>
      </w:tr>
    </w:tbl>
    <w:p w14:paraId="0C7D8E09"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15451" w:type="dxa"/>
        <w:tblInd w:w="-15" w:type="dxa"/>
        <w:tblLook w:val="04A0" w:firstRow="1" w:lastRow="0" w:firstColumn="1" w:lastColumn="0" w:noHBand="0" w:noVBand="1"/>
      </w:tblPr>
      <w:tblGrid>
        <w:gridCol w:w="3083"/>
        <w:gridCol w:w="2703"/>
        <w:gridCol w:w="5252"/>
        <w:gridCol w:w="2155"/>
        <w:gridCol w:w="2258"/>
      </w:tblGrid>
      <w:tr w:rsidR="00CB72AE" w:rsidRPr="00CB72AE" w14:paraId="328ED9F5" w14:textId="77777777" w:rsidTr="00AF5CC9">
        <w:tc>
          <w:tcPr>
            <w:tcW w:w="15451" w:type="dxa"/>
            <w:gridSpan w:val="5"/>
            <w:tcBorders>
              <w:top w:val="single" w:sz="4" w:space="0" w:color="auto"/>
              <w:left w:val="single" w:sz="4" w:space="0" w:color="auto"/>
              <w:bottom w:val="single" w:sz="4" w:space="0" w:color="auto"/>
              <w:right w:val="single" w:sz="4" w:space="0" w:color="auto"/>
            </w:tcBorders>
            <w:shd w:val="clear" w:color="auto" w:fill="00B0F0"/>
          </w:tcPr>
          <w:p w14:paraId="14C05BCF" w14:textId="77777777" w:rsidR="00CB72AE" w:rsidRPr="00CB72AE" w:rsidRDefault="00CB72AE" w:rsidP="00CB72AE">
            <w:pPr>
              <w:spacing w:before="120" w:after="120"/>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 xml:space="preserve">Matematika a její aplikace 4. </w:t>
            </w:r>
            <w:proofErr w:type="gramStart"/>
            <w:r w:rsidRPr="00CB72AE">
              <w:rPr>
                <w:rFonts w:ascii="Times New Roman" w:eastAsia="Times New Roman" w:hAnsi="Times New Roman" w:cs="Times New Roman"/>
                <w:b/>
                <w:sz w:val="24"/>
                <w:szCs w:val="24"/>
                <w:lang w:eastAsia="cs-CZ"/>
              </w:rPr>
              <w:t>ročník  -</w:t>
            </w:r>
            <w:proofErr w:type="gramEnd"/>
            <w:r w:rsidRPr="00CB72AE">
              <w:rPr>
                <w:rFonts w:ascii="Times New Roman" w:eastAsia="Times New Roman" w:hAnsi="Times New Roman" w:cs="Times New Roman"/>
                <w:b/>
                <w:sz w:val="24"/>
                <w:szCs w:val="24"/>
                <w:lang w:eastAsia="cs-CZ"/>
              </w:rPr>
              <w:t xml:space="preserve"> Minimální doporučená úroveň</w:t>
            </w:r>
          </w:p>
        </w:tc>
      </w:tr>
      <w:tr w:rsidR="00CB72AE" w:rsidRPr="00CB72AE" w14:paraId="06A93DD5" w14:textId="77777777" w:rsidTr="00AF5CC9">
        <w:tc>
          <w:tcPr>
            <w:tcW w:w="3083" w:type="dxa"/>
            <w:tcBorders>
              <w:top w:val="single" w:sz="4" w:space="0" w:color="auto"/>
              <w:left w:val="single" w:sz="4" w:space="0" w:color="auto"/>
              <w:bottom w:val="single" w:sz="4" w:space="0" w:color="auto"/>
              <w:right w:val="single" w:sz="4" w:space="0" w:color="auto"/>
            </w:tcBorders>
            <w:shd w:val="clear" w:color="auto" w:fill="00B0F0"/>
          </w:tcPr>
          <w:p w14:paraId="2D4C69F7" w14:textId="77777777" w:rsidR="00CB72AE" w:rsidRPr="00CB72AE" w:rsidRDefault="00CB72AE" w:rsidP="00CB72AE">
            <w:pPr>
              <w:spacing w:before="120" w:after="120"/>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 xml:space="preserve">Výstupy RVP – ZV </w:t>
            </w:r>
          </w:p>
        </w:tc>
        <w:tc>
          <w:tcPr>
            <w:tcW w:w="2703" w:type="dxa"/>
            <w:tcBorders>
              <w:top w:val="single" w:sz="4" w:space="0" w:color="auto"/>
              <w:left w:val="single" w:sz="4" w:space="0" w:color="auto"/>
              <w:bottom w:val="single" w:sz="4" w:space="0" w:color="auto"/>
              <w:right w:val="single" w:sz="4" w:space="0" w:color="auto"/>
            </w:tcBorders>
            <w:shd w:val="clear" w:color="auto" w:fill="00B0F0"/>
          </w:tcPr>
          <w:p w14:paraId="6789FA07" w14:textId="77777777" w:rsidR="00CB72AE" w:rsidRPr="00CB72AE" w:rsidRDefault="00CB72AE" w:rsidP="00CB72AE">
            <w:pPr>
              <w:spacing w:before="120" w:after="120"/>
              <w:rPr>
                <w:rFonts w:ascii="Times New Roman" w:eastAsia="Times New Roman" w:hAnsi="Times New Roman" w:cs="Times New Roman"/>
                <w:sz w:val="24"/>
                <w:szCs w:val="24"/>
                <w:lang w:eastAsia="cs-CZ"/>
              </w:rPr>
            </w:pPr>
            <w:r w:rsidRPr="00CB72AE">
              <w:rPr>
                <w:rFonts w:ascii="Times New Roman" w:eastAsia="Times New Roman" w:hAnsi="Times New Roman" w:cs="Times New Roman"/>
                <w:b/>
                <w:sz w:val="24"/>
                <w:szCs w:val="24"/>
                <w:lang w:eastAsia="cs-CZ"/>
              </w:rPr>
              <w:t>ŠVP výstupy</w:t>
            </w:r>
          </w:p>
        </w:tc>
        <w:tc>
          <w:tcPr>
            <w:tcW w:w="5252" w:type="dxa"/>
            <w:tcBorders>
              <w:top w:val="single" w:sz="4" w:space="0" w:color="auto"/>
              <w:left w:val="single" w:sz="4" w:space="0" w:color="auto"/>
              <w:bottom w:val="single" w:sz="4" w:space="0" w:color="auto"/>
              <w:right w:val="single" w:sz="4" w:space="0" w:color="auto"/>
            </w:tcBorders>
            <w:shd w:val="clear" w:color="auto" w:fill="00B0F0"/>
          </w:tcPr>
          <w:p w14:paraId="3349BB75" w14:textId="77777777" w:rsidR="00CB72AE" w:rsidRPr="00CB72AE" w:rsidRDefault="00CB72AE" w:rsidP="00CB72AE">
            <w:pPr>
              <w:spacing w:before="120" w:after="120"/>
              <w:rPr>
                <w:rFonts w:ascii="Times New Roman" w:eastAsia="Times New Roman" w:hAnsi="Times New Roman" w:cs="Times New Roman"/>
                <w:sz w:val="24"/>
                <w:szCs w:val="24"/>
                <w:lang w:eastAsia="cs-CZ"/>
              </w:rPr>
            </w:pPr>
            <w:r w:rsidRPr="00CB72AE">
              <w:rPr>
                <w:rFonts w:ascii="Times New Roman" w:eastAsia="Times New Roman" w:hAnsi="Times New Roman" w:cs="Times New Roman"/>
                <w:b/>
                <w:sz w:val="24"/>
                <w:szCs w:val="24"/>
                <w:lang w:eastAsia="cs-CZ"/>
              </w:rPr>
              <w:t>Učivo</w:t>
            </w:r>
          </w:p>
        </w:tc>
        <w:tc>
          <w:tcPr>
            <w:tcW w:w="2155" w:type="dxa"/>
            <w:tcBorders>
              <w:top w:val="single" w:sz="4" w:space="0" w:color="auto"/>
              <w:left w:val="single" w:sz="4" w:space="0" w:color="auto"/>
              <w:bottom w:val="single" w:sz="4" w:space="0" w:color="auto"/>
              <w:right w:val="single" w:sz="4" w:space="0" w:color="auto"/>
            </w:tcBorders>
            <w:shd w:val="clear" w:color="auto" w:fill="00B0F0"/>
          </w:tcPr>
          <w:p w14:paraId="2EA933F9" w14:textId="77777777" w:rsidR="00CB72AE" w:rsidRPr="00CB72AE" w:rsidRDefault="00CB72AE" w:rsidP="00CB72AE">
            <w:pPr>
              <w:spacing w:before="120" w:after="120"/>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2258" w:type="dxa"/>
            <w:tcBorders>
              <w:top w:val="single" w:sz="4" w:space="0" w:color="auto"/>
              <w:left w:val="single" w:sz="4" w:space="0" w:color="auto"/>
              <w:bottom w:val="single" w:sz="4" w:space="0" w:color="auto"/>
              <w:right w:val="single" w:sz="4" w:space="0" w:color="auto"/>
            </w:tcBorders>
            <w:shd w:val="clear" w:color="auto" w:fill="00B0F0"/>
          </w:tcPr>
          <w:p w14:paraId="2C3BA156" w14:textId="4CE59F0B" w:rsidR="00CB72AE" w:rsidRPr="00CB72AE" w:rsidRDefault="0082002C" w:rsidP="00CB72AE">
            <w:pPr>
              <w:spacing w:before="120" w:after="120"/>
              <w:rPr>
                <w:rFonts w:ascii="Times New Roman" w:eastAsia="Times New Roman" w:hAnsi="Times New Roman" w:cs="Times New Roman"/>
                <w:b/>
                <w:sz w:val="24"/>
                <w:szCs w:val="24"/>
                <w:lang w:eastAsia="cs-CZ"/>
              </w:rPr>
            </w:pPr>
            <w:r>
              <w:rPr>
                <w:rFonts w:ascii="Times New Roman" w:eastAsia="Times New Roman" w:hAnsi="Times New Roman" w:cs="Times New Roman"/>
                <w:b/>
                <w:sz w:val="24"/>
                <w:lang w:eastAsia="cs-CZ"/>
              </w:rPr>
              <w:t>Poznámka</w:t>
            </w:r>
          </w:p>
        </w:tc>
      </w:tr>
      <w:tr w:rsidR="00CB72AE" w:rsidRPr="00CB72AE" w14:paraId="0E65A47C" w14:textId="77777777" w:rsidTr="00AF5CC9">
        <w:tc>
          <w:tcPr>
            <w:tcW w:w="11038" w:type="dxa"/>
            <w:gridSpan w:val="3"/>
            <w:tcBorders>
              <w:top w:val="single" w:sz="4" w:space="0" w:color="auto"/>
              <w:left w:val="single" w:sz="4" w:space="0" w:color="auto"/>
              <w:bottom w:val="single" w:sz="4" w:space="0" w:color="auto"/>
              <w:right w:val="single" w:sz="4" w:space="0" w:color="auto"/>
            </w:tcBorders>
          </w:tcPr>
          <w:p w14:paraId="25B5C2D6"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ČÍSLO A POČETNÍ OPERACE</w:t>
            </w:r>
          </w:p>
        </w:tc>
        <w:tc>
          <w:tcPr>
            <w:tcW w:w="2155" w:type="dxa"/>
            <w:vMerge w:val="restart"/>
            <w:tcBorders>
              <w:top w:val="single" w:sz="4" w:space="0" w:color="auto"/>
              <w:left w:val="single" w:sz="4" w:space="0" w:color="auto"/>
              <w:bottom w:val="single" w:sz="4" w:space="0" w:color="auto"/>
              <w:right w:val="single" w:sz="4" w:space="0" w:color="auto"/>
            </w:tcBorders>
          </w:tcPr>
          <w:p w14:paraId="490056E5" w14:textId="77777777" w:rsidR="00CB72AE" w:rsidRPr="00CB72AE" w:rsidRDefault="00CB72AE" w:rsidP="00CB72AE">
            <w:pPr>
              <w:rPr>
                <w:rFonts w:ascii="Times New Roman" w:eastAsia="Times New Roman" w:hAnsi="Times New Roman" w:cs="Times New Roman"/>
                <w:b/>
                <w:lang w:eastAsia="cs-CZ"/>
              </w:rPr>
            </w:pPr>
          </w:p>
          <w:p w14:paraId="2D127026"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b/>
                <w:lang w:eastAsia="cs-CZ"/>
              </w:rPr>
              <w:t>OSV</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u w:val="single"/>
                <w:lang w:eastAsia="cs-CZ"/>
              </w:rPr>
              <w:t>rozvoj schopností poznávání</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 xml:space="preserve">cvičení pozornosti </w:t>
            </w:r>
            <w:r w:rsidRPr="00CB72AE">
              <w:rPr>
                <w:rFonts w:ascii="Times New Roman" w:eastAsia="Times New Roman" w:hAnsi="Times New Roman" w:cs="Times New Roman"/>
                <w:i/>
                <w:lang w:eastAsia="cs-CZ"/>
              </w:rPr>
              <w:br/>
              <w:t>a soustředění, dovedností zapamatování a řešení problémů, dovednosti pro učení a studium</w:t>
            </w:r>
          </w:p>
          <w:p w14:paraId="37653D4B" w14:textId="77777777" w:rsidR="00CB72AE" w:rsidRPr="00CB72AE" w:rsidRDefault="00CB72AE" w:rsidP="00CB72AE">
            <w:pPr>
              <w:rPr>
                <w:rFonts w:ascii="Times New Roman" w:eastAsia="Times New Roman" w:hAnsi="Times New Roman" w:cs="Times New Roman"/>
                <w:lang w:eastAsia="cs-CZ"/>
              </w:rPr>
            </w:pPr>
          </w:p>
          <w:p w14:paraId="41ED37C5"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 xml:space="preserve">řešení problémů </w:t>
            </w:r>
            <w:r w:rsidRPr="00CB72AE">
              <w:rPr>
                <w:rFonts w:ascii="Times New Roman" w:eastAsia="Times New Roman" w:hAnsi="Times New Roman" w:cs="Times New Roman"/>
                <w:u w:val="single"/>
                <w:lang w:eastAsia="cs-CZ"/>
              </w:rPr>
              <w:br/>
              <w:t>a rozhodovací dovednosti</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lang w:eastAsia="cs-CZ"/>
              </w:rPr>
              <w:br/>
            </w:r>
            <w:proofErr w:type="spellStart"/>
            <w:r w:rsidRPr="00CB72AE">
              <w:rPr>
                <w:rFonts w:ascii="Times New Roman" w:eastAsia="Times New Roman" w:hAnsi="Times New Roman" w:cs="Times New Roman"/>
                <w:i/>
                <w:lang w:eastAsia="cs-CZ"/>
              </w:rPr>
              <w:t>dovednosti</w:t>
            </w:r>
            <w:proofErr w:type="spellEnd"/>
            <w:r w:rsidRPr="00CB72AE">
              <w:rPr>
                <w:rFonts w:ascii="Times New Roman" w:eastAsia="Times New Roman" w:hAnsi="Times New Roman" w:cs="Times New Roman"/>
                <w:i/>
                <w:lang w:eastAsia="cs-CZ"/>
              </w:rPr>
              <w:t xml:space="preserve"> pro řešení problémů</w:t>
            </w:r>
            <w:r w:rsidRPr="00CB72AE">
              <w:rPr>
                <w:rFonts w:ascii="Times New Roman" w:eastAsia="Times New Roman" w:hAnsi="Times New Roman" w:cs="Times New Roman"/>
                <w:i/>
                <w:lang w:eastAsia="cs-CZ"/>
              </w:rPr>
              <w:br/>
              <w:t xml:space="preserve"> a rozhodování, zvládání učebních problémů vázaných na látku předmětů, problémy </w:t>
            </w:r>
          </w:p>
          <w:p w14:paraId="44814C05"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 seberegulaci</w:t>
            </w:r>
          </w:p>
          <w:p w14:paraId="2F4E3249" w14:textId="77777777" w:rsidR="00CB72AE" w:rsidRPr="00CB72AE" w:rsidRDefault="00CB72AE" w:rsidP="00CB72AE">
            <w:pPr>
              <w:rPr>
                <w:rFonts w:ascii="Times New Roman" w:eastAsia="Times New Roman" w:hAnsi="Times New Roman" w:cs="Times New Roman"/>
                <w:i/>
                <w:lang w:eastAsia="cs-CZ"/>
              </w:rPr>
            </w:pPr>
          </w:p>
          <w:p w14:paraId="65EBE585"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seberegulace a sebeorganizace</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cvičení sebekontroly, organizace vlastního času, stanovování osobních cílů a kroků k jejich dosažení, plánování</w:t>
            </w:r>
          </w:p>
          <w:p w14:paraId="25D118B4" w14:textId="77777777" w:rsidR="00CB72AE" w:rsidRPr="00CB72AE" w:rsidRDefault="00CB72AE" w:rsidP="00CB72AE">
            <w:pPr>
              <w:rPr>
                <w:rFonts w:ascii="Times New Roman" w:eastAsia="Times New Roman" w:hAnsi="Times New Roman" w:cs="Times New Roman"/>
                <w:i/>
                <w:lang w:eastAsia="cs-CZ"/>
              </w:rPr>
            </w:pPr>
          </w:p>
          <w:p w14:paraId="61AD6EC1"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psychohygiena</w:t>
            </w:r>
            <w:r w:rsidRPr="00CB72AE">
              <w:rPr>
                <w:rFonts w:ascii="Times New Roman" w:eastAsia="Times New Roman" w:hAnsi="Times New Roman" w:cs="Times New Roman"/>
                <w:i/>
                <w:lang w:eastAsia="cs-CZ"/>
              </w:rPr>
              <w:t xml:space="preserve"> </w:t>
            </w:r>
            <w:r w:rsidRPr="00CB72AE">
              <w:rPr>
                <w:rFonts w:ascii="Times New Roman" w:eastAsia="Times New Roman" w:hAnsi="Times New Roman" w:cs="Times New Roman"/>
                <w:i/>
                <w:lang w:eastAsia="cs-CZ"/>
              </w:rPr>
              <w:br/>
              <w:t xml:space="preserve">dovednosti zvládání </w:t>
            </w:r>
            <w:r w:rsidRPr="00CB72AE">
              <w:rPr>
                <w:rFonts w:ascii="Times New Roman" w:eastAsia="Times New Roman" w:hAnsi="Times New Roman" w:cs="Times New Roman"/>
                <w:i/>
                <w:lang w:eastAsia="cs-CZ"/>
              </w:rPr>
              <w:lastRenderedPageBreak/>
              <w:t xml:space="preserve">stresových situací, hledání pomoci </w:t>
            </w:r>
          </w:p>
          <w:p w14:paraId="557ED940"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při potížích</w:t>
            </w:r>
          </w:p>
          <w:p w14:paraId="7E613EBE" w14:textId="77777777" w:rsidR="00CB72AE" w:rsidRPr="00CB72AE" w:rsidRDefault="00CB72AE" w:rsidP="00CB72AE">
            <w:pPr>
              <w:rPr>
                <w:rFonts w:ascii="Times New Roman" w:eastAsia="Times New Roman" w:hAnsi="Times New Roman" w:cs="Times New Roman"/>
                <w:i/>
                <w:lang w:eastAsia="cs-CZ"/>
              </w:rPr>
            </w:pPr>
          </w:p>
          <w:p w14:paraId="73B0FEB3"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sociální rozvoj</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komunikace v různých situacích, rozvoj individuálních dovedností pro kooperaci</w:t>
            </w:r>
          </w:p>
          <w:p w14:paraId="682806A5" w14:textId="77777777" w:rsidR="00CB72AE" w:rsidRPr="00CB72AE" w:rsidRDefault="00CB72AE" w:rsidP="00CB72AE">
            <w:pPr>
              <w:rPr>
                <w:rFonts w:ascii="Times New Roman" w:eastAsia="Times New Roman" w:hAnsi="Times New Roman" w:cs="Times New Roman"/>
                <w:b/>
                <w:lang w:eastAsia="cs-CZ"/>
              </w:rPr>
            </w:pPr>
          </w:p>
          <w:p w14:paraId="6293DE40"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5DC2362F"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i/>
                <w:lang w:eastAsia="cs-CZ"/>
              </w:rPr>
              <w:t>péče o dobré vztahy, respektování, podpora, pomoc, vztahy a naše skupina</w:t>
            </w:r>
          </w:p>
        </w:tc>
        <w:tc>
          <w:tcPr>
            <w:tcW w:w="2258" w:type="dxa"/>
            <w:vMerge w:val="restart"/>
            <w:tcBorders>
              <w:top w:val="single" w:sz="4" w:space="0" w:color="auto"/>
              <w:left w:val="single" w:sz="4" w:space="0" w:color="auto"/>
              <w:bottom w:val="single" w:sz="4" w:space="0" w:color="auto"/>
              <w:right w:val="single" w:sz="4" w:space="0" w:color="auto"/>
            </w:tcBorders>
          </w:tcPr>
          <w:p w14:paraId="7EA5895B" w14:textId="77777777" w:rsidR="00CB72AE" w:rsidRPr="00CB72AE" w:rsidRDefault="00CB72AE" w:rsidP="00CB72AE">
            <w:pPr>
              <w:rPr>
                <w:rFonts w:ascii="Times New Roman" w:eastAsia="Times New Roman" w:hAnsi="Times New Roman" w:cs="Times New Roman"/>
                <w:b/>
                <w:lang w:eastAsia="cs-CZ"/>
              </w:rPr>
            </w:pPr>
          </w:p>
          <w:p w14:paraId="2F93518F"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Data, informace </w:t>
            </w:r>
          </w:p>
          <w:p w14:paraId="41ACAB33"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získávání informací z textu, příběhu, grafu, schématu, tabulek</w:t>
            </w:r>
          </w:p>
          <w:p w14:paraId="18308B9C"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vyhledávání informací podle klíčových slov, zápis</w:t>
            </w:r>
          </w:p>
          <w:p w14:paraId="1968AF79"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 xml:space="preserve">třídění dat – </w:t>
            </w:r>
            <w:proofErr w:type="gramStart"/>
            <w:r w:rsidRPr="00CB72AE">
              <w:rPr>
                <w:rFonts w:ascii="Times New Roman" w:eastAsia="Times New Roman" w:hAnsi="Times New Roman" w:cs="Times New Roman"/>
                <w:i/>
                <w:iCs/>
                <w:lang w:eastAsia="cs-CZ"/>
              </w:rPr>
              <w:t>tabulky,…</w:t>
            </w:r>
            <w:proofErr w:type="gramEnd"/>
          </w:p>
          <w:p w14:paraId="60207997" w14:textId="77777777" w:rsidR="00CB72AE" w:rsidRPr="00CB72AE" w:rsidRDefault="00CB72AE" w:rsidP="00CB72AE">
            <w:pPr>
              <w:rPr>
                <w:rFonts w:ascii="Times New Roman" w:eastAsia="Times New Roman" w:hAnsi="Times New Roman" w:cs="Times New Roman"/>
                <w:b/>
                <w:lang w:eastAsia="cs-CZ"/>
              </w:rPr>
            </w:pPr>
          </w:p>
          <w:p w14:paraId="58E57E61"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Kódování</w:t>
            </w:r>
          </w:p>
          <w:p w14:paraId="772E37FC"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práce se značkami, mezinárodními zkratkami, symboly</w:t>
            </w:r>
          </w:p>
          <w:p w14:paraId="4326BC34" w14:textId="77777777" w:rsidR="00CB72AE" w:rsidRPr="00CB72AE" w:rsidRDefault="00CB72AE" w:rsidP="00CB72AE">
            <w:pPr>
              <w:rPr>
                <w:rFonts w:ascii="Times New Roman" w:eastAsia="Times New Roman" w:hAnsi="Times New Roman" w:cs="Times New Roman"/>
                <w:lang w:eastAsia="cs-CZ"/>
              </w:rPr>
            </w:pPr>
          </w:p>
          <w:p w14:paraId="400EE1E5"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Algoritmizace </w:t>
            </w:r>
          </w:p>
          <w:p w14:paraId="15FCE137"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 programování</w:t>
            </w:r>
          </w:p>
          <w:p w14:paraId="2158B859"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řešení problému krokováním</w:t>
            </w:r>
          </w:p>
          <w:p w14:paraId="63A4FF1A"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práce podle návodu, zápis postupu, doplňování řady</w:t>
            </w:r>
          </w:p>
          <w:p w14:paraId="4BDB814E" w14:textId="77777777" w:rsidR="00CB72AE" w:rsidRPr="00CB72AE" w:rsidRDefault="00CB72AE" w:rsidP="00CB72AE">
            <w:pPr>
              <w:rPr>
                <w:rFonts w:ascii="Times New Roman" w:eastAsia="Times New Roman" w:hAnsi="Times New Roman" w:cs="Times New Roman"/>
                <w:lang w:eastAsia="cs-CZ"/>
              </w:rPr>
            </w:pPr>
          </w:p>
          <w:p w14:paraId="3EFC66A7"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Řešení problému krokováním</w:t>
            </w:r>
          </w:p>
          <w:p w14:paraId="73FADBEC"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slovní úlohy</w:t>
            </w:r>
          </w:p>
          <w:p w14:paraId="79D3E2F8" w14:textId="77777777" w:rsidR="00CB72AE" w:rsidRPr="00CB72AE" w:rsidRDefault="00CB72AE" w:rsidP="00CB72AE">
            <w:pPr>
              <w:rPr>
                <w:rFonts w:ascii="Times New Roman" w:eastAsia="Times New Roman" w:hAnsi="Times New Roman" w:cs="Times New Roman"/>
                <w:lang w:eastAsia="cs-CZ"/>
              </w:rPr>
            </w:pPr>
          </w:p>
          <w:p w14:paraId="50B73635"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Kontrola řešení</w:t>
            </w:r>
          </w:p>
          <w:p w14:paraId="1FA781AC"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iCs/>
                <w:lang w:eastAsia="cs-CZ"/>
              </w:rPr>
              <w:t>skupinová</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i/>
                <w:iCs/>
                <w:lang w:eastAsia="cs-CZ"/>
              </w:rPr>
              <w:t>práce</w:t>
            </w:r>
          </w:p>
          <w:p w14:paraId="782664F8" w14:textId="77777777" w:rsidR="00CB72AE" w:rsidRPr="00CB72AE" w:rsidRDefault="00CB72AE" w:rsidP="00CB72AE">
            <w:pPr>
              <w:rPr>
                <w:rFonts w:ascii="Times New Roman" w:eastAsia="Times New Roman" w:hAnsi="Times New Roman" w:cs="Times New Roman"/>
                <w:lang w:eastAsia="cs-CZ"/>
              </w:rPr>
            </w:pPr>
          </w:p>
          <w:p w14:paraId="73FC74DA"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Informační systémy</w:t>
            </w:r>
          </w:p>
          <w:p w14:paraId="371BCBA7"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iCs/>
                <w:lang w:eastAsia="cs-CZ"/>
              </w:rPr>
              <w:t>práce s tabulkami</w:t>
            </w:r>
          </w:p>
          <w:p w14:paraId="40609445" w14:textId="77777777" w:rsidR="00CB72AE" w:rsidRPr="00CB72AE" w:rsidRDefault="00CB72AE" w:rsidP="00CB72AE">
            <w:pPr>
              <w:rPr>
                <w:rFonts w:ascii="Times New Roman" w:eastAsia="Times New Roman" w:hAnsi="Times New Roman" w:cs="Times New Roman"/>
                <w:b/>
                <w:lang w:eastAsia="cs-CZ"/>
              </w:rPr>
            </w:pPr>
          </w:p>
          <w:p w14:paraId="5424E34C"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lastRenderedPageBreak/>
              <w:t>Práce se strukturovanými daty</w:t>
            </w:r>
          </w:p>
          <w:p w14:paraId="2630B859" w14:textId="77777777" w:rsidR="00CB72AE" w:rsidRPr="00CB72AE" w:rsidRDefault="00CB72AE" w:rsidP="00CB72AE">
            <w:pPr>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číselné řady, tabulky</w:t>
            </w:r>
          </w:p>
          <w:p w14:paraId="361CEABA" w14:textId="77777777" w:rsidR="00CB72AE" w:rsidRPr="00CB72AE" w:rsidRDefault="00CB72AE" w:rsidP="00CB72AE">
            <w:pPr>
              <w:ind w:firstLine="709"/>
              <w:rPr>
                <w:rFonts w:ascii="Times New Roman" w:eastAsia="Times New Roman" w:hAnsi="Times New Roman" w:cs="Times New Roman"/>
                <w:b/>
                <w:lang w:eastAsia="cs-CZ"/>
              </w:rPr>
            </w:pPr>
          </w:p>
        </w:tc>
      </w:tr>
      <w:tr w:rsidR="00CB72AE" w:rsidRPr="00CB72AE" w14:paraId="0110EFE0" w14:textId="77777777" w:rsidTr="00AF5CC9">
        <w:tc>
          <w:tcPr>
            <w:tcW w:w="3083" w:type="dxa"/>
            <w:tcBorders>
              <w:top w:val="single" w:sz="4" w:space="0" w:color="auto"/>
              <w:left w:val="single" w:sz="4" w:space="0" w:color="auto"/>
              <w:bottom w:val="single" w:sz="4" w:space="0" w:color="auto"/>
              <w:right w:val="single" w:sz="4" w:space="0" w:color="auto"/>
            </w:tcBorders>
          </w:tcPr>
          <w:p w14:paraId="6C63E463"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bCs/>
                <w:lang w:eastAsia="cs-CZ"/>
              </w:rPr>
              <w:t>M-5-</w:t>
            </w:r>
            <w:proofErr w:type="gramStart"/>
            <w:r w:rsidRPr="00CB72AE">
              <w:rPr>
                <w:rFonts w:ascii="Times New Roman" w:eastAsia="Times New Roman" w:hAnsi="Times New Roman" w:cs="Times New Roman"/>
                <w:b/>
                <w:bCs/>
                <w:lang w:eastAsia="cs-CZ"/>
              </w:rPr>
              <w:t>1-02p</w:t>
            </w:r>
            <w:proofErr w:type="gramEnd"/>
            <w:r w:rsidRPr="00CB72AE">
              <w:rPr>
                <w:rFonts w:ascii="Times New Roman" w:eastAsia="Times New Roman" w:hAnsi="Times New Roman" w:cs="Times New Roman"/>
                <w:lang w:eastAsia="cs-CZ"/>
              </w:rPr>
              <w:t xml:space="preserve"> čte, píše a porovnává čísla v oboru do 100 i na číselné ose, numerace do 1000</w:t>
            </w:r>
          </w:p>
        </w:tc>
        <w:tc>
          <w:tcPr>
            <w:tcW w:w="2703" w:type="dxa"/>
            <w:tcBorders>
              <w:top w:val="single" w:sz="4" w:space="0" w:color="auto"/>
              <w:left w:val="single" w:sz="4" w:space="0" w:color="auto"/>
              <w:bottom w:val="single" w:sz="4" w:space="0" w:color="auto"/>
              <w:right w:val="single" w:sz="4" w:space="0" w:color="auto"/>
            </w:tcBorders>
          </w:tcPr>
          <w:p w14:paraId="4F3DA4C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čte, píše a porovnává čísla v oboru do 100 i na číselné ose, numerace do 1000</w:t>
            </w:r>
          </w:p>
        </w:tc>
        <w:tc>
          <w:tcPr>
            <w:tcW w:w="5252" w:type="dxa"/>
            <w:tcBorders>
              <w:top w:val="single" w:sz="4" w:space="0" w:color="auto"/>
              <w:left w:val="single" w:sz="4" w:space="0" w:color="auto"/>
              <w:bottom w:val="single" w:sz="4" w:space="0" w:color="auto"/>
              <w:right w:val="single" w:sz="4" w:space="0" w:color="auto"/>
            </w:tcBorders>
          </w:tcPr>
          <w:p w14:paraId="0AE70EA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numerace v oboru do 1000 </w:t>
            </w:r>
          </w:p>
          <w:p w14:paraId="5D2AFF6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sčítání a odčítání jednotek bez přechodu </w:t>
            </w:r>
          </w:p>
          <w:p w14:paraId="559401B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i s přechodem desítek. </w:t>
            </w:r>
          </w:p>
          <w:p w14:paraId="2A13467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sčítání a odčítání dvouciferných čísel zpaměti i písemně. </w:t>
            </w:r>
          </w:p>
          <w:p w14:paraId="408218E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rozklad čísel v desítkové soustavě. </w:t>
            </w:r>
          </w:p>
          <w:p w14:paraId="5A02CE3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slovní úlohy k jednomu početnímu úkonu. </w:t>
            </w:r>
          </w:p>
          <w:p w14:paraId="38AE85A0"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vztah o n-více, o n-méně, odhady výsledků. </w:t>
            </w:r>
          </w:p>
          <w:p w14:paraId="1A491CF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sudá a lichá čísla. </w:t>
            </w:r>
          </w:p>
          <w:p w14:paraId="01E8573F"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155" w:type="dxa"/>
            <w:vMerge/>
            <w:tcBorders>
              <w:top w:val="single" w:sz="4" w:space="0" w:color="auto"/>
              <w:left w:val="single" w:sz="4" w:space="0" w:color="auto"/>
              <w:bottom w:val="single" w:sz="4" w:space="0" w:color="auto"/>
              <w:right w:val="single" w:sz="4" w:space="0" w:color="auto"/>
            </w:tcBorders>
          </w:tcPr>
          <w:p w14:paraId="4967AB82"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292B66BB"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1EB874DB" w14:textId="77777777" w:rsidTr="00AF5CC9">
        <w:tc>
          <w:tcPr>
            <w:tcW w:w="3083" w:type="dxa"/>
            <w:tcBorders>
              <w:top w:val="single" w:sz="4" w:space="0" w:color="auto"/>
              <w:left w:val="single" w:sz="4" w:space="0" w:color="auto"/>
              <w:bottom w:val="single" w:sz="4" w:space="0" w:color="auto"/>
              <w:right w:val="single" w:sz="4" w:space="0" w:color="auto"/>
            </w:tcBorders>
          </w:tcPr>
          <w:p w14:paraId="01CF12FC"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bCs/>
                <w:lang w:eastAsia="cs-CZ"/>
              </w:rPr>
              <w:t>M-5-</w:t>
            </w:r>
            <w:proofErr w:type="gramStart"/>
            <w:r w:rsidRPr="00CB72AE">
              <w:rPr>
                <w:rFonts w:ascii="Times New Roman" w:eastAsia="Times New Roman" w:hAnsi="Times New Roman" w:cs="Times New Roman"/>
                <w:b/>
                <w:bCs/>
                <w:lang w:eastAsia="cs-CZ"/>
              </w:rPr>
              <w:t>1-02p</w:t>
            </w:r>
            <w:proofErr w:type="gramEnd"/>
            <w:r w:rsidRPr="00CB72AE">
              <w:rPr>
                <w:rFonts w:ascii="Times New Roman" w:eastAsia="Times New Roman" w:hAnsi="Times New Roman" w:cs="Times New Roman"/>
                <w:lang w:eastAsia="cs-CZ"/>
              </w:rPr>
              <w:t xml:space="preserve"> sčítá a odčítá zpaměti i písemně dvouciferná čísla</w:t>
            </w:r>
          </w:p>
        </w:tc>
        <w:tc>
          <w:tcPr>
            <w:tcW w:w="2703" w:type="dxa"/>
            <w:tcBorders>
              <w:top w:val="single" w:sz="4" w:space="0" w:color="auto"/>
              <w:left w:val="single" w:sz="4" w:space="0" w:color="auto"/>
              <w:bottom w:val="single" w:sz="4" w:space="0" w:color="auto"/>
              <w:right w:val="single" w:sz="4" w:space="0" w:color="auto"/>
            </w:tcBorders>
          </w:tcPr>
          <w:p w14:paraId="00180047"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sčítá a odčítá zpaměti i písemně dvouciferná čísla</w:t>
            </w:r>
          </w:p>
        </w:tc>
        <w:tc>
          <w:tcPr>
            <w:tcW w:w="5252" w:type="dxa"/>
            <w:tcBorders>
              <w:top w:val="single" w:sz="4" w:space="0" w:color="auto"/>
              <w:left w:val="single" w:sz="4" w:space="0" w:color="auto"/>
              <w:bottom w:val="single" w:sz="4" w:space="0" w:color="auto"/>
              <w:right w:val="single" w:sz="4" w:space="0" w:color="auto"/>
            </w:tcBorders>
          </w:tcPr>
          <w:p w14:paraId="33CF61A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sčítání a odčítání dvouciferných čísel zpaměti i písemně. </w:t>
            </w:r>
          </w:p>
          <w:p w14:paraId="35E1CAD5"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155" w:type="dxa"/>
            <w:vMerge/>
            <w:tcBorders>
              <w:top w:val="single" w:sz="4" w:space="0" w:color="auto"/>
              <w:left w:val="single" w:sz="4" w:space="0" w:color="auto"/>
              <w:bottom w:val="single" w:sz="4" w:space="0" w:color="auto"/>
              <w:right w:val="single" w:sz="4" w:space="0" w:color="auto"/>
            </w:tcBorders>
          </w:tcPr>
          <w:p w14:paraId="322F2742"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5601D0EA"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73DE781E" w14:textId="77777777" w:rsidTr="00AF5CC9">
        <w:tc>
          <w:tcPr>
            <w:tcW w:w="3083" w:type="dxa"/>
            <w:tcBorders>
              <w:top w:val="single" w:sz="4" w:space="0" w:color="auto"/>
              <w:left w:val="single" w:sz="4" w:space="0" w:color="auto"/>
              <w:bottom w:val="single" w:sz="4" w:space="0" w:color="auto"/>
              <w:right w:val="single" w:sz="4" w:space="0" w:color="auto"/>
            </w:tcBorders>
          </w:tcPr>
          <w:p w14:paraId="2567B2DA"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bCs/>
                <w:lang w:eastAsia="cs-CZ"/>
              </w:rPr>
              <w:t>M-5-</w:t>
            </w:r>
            <w:proofErr w:type="gramStart"/>
            <w:r w:rsidRPr="00CB72AE">
              <w:rPr>
                <w:rFonts w:ascii="Times New Roman" w:eastAsia="Times New Roman" w:hAnsi="Times New Roman" w:cs="Times New Roman"/>
                <w:b/>
                <w:bCs/>
                <w:lang w:eastAsia="cs-CZ"/>
              </w:rPr>
              <w:t>1-02p</w:t>
            </w:r>
            <w:proofErr w:type="gramEnd"/>
            <w:r w:rsidRPr="00CB72AE">
              <w:rPr>
                <w:rFonts w:ascii="Times New Roman" w:eastAsia="Times New Roman" w:hAnsi="Times New Roman" w:cs="Times New Roman"/>
                <w:lang w:eastAsia="cs-CZ"/>
              </w:rPr>
              <w:t xml:space="preserve"> zvládne s názorem řady násobků čísel 2 až 10 do 100</w:t>
            </w:r>
          </w:p>
        </w:tc>
        <w:tc>
          <w:tcPr>
            <w:tcW w:w="2703" w:type="dxa"/>
            <w:tcBorders>
              <w:top w:val="single" w:sz="4" w:space="0" w:color="auto"/>
              <w:left w:val="single" w:sz="4" w:space="0" w:color="auto"/>
              <w:bottom w:val="single" w:sz="4" w:space="0" w:color="auto"/>
              <w:right w:val="single" w:sz="4" w:space="0" w:color="auto"/>
            </w:tcBorders>
          </w:tcPr>
          <w:p w14:paraId="16451F01"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zvládne s názorem řady násobků čísel 2 až 10 do 100</w:t>
            </w:r>
          </w:p>
        </w:tc>
        <w:tc>
          <w:tcPr>
            <w:tcW w:w="5252" w:type="dxa"/>
            <w:tcBorders>
              <w:top w:val="single" w:sz="4" w:space="0" w:color="auto"/>
              <w:left w:val="single" w:sz="4" w:space="0" w:color="auto"/>
              <w:bottom w:val="single" w:sz="4" w:space="0" w:color="auto"/>
              <w:right w:val="single" w:sz="4" w:space="0" w:color="auto"/>
            </w:tcBorders>
          </w:tcPr>
          <w:p w14:paraId="74C3199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násobků 10.</w:t>
            </w:r>
          </w:p>
          <w:p w14:paraId="7BBA9B56"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 xml:space="preserve">násobení a dělení v oboru do 100, pamětné zvládání </w:t>
            </w:r>
            <w:proofErr w:type="spellStart"/>
            <w:r w:rsidRPr="00CB72AE">
              <w:rPr>
                <w:rFonts w:ascii="Times New Roman" w:eastAsia="Times New Roman" w:hAnsi="Times New Roman" w:cs="Times New Roman"/>
                <w:lang w:eastAsia="cs-CZ"/>
              </w:rPr>
              <w:t>násobkových</w:t>
            </w:r>
            <w:proofErr w:type="spellEnd"/>
            <w:r w:rsidRPr="00CB72AE">
              <w:rPr>
                <w:rFonts w:ascii="Times New Roman" w:eastAsia="Times New Roman" w:hAnsi="Times New Roman" w:cs="Times New Roman"/>
                <w:lang w:eastAsia="cs-CZ"/>
              </w:rPr>
              <w:t xml:space="preserve"> řad, tabulka násobení, zápis násobení, záměna činitelů, vztah n-krát více, méně</w:t>
            </w:r>
          </w:p>
        </w:tc>
        <w:tc>
          <w:tcPr>
            <w:tcW w:w="2155" w:type="dxa"/>
            <w:vMerge/>
            <w:tcBorders>
              <w:top w:val="single" w:sz="4" w:space="0" w:color="auto"/>
              <w:left w:val="single" w:sz="4" w:space="0" w:color="auto"/>
              <w:bottom w:val="single" w:sz="4" w:space="0" w:color="auto"/>
              <w:right w:val="single" w:sz="4" w:space="0" w:color="auto"/>
            </w:tcBorders>
          </w:tcPr>
          <w:p w14:paraId="40E62376"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57EB2B06"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1A1FAAD9" w14:textId="77777777" w:rsidTr="00AF5CC9">
        <w:tc>
          <w:tcPr>
            <w:tcW w:w="3083" w:type="dxa"/>
            <w:tcBorders>
              <w:top w:val="single" w:sz="4" w:space="0" w:color="auto"/>
              <w:left w:val="single" w:sz="4" w:space="0" w:color="auto"/>
              <w:bottom w:val="single" w:sz="4" w:space="0" w:color="auto"/>
              <w:right w:val="single" w:sz="4" w:space="0" w:color="auto"/>
            </w:tcBorders>
          </w:tcPr>
          <w:p w14:paraId="38B3092A"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bCs/>
                <w:lang w:eastAsia="cs-CZ"/>
              </w:rPr>
              <w:t>M-5-</w:t>
            </w:r>
            <w:proofErr w:type="gramStart"/>
            <w:r w:rsidRPr="00CB72AE">
              <w:rPr>
                <w:rFonts w:ascii="Times New Roman" w:eastAsia="Times New Roman" w:hAnsi="Times New Roman" w:cs="Times New Roman"/>
                <w:b/>
                <w:bCs/>
                <w:lang w:eastAsia="cs-CZ"/>
              </w:rPr>
              <w:t>1-03p</w:t>
            </w:r>
            <w:proofErr w:type="gramEnd"/>
            <w:r w:rsidRPr="00CB72AE">
              <w:rPr>
                <w:rFonts w:ascii="Times New Roman" w:eastAsia="Times New Roman" w:hAnsi="Times New Roman" w:cs="Times New Roman"/>
                <w:lang w:eastAsia="cs-CZ"/>
              </w:rPr>
              <w:t xml:space="preserve"> zaokrouhluje čísla na desítky i na stovky s využitím ve slovních úlohách</w:t>
            </w:r>
          </w:p>
        </w:tc>
        <w:tc>
          <w:tcPr>
            <w:tcW w:w="2703" w:type="dxa"/>
            <w:tcBorders>
              <w:top w:val="single" w:sz="4" w:space="0" w:color="auto"/>
              <w:left w:val="single" w:sz="4" w:space="0" w:color="auto"/>
              <w:bottom w:val="single" w:sz="4" w:space="0" w:color="auto"/>
              <w:right w:val="single" w:sz="4" w:space="0" w:color="auto"/>
            </w:tcBorders>
          </w:tcPr>
          <w:p w14:paraId="47736A3F"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zaokrouhluje čísla na desítky i na stovky s využitím ve slovních úlohách</w:t>
            </w:r>
          </w:p>
        </w:tc>
        <w:tc>
          <w:tcPr>
            <w:tcW w:w="5252" w:type="dxa"/>
            <w:tcBorders>
              <w:top w:val="single" w:sz="4" w:space="0" w:color="auto"/>
              <w:left w:val="single" w:sz="4" w:space="0" w:color="auto"/>
              <w:bottom w:val="single" w:sz="4" w:space="0" w:color="auto"/>
              <w:right w:val="single" w:sz="4" w:space="0" w:color="auto"/>
            </w:tcBorders>
          </w:tcPr>
          <w:p w14:paraId="31BFD27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zaokrouhlování.</w:t>
            </w:r>
          </w:p>
        </w:tc>
        <w:tc>
          <w:tcPr>
            <w:tcW w:w="2155" w:type="dxa"/>
            <w:vMerge/>
            <w:tcBorders>
              <w:top w:val="single" w:sz="4" w:space="0" w:color="auto"/>
              <w:left w:val="single" w:sz="4" w:space="0" w:color="auto"/>
              <w:bottom w:val="single" w:sz="4" w:space="0" w:color="auto"/>
              <w:right w:val="single" w:sz="4" w:space="0" w:color="auto"/>
            </w:tcBorders>
          </w:tcPr>
          <w:p w14:paraId="26FB2349"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0B85767F"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1763A0E6" w14:textId="77777777" w:rsidTr="00AF5CC9">
        <w:tc>
          <w:tcPr>
            <w:tcW w:w="3083" w:type="dxa"/>
            <w:tcBorders>
              <w:top w:val="single" w:sz="4" w:space="0" w:color="auto"/>
              <w:left w:val="single" w:sz="4" w:space="0" w:color="auto"/>
              <w:bottom w:val="single" w:sz="4" w:space="0" w:color="auto"/>
              <w:right w:val="single" w:sz="4" w:space="0" w:color="auto"/>
            </w:tcBorders>
          </w:tcPr>
          <w:p w14:paraId="4BEA0FF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w:t>
            </w:r>
            <w:proofErr w:type="gramStart"/>
            <w:r w:rsidRPr="00CB72AE">
              <w:rPr>
                <w:rFonts w:ascii="Times New Roman" w:eastAsia="Times New Roman" w:hAnsi="Times New Roman" w:cs="Times New Roman"/>
                <w:b/>
                <w:bCs/>
                <w:lang w:eastAsia="cs-CZ"/>
              </w:rPr>
              <w:t>1-03p</w:t>
            </w:r>
            <w:proofErr w:type="gramEnd"/>
            <w:r w:rsidRPr="00CB72AE">
              <w:rPr>
                <w:rFonts w:ascii="Times New Roman" w:eastAsia="Times New Roman" w:hAnsi="Times New Roman" w:cs="Times New Roman"/>
                <w:lang w:eastAsia="cs-CZ"/>
              </w:rPr>
              <w:t xml:space="preserve"> tvoří a zapisuje příklady na násobení a dělení v oboru do 100</w:t>
            </w:r>
          </w:p>
        </w:tc>
        <w:tc>
          <w:tcPr>
            <w:tcW w:w="2703" w:type="dxa"/>
            <w:tcBorders>
              <w:top w:val="single" w:sz="4" w:space="0" w:color="auto"/>
              <w:left w:val="single" w:sz="4" w:space="0" w:color="auto"/>
              <w:bottom w:val="single" w:sz="4" w:space="0" w:color="auto"/>
              <w:right w:val="single" w:sz="4" w:space="0" w:color="auto"/>
            </w:tcBorders>
          </w:tcPr>
          <w:p w14:paraId="6D7334FE"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tvoří a zapisuje příklady na násobení a dělení v oboru do 100</w:t>
            </w:r>
          </w:p>
        </w:tc>
        <w:tc>
          <w:tcPr>
            <w:tcW w:w="5252" w:type="dxa"/>
            <w:tcBorders>
              <w:top w:val="single" w:sz="4" w:space="0" w:color="auto"/>
              <w:left w:val="single" w:sz="4" w:space="0" w:color="auto"/>
              <w:bottom w:val="single" w:sz="4" w:space="0" w:color="auto"/>
              <w:right w:val="single" w:sz="4" w:space="0" w:color="auto"/>
            </w:tcBorders>
          </w:tcPr>
          <w:p w14:paraId="77C4F24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násobků 10.</w:t>
            </w:r>
          </w:p>
          <w:p w14:paraId="599061E4"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 xml:space="preserve">násobení a dělení v oboru do 100, pamětné zvládání </w:t>
            </w:r>
            <w:proofErr w:type="spellStart"/>
            <w:r w:rsidRPr="00CB72AE">
              <w:rPr>
                <w:rFonts w:ascii="Times New Roman" w:eastAsia="Times New Roman" w:hAnsi="Times New Roman" w:cs="Times New Roman"/>
                <w:lang w:eastAsia="cs-CZ"/>
              </w:rPr>
              <w:t>násobkových</w:t>
            </w:r>
            <w:proofErr w:type="spellEnd"/>
            <w:r w:rsidRPr="00CB72AE">
              <w:rPr>
                <w:rFonts w:ascii="Times New Roman" w:eastAsia="Times New Roman" w:hAnsi="Times New Roman" w:cs="Times New Roman"/>
                <w:lang w:eastAsia="cs-CZ"/>
              </w:rPr>
              <w:t xml:space="preserve"> řad, tabulka násobení, zápis násobení, záměna činitelů, vztah n-krát více, méně</w:t>
            </w:r>
          </w:p>
        </w:tc>
        <w:tc>
          <w:tcPr>
            <w:tcW w:w="2155" w:type="dxa"/>
            <w:vMerge/>
            <w:tcBorders>
              <w:top w:val="single" w:sz="4" w:space="0" w:color="auto"/>
              <w:left w:val="single" w:sz="4" w:space="0" w:color="auto"/>
              <w:bottom w:val="single" w:sz="4" w:space="0" w:color="auto"/>
              <w:right w:val="single" w:sz="4" w:space="0" w:color="auto"/>
            </w:tcBorders>
          </w:tcPr>
          <w:p w14:paraId="130853A7"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417DEFC1"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02C568F0" w14:textId="77777777" w:rsidTr="00AF5CC9">
        <w:tc>
          <w:tcPr>
            <w:tcW w:w="3083" w:type="dxa"/>
            <w:tcBorders>
              <w:top w:val="single" w:sz="4" w:space="0" w:color="auto"/>
              <w:left w:val="single" w:sz="4" w:space="0" w:color="auto"/>
              <w:bottom w:val="single" w:sz="4" w:space="0" w:color="auto"/>
              <w:right w:val="single" w:sz="4" w:space="0" w:color="auto"/>
            </w:tcBorders>
          </w:tcPr>
          <w:p w14:paraId="64204C9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lastRenderedPageBreak/>
              <w:t>M-5-</w:t>
            </w:r>
            <w:proofErr w:type="gramStart"/>
            <w:r w:rsidRPr="00CB72AE">
              <w:rPr>
                <w:rFonts w:ascii="Times New Roman" w:eastAsia="Times New Roman" w:hAnsi="Times New Roman" w:cs="Times New Roman"/>
                <w:b/>
                <w:bCs/>
                <w:lang w:eastAsia="cs-CZ"/>
              </w:rPr>
              <w:t>1-04p</w:t>
            </w:r>
            <w:proofErr w:type="gramEnd"/>
            <w:r w:rsidRPr="00CB72AE">
              <w:rPr>
                <w:rFonts w:ascii="Times New Roman" w:eastAsia="Times New Roman" w:hAnsi="Times New Roman" w:cs="Times New Roman"/>
                <w:lang w:eastAsia="cs-CZ"/>
              </w:rPr>
              <w:t xml:space="preserve"> zapíše a řeší jednoduché slovní úlohy</w:t>
            </w:r>
          </w:p>
        </w:tc>
        <w:tc>
          <w:tcPr>
            <w:tcW w:w="2703" w:type="dxa"/>
            <w:tcBorders>
              <w:top w:val="single" w:sz="4" w:space="0" w:color="auto"/>
              <w:left w:val="single" w:sz="4" w:space="0" w:color="auto"/>
              <w:bottom w:val="single" w:sz="4" w:space="0" w:color="auto"/>
              <w:right w:val="single" w:sz="4" w:space="0" w:color="auto"/>
            </w:tcBorders>
          </w:tcPr>
          <w:p w14:paraId="4627A0DD"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zapíše a řeší jednoduché slovní úlohy</w:t>
            </w:r>
          </w:p>
        </w:tc>
        <w:tc>
          <w:tcPr>
            <w:tcW w:w="5252" w:type="dxa"/>
            <w:tcBorders>
              <w:top w:val="single" w:sz="4" w:space="0" w:color="auto"/>
              <w:left w:val="single" w:sz="4" w:space="0" w:color="auto"/>
              <w:bottom w:val="single" w:sz="4" w:space="0" w:color="auto"/>
              <w:right w:val="single" w:sz="4" w:space="0" w:color="auto"/>
            </w:tcBorders>
          </w:tcPr>
          <w:p w14:paraId="79530DD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násobků 10.</w:t>
            </w:r>
          </w:p>
          <w:p w14:paraId="0247870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násobení a dělení v oboru do 100, pamětné zvládání </w:t>
            </w:r>
            <w:proofErr w:type="spellStart"/>
            <w:r w:rsidRPr="00CB72AE">
              <w:rPr>
                <w:rFonts w:ascii="Times New Roman" w:eastAsia="Times New Roman" w:hAnsi="Times New Roman" w:cs="Times New Roman"/>
                <w:lang w:eastAsia="cs-CZ"/>
              </w:rPr>
              <w:t>násobkových</w:t>
            </w:r>
            <w:proofErr w:type="spellEnd"/>
            <w:r w:rsidRPr="00CB72AE">
              <w:rPr>
                <w:rFonts w:ascii="Times New Roman" w:eastAsia="Times New Roman" w:hAnsi="Times New Roman" w:cs="Times New Roman"/>
                <w:lang w:eastAsia="cs-CZ"/>
              </w:rPr>
              <w:t xml:space="preserve"> řad, tabulka násobení, zápis násobení, záměna činitelů, vztah n-krát více, méně </w:t>
            </w:r>
          </w:p>
          <w:p w14:paraId="0D13730E"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155" w:type="dxa"/>
            <w:vMerge/>
            <w:tcBorders>
              <w:top w:val="single" w:sz="4" w:space="0" w:color="auto"/>
              <w:left w:val="single" w:sz="4" w:space="0" w:color="auto"/>
              <w:bottom w:val="single" w:sz="4" w:space="0" w:color="auto"/>
              <w:right w:val="single" w:sz="4" w:space="0" w:color="auto"/>
            </w:tcBorders>
          </w:tcPr>
          <w:p w14:paraId="3E31A852"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12132028"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215B688C" w14:textId="77777777" w:rsidTr="00AF5CC9">
        <w:tc>
          <w:tcPr>
            <w:tcW w:w="3083" w:type="dxa"/>
            <w:tcBorders>
              <w:top w:val="single" w:sz="4" w:space="0" w:color="auto"/>
              <w:left w:val="single" w:sz="4" w:space="0" w:color="auto"/>
              <w:bottom w:val="single" w:sz="4" w:space="0" w:color="auto"/>
              <w:right w:val="single" w:sz="4" w:space="0" w:color="auto"/>
            </w:tcBorders>
          </w:tcPr>
          <w:p w14:paraId="6A5780D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w:t>
            </w:r>
            <w:proofErr w:type="gramStart"/>
            <w:r w:rsidRPr="00CB72AE">
              <w:rPr>
                <w:rFonts w:ascii="Times New Roman" w:eastAsia="Times New Roman" w:hAnsi="Times New Roman" w:cs="Times New Roman"/>
                <w:b/>
                <w:bCs/>
                <w:lang w:eastAsia="cs-CZ"/>
              </w:rPr>
              <w:t>1-04p</w:t>
            </w:r>
            <w:proofErr w:type="gramEnd"/>
            <w:r w:rsidRPr="00CB72AE">
              <w:rPr>
                <w:rFonts w:ascii="Times New Roman" w:eastAsia="Times New Roman" w:hAnsi="Times New Roman" w:cs="Times New Roman"/>
                <w:lang w:eastAsia="cs-CZ"/>
              </w:rPr>
              <w:t xml:space="preserve"> rozeznává sudá a lichá čísla</w:t>
            </w:r>
          </w:p>
          <w:p w14:paraId="460B5F3E" w14:textId="77777777" w:rsid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používá kalkulátor</w:t>
            </w:r>
          </w:p>
          <w:p w14:paraId="39F5FCFD" w14:textId="3B51A3F2" w:rsidR="0082002C" w:rsidRPr="00CB72AE" w:rsidRDefault="0082002C" w:rsidP="00CB72AE">
            <w:pPr>
              <w:spacing w:before="120" w:after="120"/>
              <w:rPr>
                <w:rFonts w:ascii="Times New Roman" w:eastAsia="Times New Roman" w:hAnsi="Times New Roman" w:cs="Times New Roman"/>
                <w:lang w:eastAsia="cs-CZ"/>
              </w:rPr>
            </w:pPr>
          </w:p>
        </w:tc>
        <w:tc>
          <w:tcPr>
            <w:tcW w:w="2703" w:type="dxa"/>
            <w:tcBorders>
              <w:top w:val="single" w:sz="4" w:space="0" w:color="auto"/>
              <w:left w:val="single" w:sz="4" w:space="0" w:color="auto"/>
              <w:bottom w:val="single" w:sz="4" w:space="0" w:color="auto"/>
              <w:right w:val="single" w:sz="4" w:space="0" w:color="auto"/>
            </w:tcBorders>
          </w:tcPr>
          <w:p w14:paraId="2CF75AB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rozeznává sudá a lichá čísla</w:t>
            </w:r>
          </w:p>
          <w:p w14:paraId="285EF78B"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používá kalkulátor</w:t>
            </w:r>
          </w:p>
        </w:tc>
        <w:tc>
          <w:tcPr>
            <w:tcW w:w="5252" w:type="dxa"/>
            <w:tcBorders>
              <w:top w:val="single" w:sz="4" w:space="0" w:color="auto"/>
              <w:left w:val="single" w:sz="4" w:space="0" w:color="auto"/>
              <w:bottom w:val="single" w:sz="4" w:space="0" w:color="auto"/>
              <w:right w:val="single" w:sz="4" w:space="0" w:color="auto"/>
            </w:tcBorders>
          </w:tcPr>
          <w:p w14:paraId="5E4B4EA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sudá a lichá čísla.</w:t>
            </w:r>
          </w:p>
          <w:p w14:paraId="0A1587F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kalkulátor.</w:t>
            </w:r>
          </w:p>
        </w:tc>
        <w:tc>
          <w:tcPr>
            <w:tcW w:w="2155" w:type="dxa"/>
            <w:vMerge/>
            <w:tcBorders>
              <w:top w:val="single" w:sz="4" w:space="0" w:color="auto"/>
              <w:left w:val="single" w:sz="4" w:space="0" w:color="auto"/>
              <w:bottom w:val="single" w:sz="4" w:space="0" w:color="auto"/>
              <w:right w:val="single" w:sz="4" w:space="0" w:color="auto"/>
            </w:tcBorders>
          </w:tcPr>
          <w:p w14:paraId="770D7E51"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5BB3F218"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040F037D" w14:textId="77777777" w:rsidTr="00AF5CC9">
        <w:tc>
          <w:tcPr>
            <w:tcW w:w="11038" w:type="dxa"/>
            <w:gridSpan w:val="3"/>
            <w:tcBorders>
              <w:top w:val="single" w:sz="4" w:space="0" w:color="auto"/>
              <w:left w:val="single" w:sz="4" w:space="0" w:color="auto"/>
              <w:bottom w:val="single" w:sz="4" w:space="0" w:color="auto"/>
              <w:right w:val="single" w:sz="4" w:space="0" w:color="auto"/>
            </w:tcBorders>
          </w:tcPr>
          <w:p w14:paraId="4AC696EE"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ZÁVISLOSTI, VZTAHY A PRÁCE S DATY</w:t>
            </w:r>
          </w:p>
        </w:tc>
        <w:tc>
          <w:tcPr>
            <w:tcW w:w="2155" w:type="dxa"/>
            <w:vMerge/>
            <w:tcBorders>
              <w:top w:val="single" w:sz="4" w:space="0" w:color="auto"/>
              <w:left w:val="single" w:sz="4" w:space="0" w:color="auto"/>
              <w:bottom w:val="single" w:sz="4" w:space="0" w:color="auto"/>
              <w:right w:val="single" w:sz="4" w:space="0" w:color="auto"/>
            </w:tcBorders>
          </w:tcPr>
          <w:p w14:paraId="3F98FAA8"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6AD4E2D5"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44E689B7" w14:textId="77777777" w:rsidTr="00AF5CC9">
        <w:tc>
          <w:tcPr>
            <w:tcW w:w="3083" w:type="dxa"/>
            <w:tcBorders>
              <w:top w:val="single" w:sz="4" w:space="0" w:color="auto"/>
              <w:left w:val="single" w:sz="4" w:space="0" w:color="auto"/>
              <w:bottom w:val="single" w:sz="4" w:space="0" w:color="auto"/>
              <w:right w:val="single" w:sz="4" w:space="0" w:color="auto"/>
            </w:tcBorders>
          </w:tcPr>
          <w:p w14:paraId="4F057A7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w:t>
            </w:r>
            <w:proofErr w:type="gramStart"/>
            <w:r w:rsidRPr="00CB72AE">
              <w:rPr>
                <w:rFonts w:ascii="Times New Roman" w:eastAsia="Times New Roman" w:hAnsi="Times New Roman" w:cs="Times New Roman"/>
                <w:b/>
                <w:bCs/>
                <w:lang w:eastAsia="cs-CZ"/>
              </w:rPr>
              <w:t>2-02p</w:t>
            </w:r>
            <w:proofErr w:type="gramEnd"/>
            <w:r w:rsidRPr="00CB72AE">
              <w:rPr>
                <w:rFonts w:ascii="Times New Roman" w:eastAsia="Times New Roman" w:hAnsi="Times New Roman" w:cs="Times New Roman"/>
                <w:lang w:eastAsia="cs-CZ"/>
              </w:rPr>
              <w:t xml:space="preserve"> orientuje se a čte v jednoduché tabulce - určí čas s přesností na čtvrthodiny, převádí jednotky času v běžných situacích - provádí jednoduché převody jednotek délky, hmotnosti a času - uplatňuje matematické znalosti při manipulaci s penězi</w:t>
            </w:r>
          </w:p>
        </w:tc>
        <w:tc>
          <w:tcPr>
            <w:tcW w:w="2703" w:type="dxa"/>
            <w:tcBorders>
              <w:top w:val="single" w:sz="4" w:space="0" w:color="auto"/>
              <w:left w:val="single" w:sz="4" w:space="0" w:color="auto"/>
              <w:bottom w:val="single" w:sz="4" w:space="0" w:color="auto"/>
              <w:right w:val="single" w:sz="4" w:space="0" w:color="auto"/>
            </w:tcBorders>
          </w:tcPr>
          <w:p w14:paraId="20393ACC"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 xml:space="preserve">orientuje se a čte v jednoduché </w:t>
            </w:r>
            <w:proofErr w:type="gramStart"/>
            <w:r w:rsidRPr="00CB72AE">
              <w:rPr>
                <w:rFonts w:ascii="Times New Roman" w:eastAsia="Times New Roman" w:hAnsi="Times New Roman" w:cs="Times New Roman"/>
                <w:lang w:eastAsia="cs-CZ"/>
              </w:rPr>
              <w:t>tabulce - určí</w:t>
            </w:r>
            <w:proofErr w:type="gramEnd"/>
            <w:r w:rsidRPr="00CB72AE">
              <w:rPr>
                <w:rFonts w:ascii="Times New Roman" w:eastAsia="Times New Roman" w:hAnsi="Times New Roman" w:cs="Times New Roman"/>
                <w:lang w:eastAsia="cs-CZ"/>
              </w:rPr>
              <w:t xml:space="preserve"> čas s přesností na čtvrthodiny, převádí jednotky času v běžných situacích - provádí jednoduché převody jednotek délky, hmotnosti a času - uplatňuje matematické znalosti při manipulaci s penězi</w:t>
            </w:r>
          </w:p>
        </w:tc>
        <w:tc>
          <w:tcPr>
            <w:tcW w:w="5252" w:type="dxa"/>
            <w:tcBorders>
              <w:top w:val="single" w:sz="4" w:space="0" w:color="auto"/>
              <w:left w:val="single" w:sz="4" w:space="0" w:color="auto"/>
              <w:bottom w:val="single" w:sz="4" w:space="0" w:color="auto"/>
              <w:right w:val="single" w:sz="4" w:space="0" w:color="auto"/>
            </w:tcBorders>
          </w:tcPr>
          <w:p w14:paraId="4E9163B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používání jednotek hmotnosti, délky, času, objemu (kilogram, litr, hodina, centimetr, metr) </w:t>
            </w:r>
          </w:p>
          <w:p w14:paraId="3AAB923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jednoduché převody. </w:t>
            </w:r>
          </w:p>
          <w:p w14:paraId="631511E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jednoduché doplňování tabulek, operace s platidly</w:t>
            </w:r>
          </w:p>
        </w:tc>
        <w:tc>
          <w:tcPr>
            <w:tcW w:w="2155" w:type="dxa"/>
            <w:vMerge/>
            <w:tcBorders>
              <w:top w:val="single" w:sz="4" w:space="0" w:color="auto"/>
              <w:left w:val="single" w:sz="4" w:space="0" w:color="auto"/>
              <w:bottom w:val="single" w:sz="4" w:space="0" w:color="auto"/>
              <w:right w:val="single" w:sz="4" w:space="0" w:color="auto"/>
            </w:tcBorders>
          </w:tcPr>
          <w:p w14:paraId="3A5DE261"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3EC273F0"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62208E02" w14:textId="77777777" w:rsidTr="00AF5CC9">
        <w:tc>
          <w:tcPr>
            <w:tcW w:w="11038" w:type="dxa"/>
            <w:gridSpan w:val="3"/>
            <w:tcBorders>
              <w:top w:val="single" w:sz="4" w:space="0" w:color="auto"/>
              <w:left w:val="single" w:sz="4" w:space="0" w:color="auto"/>
              <w:bottom w:val="single" w:sz="4" w:space="0" w:color="auto"/>
              <w:right w:val="single" w:sz="4" w:space="0" w:color="auto"/>
            </w:tcBorders>
          </w:tcPr>
          <w:p w14:paraId="5B3E0EEA"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GEOMETRIE V ROVINĚ A V PROSTORU</w:t>
            </w:r>
          </w:p>
        </w:tc>
        <w:tc>
          <w:tcPr>
            <w:tcW w:w="2155" w:type="dxa"/>
            <w:tcBorders>
              <w:top w:val="single" w:sz="4" w:space="0" w:color="auto"/>
              <w:left w:val="single" w:sz="4" w:space="0" w:color="auto"/>
              <w:bottom w:val="single" w:sz="4" w:space="0" w:color="auto"/>
              <w:right w:val="single" w:sz="4" w:space="0" w:color="auto"/>
            </w:tcBorders>
          </w:tcPr>
          <w:p w14:paraId="76CF1440"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0148D503"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719F6F93" w14:textId="77777777" w:rsidTr="00AF5CC9">
        <w:tc>
          <w:tcPr>
            <w:tcW w:w="3083" w:type="dxa"/>
            <w:tcBorders>
              <w:top w:val="single" w:sz="4" w:space="0" w:color="auto"/>
              <w:left w:val="single" w:sz="4" w:space="0" w:color="auto"/>
              <w:bottom w:val="single" w:sz="4" w:space="0" w:color="auto"/>
              <w:right w:val="single" w:sz="4" w:space="0" w:color="auto"/>
            </w:tcBorders>
          </w:tcPr>
          <w:p w14:paraId="15F4CC3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w:t>
            </w:r>
            <w:proofErr w:type="gramStart"/>
            <w:r w:rsidRPr="00CB72AE">
              <w:rPr>
                <w:rFonts w:ascii="Times New Roman" w:eastAsia="Times New Roman" w:hAnsi="Times New Roman" w:cs="Times New Roman"/>
                <w:b/>
                <w:bCs/>
                <w:lang w:eastAsia="cs-CZ"/>
              </w:rPr>
              <w:t>3-01p</w:t>
            </w:r>
            <w:proofErr w:type="gramEnd"/>
            <w:r w:rsidRPr="00CB72AE">
              <w:rPr>
                <w:rFonts w:ascii="Times New Roman" w:eastAsia="Times New Roman" w:hAnsi="Times New Roman" w:cs="Times New Roman"/>
                <w:lang w:eastAsia="cs-CZ"/>
              </w:rPr>
              <w:t xml:space="preserve"> znázorní, narýsuje a označí základní rovinné útvary</w:t>
            </w:r>
          </w:p>
        </w:tc>
        <w:tc>
          <w:tcPr>
            <w:tcW w:w="2703" w:type="dxa"/>
            <w:tcBorders>
              <w:top w:val="single" w:sz="4" w:space="0" w:color="auto"/>
              <w:left w:val="single" w:sz="4" w:space="0" w:color="auto"/>
              <w:bottom w:val="single" w:sz="4" w:space="0" w:color="auto"/>
              <w:right w:val="single" w:sz="4" w:space="0" w:color="auto"/>
            </w:tcBorders>
          </w:tcPr>
          <w:p w14:paraId="6B4BA8C8"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znázorní, narýsuje a označí základní rovinné útvary</w:t>
            </w:r>
          </w:p>
        </w:tc>
        <w:tc>
          <w:tcPr>
            <w:tcW w:w="5252" w:type="dxa"/>
            <w:tcBorders>
              <w:top w:val="single" w:sz="4" w:space="0" w:color="auto"/>
              <w:left w:val="single" w:sz="4" w:space="0" w:color="auto"/>
              <w:bottom w:val="single" w:sz="4" w:space="0" w:color="auto"/>
              <w:right w:val="single" w:sz="4" w:space="0" w:color="auto"/>
            </w:tcBorders>
          </w:tcPr>
          <w:p w14:paraId="5096E71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základní útvary v rovině – lomená čára, přímka, polopřímka, úsečka, čtverec, kružnice, obdélník, trojúhelník, kruh, čtyřúhelník, mnohoúhelník</w:t>
            </w:r>
          </w:p>
          <w:p w14:paraId="482BF62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základní útvary v prostoru – kvádr, krychle, koule, válec</w:t>
            </w:r>
          </w:p>
        </w:tc>
        <w:tc>
          <w:tcPr>
            <w:tcW w:w="2155" w:type="dxa"/>
            <w:tcBorders>
              <w:top w:val="single" w:sz="4" w:space="0" w:color="auto"/>
              <w:left w:val="single" w:sz="4" w:space="0" w:color="auto"/>
              <w:bottom w:val="single" w:sz="4" w:space="0" w:color="auto"/>
              <w:right w:val="single" w:sz="4" w:space="0" w:color="auto"/>
            </w:tcBorders>
          </w:tcPr>
          <w:p w14:paraId="598F3B17"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66DAC409"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048082CE" w14:textId="77777777" w:rsidTr="00AF5CC9">
        <w:tc>
          <w:tcPr>
            <w:tcW w:w="3083" w:type="dxa"/>
            <w:tcBorders>
              <w:top w:val="single" w:sz="4" w:space="0" w:color="auto"/>
              <w:left w:val="single" w:sz="4" w:space="0" w:color="auto"/>
              <w:bottom w:val="single" w:sz="4" w:space="0" w:color="auto"/>
              <w:right w:val="single" w:sz="4" w:space="0" w:color="auto"/>
            </w:tcBorders>
          </w:tcPr>
          <w:p w14:paraId="0C88403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t>M-5-</w:t>
            </w:r>
            <w:proofErr w:type="gramStart"/>
            <w:r w:rsidRPr="00CB72AE">
              <w:rPr>
                <w:rFonts w:ascii="Times New Roman" w:eastAsia="Times New Roman" w:hAnsi="Times New Roman" w:cs="Times New Roman"/>
                <w:b/>
                <w:bCs/>
                <w:lang w:eastAsia="cs-CZ"/>
              </w:rPr>
              <w:t>3-02p</w:t>
            </w:r>
            <w:proofErr w:type="gramEnd"/>
            <w:r w:rsidRPr="00CB72AE">
              <w:rPr>
                <w:rFonts w:ascii="Times New Roman" w:eastAsia="Times New Roman" w:hAnsi="Times New Roman" w:cs="Times New Roman"/>
                <w:lang w:eastAsia="cs-CZ"/>
              </w:rPr>
              <w:t xml:space="preserve"> měří a porovnává délku úsečky</w:t>
            </w:r>
          </w:p>
        </w:tc>
        <w:tc>
          <w:tcPr>
            <w:tcW w:w="2703" w:type="dxa"/>
            <w:tcBorders>
              <w:top w:val="single" w:sz="4" w:space="0" w:color="auto"/>
              <w:left w:val="single" w:sz="4" w:space="0" w:color="auto"/>
              <w:bottom w:val="single" w:sz="4" w:space="0" w:color="auto"/>
              <w:right w:val="single" w:sz="4" w:space="0" w:color="auto"/>
            </w:tcBorders>
          </w:tcPr>
          <w:p w14:paraId="6214EB94"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měří a porovnává délku úsečky</w:t>
            </w:r>
          </w:p>
        </w:tc>
        <w:tc>
          <w:tcPr>
            <w:tcW w:w="5252" w:type="dxa"/>
            <w:tcBorders>
              <w:top w:val="single" w:sz="4" w:space="0" w:color="auto"/>
              <w:left w:val="single" w:sz="4" w:space="0" w:color="auto"/>
              <w:bottom w:val="single" w:sz="4" w:space="0" w:color="auto"/>
              <w:right w:val="single" w:sz="4" w:space="0" w:color="auto"/>
            </w:tcBorders>
          </w:tcPr>
          <w:p w14:paraId="579E65E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délka úsečky; jednotky délky a jejich převody</w:t>
            </w:r>
          </w:p>
        </w:tc>
        <w:tc>
          <w:tcPr>
            <w:tcW w:w="2155" w:type="dxa"/>
            <w:tcBorders>
              <w:top w:val="single" w:sz="4" w:space="0" w:color="auto"/>
              <w:left w:val="single" w:sz="4" w:space="0" w:color="auto"/>
              <w:bottom w:val="single" w:sz="4" w:space="0" w:color="auto"/>
              <w:right w:val="single" w:sz="4" w:space="0" w:color="auto"/>
            </w:tcBorders>
          </w:tcPr>
          <w:p w14:paraId="72B93B24"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471ED28F" w14:textId="77777777" w:rsidR="00CB72AE" w:rsidRPr="00CB72AE" w:rsidRDefault="00CB72AE" w:rsidP="00CB72AE">
            <w:pPr>
              <w:spacing w:before="120" w:after="120"/>
              <w:rPr>
                <w:rFonts w:ascii="Times New Roman" w:eastAsia="Times New Roman" w:hAnsi="Times New Roman" w:cs="Times New Roman"/>
                <w:b/>
                <w:lang w:eastAsia="cs-CZ"/>
              </w:rPr>
            </w:pPr>
          </w:p>
        </w:tc>
      </w:tr>
      <w:tr w:rsidR="00CB72AE" w:rsidRPr="00CB72AE" w14:paraId="209425F4" w14:textId="77777777" w:rsidTr="00AF5CC9">
        <w:tc>
          <w:tcPr>
            <w:tcW w:w="3083" w:type="dxa"/>
            <w:tcBorders>
              <w:top w:val="single" w:sz="4" w:space="0" w:color="auto"/>
              <w:left w:val="single" w:sz="4" w:space="0" w:color="auto"/>
              <w:bottom w:val="single" w:sz="4" w:space="0" w:color="auto"/>
              <w:right w:val="single" w:sz="4" w:space="0" w:color="auto"/>
            </w:tcBorders>
          </w:tcPr>
          <w:p w14:paraId="5126DDE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bCs/>
                <w:lang w:eastAsia="cs-CZ"/>
              </w:rPr>
              <w:lastRenderedPageBreak/>
              <w:t>M-5-</w:t>
            </w:r>
            <w:proofErr w:type="gramStart"/>
            <w:r w:rsidRPr="00CB72AE">
              <w:rPr>
                <w:rFonts w:ascii="Times New Roman" w:eastAsia="Times New Roman" w:hAnsi="Times New Roman" w:cs="Times New Roman"/>
                <w:b/>
                <w:bCs/>
                <w:lang w:eastAsia="cs-CZ"/>
              </w:rPr>
              <w:t>3-02p</w:t>
            </w:r>
            <w:proofErr w:type="gramEnd"/>
            <w:r w:rsidRPr="00CB72AE">
              <w:rPr>
                <w:rFonts w:ascii="Times New Roman" w:eastAsia="Times New Roman" w:hAnsi="Times New Roman" w:cs="Times New Roman"/>
                <w:lang w:eastAsia="cs-CZ"/>
              </w:rPr>
              <w:t xml:space="preserve"> vypočítá obvod mnohoúhelníku sečtením délek jeho stran</w:t>
            </w:r>
          </w:p>
        </w:tc>
        <w:tc>
          <w:tcPr>
            <w:tcW w:w="2703" w:type="dxa"/>
            <w:tcBorders>
              <w:top w:val="single" w:sz="4" w:space="0" w:color="auto"/>
              <w:left w:val="single" w:sz="4" w:space="0" w:color="auto"/>
              <w:bottom w:val="single" w:sz="4" w:space="0" w:color="auto"/>
              <w:right w:val="single" w:sz="4" w:space="0" w:color="auto"/>
            </w:tcBorders>
          </w:tcPr>
          <w:p w14:paraId="5B1C6C57"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vypočítá obvod mnohoúhelníku sečtením délek jeho stran</w:t>
            </w:r>
          </w:p>
        </w:tc>
        <w:tc>
          <w:tcPr>
            <w:tcW w:w="5252" w:type="dxa"/>
            <w:tcBorders>
              <w:top w:val="single" w:sz="4" w:space="0" w:color="auto"/>
              <w:left w:val="single" w:sz="4" w:space="0" w:color="auto"/>
              <w:bottom w:val="single" w:sz="4" w:space="0" w:color="auto"/>
              <w:right w:val="single" w:sz="4" w:space="0" w:color="auto"/>
            </w:tcBorders>
          </w:tcPr>
          <w:p w14:paraId="6C753BF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obvod obrazce.</w:t>
            </w:r>
          </w:p>
        </w:tc>
        <w:tc>
          <w:tcPr>
            <w:tcW w:w="2155" w:type="dxa"/>
            <w:tcBorders>
              <w:top w:val="single" w:sz="4" w:space="0" w:color="auto"/>
              <w:left w:val="single" w:sz="4" w:space="0" w:color="auto"/>
              <w:bottom w:val="single" w:sz="4" w:space="0" w:color="auto"/>
              <w:right w:val="single" w:sz="4" w:space="0" w:color="auto"/>
            </w:tcBorders>
          </w:tcPr>
          <w:p w14:paraId="688B58D0" w14:textId="77777777" w:rsidR="00CB72AE" w:rsidRPr="00CB72AE" w:rsidRDefault="00CB72AE" w:rsidP="00CB72AE">
            <w:pPr>
              <w:spacing w:before="120" w:after="120"/>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44DAFFCD" w14:textId="77777777" w:rsidR="00CB72AE" w:rsidRPr="00CB72AE" w:rsidRDefault="00CB72AE" w:rsidP="00CB72AE">
            <w:pPr>
              <w:spacing w:before="120" w:after="120"/>
              <w:rPr>
                <w:rFonts w:ascii="Times New Roman" w:eastAsia="Times New Roman" w:hAnsi="Times New Roman" w:cs="Times New Roman"/>
                <w:b/>
                <w:lang w:eastAsia="cs-CZ"/>
              </w:rPr>
            </w:pPr>
          </w:p>
        </w:tc>
      </w:tr>
    </w:tbl>
    <w:p w14:paraId="2FB30A20"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15436" w:type="dxa"/>
        <w:tblLook w:val="04A0" w:firstRow="1" w:lastRow="0" w:firstColumn="1" w:lastColumn="0" w:noHBand="0" w:noVBand="1"/>
      </w:tblPr>
      <w:tblGrid>
        <w:gridCol w:w="3364"/>
        <w:gridCol w:w="2575"/>
        <w:gridCol w:w="5113"/>
        <w:gridCol w:w="2126"/>
        <w:gridCol w:w="2258"/>
      </w:tblGrid>
      <w:tr w:rsidR="00CB72AE" w:rsidRPr="00CB72AE" w14:paraId="4F8C8C98" w14:textId="77777777" w:rsidTr="00AF5CC9">
        <w:tc>
          <w:tcPr>
            <w:tcW w:w="15436" w:type="dxa"/>
            <w:gridSpan w:val="5"/>
            <w:shd w:val="clear" w:color="auto" w:fill="FFFF00"/>
          </w:tcPr>
          <w:p w14:paraId="5DDBAD19" w14:textId="77777777" w:rsidR="00CB72AE" w:rsidRPr="00CB72AE" w:rsidRDefault="00CB72AE" w:rsidP="00CB72AE">
            <w:pPr>
              <w:spacing w:before="120" w:after="120"/>
              <w:ind w:right="11"/>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Matematika a její aplikace 5. ročník</w:t>
            </w:r>
          </w:p>
        </w:tc>
      </w:tr>
      <w:tr w:rsidR="00CB72AE" w:rsidRPr="00CB72AE" w14:paraId="75911F47" w14:textId="77777777" w:rsidTr="00AF5CC9">
        <w:tc>
          <w:tcPr>
            <w:tcW w:w="3364" w:type="dxa"/>
            <w:shd w:val="clear" w:color="auto" w:fill="FFFF00"/>
          </w:tcPr>
          <w:p w14:paraId="5DFA8E5D" w14:textId="77777777" w:rsidR="00CB72AE" w:rsidRPr="00CB72AE" w:rsidRDefault="00CB72AE" w:rsidP="00CB72AE">
            <w:pPr>
              <w:spacing w:before="120" w:after="120"/>
              <w:ind w:right="1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Výstupy RVP – ZV</w:t>
            </w:r>
          </w:p>
        </w:tc>
        <w:tc>
          <w:tcPr>
            <w:tcW w:w="2575" w:type="dxa"/>
            <w:shd w:val="clear" w:color="auto" w:fill="FFFF00"/>
          </w:tcPr>
          <w:p w14:paraId="70347C3F" w14:textId="77777777" w:rsidR="00CB72AE" w:rsidRPr="00CB72AE" w:rsidRDefault="00CB72AE" w:rsidP="00CB72AE">
            <w:pPr>
              <w:spacing w:before="120" w:after="120"/>
              <w:ind w:right="1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ŠVP výstupy</w:t>
            </w:r>
          </w:p>
        </w:tc>
        <w:tc>
          <w:tcPr>
            <w:tcW w:w="5113" w:type="dxa"/>
            <w:shd w:val="clear" w:color="auto" w:fill="FFFF00"/>
          </w:tcPr>
          <w:p w14:paraId="288F5D65" w14:textId="77777777" w:rsidR="00CB72AE" w:rsidRPr="00CB72AE" w:rsidRDefault="00CB72AE" w:rsidP="00CB72AE">
            <w:pPr>
              <w:spacing w:before="120" w:after="120"/>
              <w:ind w:right="1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Učivo</w:t>
            </w:r>
          </w:p>
        </w:tc>
        <w:tc>
          <w:tcPr>
            <w:tcW w:w="2126" w:type="dxa"/>
            <w:shd w:val="clear" w:color="auto" w:fill="FFFF00"/>
          </w:tcPr>
          <w:p w14:paraId="1EFEC3BC" w14:textId="77777777" w:rsidR="00CB72AE" w:rsidRPr="00CB72AE" w:rsidRDefault="00CB72AE" w:rsidP="00CB72AE">
            <w:pPr>
              <w:spacing w:before="120" w:after="120"/>
              <w:ind w:right="11"/>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2258" w:type="dxa"/>
            <w:shd w:val="clear" w:color="auto" w:fill="FFFF00"/>
          </w:tcPr>
          <w:p w14:paraId="2EA7C72F" w14:textId="1D28E6BA" w:rsidR="00CB72AE" w:rsidRPr="00CB72AE" w:rsidRDefault="0082002C" w:rsidP="00CB72AE">
            <w:pPr>
              <w:spacing w:before="120" w:after="120"/>
              <w:ind w:right="11"/>
              <w:rPr>
                <w:rFonts w:ascii="Times New Roman" w:eastAsia="Times New Roman" w:hAnsi="Times New Roman" w:cs="Times New Roman"/>
                <w:b/>
                <w:sz w:val="24"/>
                <w:szCs w:val="24"/>
                <w:lang w:eastAsia="cs-CZ"/>
              </w:rPr>
            </w:pPr>
            <w:r>
              <w:rPr>
                <w:rFonts w:ascii="Times New Roman" w:eastAsia="Times New Roman" w:hAnsi="Times New Roman" w:cs="Times New Roman"/>
                <w:b/>
                <w:sz w:val="24"/>
                <w:lang w:eastAsia="cs-CZ"/>
              </w:rPr>
              <w:t>Poznámka</w:t>
            </w:r>
          </w:p>
        </w:tc>
      </w:tr>
      <w:tr w:rsidR="00CB72AE" w:rsidRPr="00CB72AE" w14:paraId="17B53A86" w14:textId="77777777" w:rsidTr="00AF5CC9">
        <w:tc>
          <w:tcPr>
            <w:tcW w:w="11052" w:type="dxa"/>
            <w:gridSpan w:val="3"/>
          </w:tcPr>
          <w:p w14:paraId="5B69D263" w14:textId="77777777" w:rsidR="00CB72AE" w:rsidRPr="00CB72AE" w:rsidRDefault="00CB72AE" w:rsidP="00CB72AE">
            <w:pPr>
              <w:spacing w:before="120" w:after="120"/>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ČÍSLO A POČETNÍ OPERACE</w:t>
            </w:r>
          </w:p>
        </w:tc>
        <w:tc>
          <w:tcPr>
            <w:tcW w:w="2126" w:type="dxa"/>
            <w:vMerge w:val="restart"/>
          </w:tcPr>
          <w:p w14:paraId="05B919E1" w14:textId="77777777" w:rsidR="00CB72AE" w:rsidRPr="00CB72AE" w:rsidRDefault="00CB72AE" w:rsidP="00CB72AE">
            <w:pPr>
              <w:ind w:right="11"/>
              <w:rPr>
                <w:rFonts w:ascii="Times New Roman" w:eastAsia="Times New Roman" w:hAnsi="Times New Roman" w:cs="Times New Roman"/>
                <w:b/>
                <w:bCs/>
                <w:lang w:eastAsia="cs-CZ"/>
              </w:rPr>
            </w:pPr>
          </w:p>
          <w:p w14:paraId="29226E28" w14:textId="77777777" w:rsidR="00CB72AE" w:rsidRPr="00CB72AE" w:rsidRDefault="00CB72AE" w:rsidP="00CB72AE">
            <w:pPr>
              <w:ind w:right="11"/>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OSV</w:t>
            </w:r>
          </w:p>
          <w:p w14:paraId="28E8CED2"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rozvoj schopností poznávání</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 xml:space="preserve">cvičení pozornosti </w:t>
            </w:r>
          </w:p>
          <w:p w14:paraId="06532369"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a soustředění, dovedností zapamatování a řešení problémů, dovednosti</w:t>
            </w:r>
            <w:r w:rsidRPr="00CB72AE">
              <w:rPr>
                <w:rFonts w:ascii="Times New Roman" w:eastAsia="Times New Roman" w:hAnsi="Times New Roman" w:cs="Times New Roman"/>
                <w:i/>
                <w:lang w:eastAsia="cs-CZ"/>
              </w:rPr>
              <w:br/>
              <w:t xml:space="preserve"> pro učení a studium</w:t>
            </w:r>
          </w:p>
          <w:p w14:paraId="3E8233CF" w14:textId="77777777" w:rsidR="00CB72AE" w:rsidRPr="00CB72AE" w:rsidRDefault="00CB72AE" w:rsidP="00CB72AE">
            <w:pPr>
              <w:ind w:right="11"/>
              <w:rPr>
                <w:rFonts w:ascii="Times New Roman" w:eastAsia="Times New Roman" w:hAnsi="Times New Roman" w:cs="Times New Roman"/>
                <w:lang w:eastAsia="cs-CZ"/>
              </w:rPr>
            </w:pPr>
          </w:p>
          <w:p w14:paraId="240A5CAD"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 xml:space="preserve">řešení problémů </w:t>
            </w:r>
            <w:r w:rsidRPr="00CB72AE">
              <w:rPr>
                <w:rFonts w:ascii="Times New Roman" w:eastAsia="Times New Roman" w:hAnsi="Times New Roman" w:cs="Times New Roman"/>
                <w:u w:val="single"/>
                <w:lang w:eastAsia="cs-CZ"/>
              </w:rPr>
              <w:br/>
              <w:t>a rozhodovací dovednosti</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lang w:eastAsia="cs-CZ"/>
              </w:rPr>
              <w:br/>
            </w:r>
            <w:proofErr w:type="spellStart"/>
            <w:r w:rsidRPr="00CB72AE">
              <w:rPr>
                <w:rFonts w:ascii="Times New Roman" w:eastAsia="Times New Roman" w:hAnsi="Times New Roman" w:cs="Times New Roman"/>
                <w:i/>
                <w:lang w:eastAsia="cs-CZ"/>
              </w:rPr>
              <w:t>dovednosti</w:t>
            </w:r>
            <w:proofErr w:type="spellEnd"/>
            <w:r w:rsidRPr="00CB72AE">
              <w:rPr>
                <w:rFonts w:ascii="Times New Roman" w:eastAsia="Times New Roman" w:hAnsi="Times New Roman" w:cs="Times New Roman"/>
                <w:i/>
                <w:lang w:eastAsia="cs-CZ"/>
              </w:rPr>
              <w:t xml:space="preserve"> pro řešení problémů a rozhodování, zvládání učebních problémů vázaných na látku předmětů, problémy v seberegulaci</w:t>
            </w:r>
          </w:p>
          <w:p w14:paraId="3C920F79" w14:textId="77777777" w:rsidR="00CB72AE" w:rsidRPr="00CB72AE" w:rsidRDefault="00CB72AE" w:rsidP="00CB72AE">
            <w:pPr>
              <w:ind w:right="11"/>
              <w:rPr>
                <w:rFonts w:ascii="Times New Roman" w:eastAsia="Times New Roman" w:hAnsi="Times New Roman" w:cs="Times New Roman"/>
                <w:i/>
                <w:lang w:eastAsia="cs-CZ"/>
              </w:rPr>
            </w:pPr>
          </w:p>
          <w:p w14:paraId="4A685864"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seberegulace a sebeorganizace</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 xml:space="preserve">cvičení sebekontroly, organizace vlastního času, stanovování osobních cílů </w:t>
            </w:r>
            <w:r w:rsidRPr="00CB72AE">
              <w:rPr>
                <w:rFonts w:ascii="Times New Roman" w:eastAsia="Times New Roman" w:hAnsi="Times New Roman" w:cs="Times New Roman"/>
                <w:i/>
                <w:lang w:eastAsia="cs-CZ"/>
              </w:rPr>
              <w:br/>
              <w:t>a kroků k jejich dosažení, plánování</w:t>
            </w:r>
          </w:p>
          <w:p w14:paraId="2013E074" w14:textId="77777777" w:rsidR="00CB72AE" w:rsidRPr="00CB72AE" w:rsidRDefault="00CB72AE" w:rsidP="00CB72AE">
            <w:pPr>
              <w:ind w:right="11"/>
              <w:rPr>
                <w:rFonts w:ascii="Times New Roman" w:eastAsia="Times New Roman" w:hAnsi="Times New Roman" w:cs="Times New Roman"/>
                <w:i/>
                <w:lang w:eastAsia="cs-CZ"/>
              </w:rPr>
            </w:pPr>
          </w:p>
          <w:p w14:paraId="359679BD"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lastRenderedPageBreak/>
              <w:t>psychohygiena</w:t>
            </w:r>
            <w:r w:rsidRPr="00CB72AE">
              <w:rPr>
                <w:rFonts w:ascii="Times New Roman" w:eastAsia="Times New Roman" w:hAnsi="Times New Roman" w:cs="Times New Roman"/>
                <w:i/>
                <w:lang w:eastAsia="cs-CZ"/>
              </w:rPr>
              <w:t xml:space="preserve"> </w:t>
            </w:r>
            <w:r w:rsidRPr="00CB72AE">
              <w:rPr>
                <w:rFonts w:ascii="Times New Roman" w:eastAsia="Times New Roman" w:hAnsi="Times New Roman" w:cs="Times New Roman"/>
                <w:i/>
                <w:lang w:eastAsia="cs-CZ"/>
              </w:rPr>
              <w:br/>
              <w:t xml:space="preserve">dovednosti zvládání stresových situací, hledání pomoci </w:t>
            </w:r>
          </w:p>
          <w:p w14:paraId="68C918F5"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při potížích</w:t>
            </w:r>
          </w:p>
          <w:p w14:paraId="05CF4BEB" w14:textId="77777777" w:rsidR="00CB72AE" w:rsidRPr="00CB72AE" w:rsidRDefault="00CB72AE" w:rsidP="00CB72AE">
            <w:pPr>
              <w:ind w:right="11"/>
              <w:rPr>
                <w:rFonts w:ascii="Times New Roman" w:eastAsia="Times New Roman" w:hAnsi="Times New Roman" w:cs="Times New Roman"/>
                <w:i/>
                <w:lang w:eastAsia="cs-CZ"/>
              </w:rPr>
            </w:pPr>
          </w:p>
          <w:p w14:paraId="7CA032D6" w14:textId="77777777" w:rsidR="00CB72AE" w:rsidRPr="00CB72AE" w:rsidRDefault="00CB72AE" w:rsidP="00CB72AE">
            <w:pPr>
              <w:ind w:right="11"/>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sociální rozvoj</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komunikace v různých situacích, rozvoj individuálních dovedností pro kooperaci</w:t>
            </w:r>
          </w:p>
          <w:p w14:paraId="28CB2BFD" w14:textId="77777777" w:rsidR="00CB72AE" w:rsidRPr="00CB72AE" w:rsidRDefault="00CB72AE" w:rsidP="00CB72AE">
            <w:pPr>
              <w:ind w:right="11"/>
              <w:rPr>
                <w:rFonts w:ascii="Times New Roman" w:eastAsia="Times New Roman" w:hAnsi="Times New Roman" w:cs="Times New Roman"/>
                <w:b/>
                <w:lang w:eastAsia="cs-CZ"/>
              </w:rPr>
            </w:pPr>
          </w:p>
          <w:p w14:paraId="15634049" w14:textId="77777777" w:rsidR="00CB72AE" w:rsidRPr="00CB72AE" w:rsidRDefault="00CB72AE" w:rsidP="00CB72AE">
            <w:pPr>
              <w:ind w:right="11"/>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1BA5ECEA" w14:textId="77777777" w:rsidR="00CB72AE" w:rsidRPr="00CB72AE" w:rsidRDefault="00CB72AE" w:rsidP="00CB72AE">
            <w:pPr>
              <w:ind w:right="11"/>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péče o dobré vztahy, respektování, podpora, pomoc, vztahy a naše skupina</w:t>
            </w:r>
          </w:p>
          <w:p w14:paraId="477E8FEB" w14:textId="77777777" w:rsidR="00CB72AE" w:rsidRPr="00CB72AE" w:rsidRDefault="00CB72AE" w:rsidP="00CB72AE">
            <w:pPr>
              <w:spacing w:before="120" w:after="120"/>
              <w:ind w:right="11"/>
              <w:rPr>
                <w:rFonts w:ascii="Times New Roman" w:eastAsia="Times New Roman" w:hAnsi="Times New Roman" w:cs="Times New Roman"/>
                <w:lang w:eastAsia="cs-CZ"/>
              </w:rPr>
            </w:pPr>
          </w:p>
        </w:tc>
        <w:tc>
          <w:tcPr>
            <w:tcW w:w="2258" w:type="dxa"/>
            <w:vMerge w:val="restart"/>
          </w:tcPr>
          <w:p w14:paraId="5D640C13" w14:textId="77777777" w:rsidR="00CB72AE" w:rsidRPr="00CB72AE" w:rsidRDefault="00CB72AE" w:rsidP="00CB72AE">
            <w:pPr>
              <w:ind w:right="11"/>
              <w:rPr>
                <w:rFonts w:ascii="Times New Roman" w:eastAsia="Times New Roman" w:hAnsi="Times New Roman" w:cs="Times New Roman"/>
                <w:b/>
                <w:lang w:eastAsia="cs-CZ"/>
              </w:rPr>
            </w:pPr>
          </w:p>
          <w:p w14:paraId="62302FB5" w14:textId="77777777" w:rsidR="00CB72AE" w:rsidRPr="00CB72AE" w:rsidRDefault="00CB72AE" w:rsidP="00CB72AE">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Data, informace </w:t>
            </w:r>
          </w:p>
          <w:p w14:paraId="6DA327CA" w14:textId="77777777" w:rsidR="00CB72AE" w:rsidRPr="00CB72AE" w:rsidRDefault="00CB72AE" w:rsidP="00CB72AE">
            <w:pPr>
              <w:ind w:right="11"/>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získávání informací z textu, příběhu, grafu, schématu, tabulek</w:t>
            </w:r>
          </w:p>
          <w:p w14:paraId="273A65F2" w14:textId="77777777" w:rsidR="00CB72AE" w:rsidRPr="00CB72AE" w:rsidRDefault="00CB72AE" w:rsidP="00CB72AE">
            <w:pPr>
              <w:ind w:right="11"/>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vyhledávání informací podle klíčových slov, zápis</w:t>
            </w:r>
          </w:p>
          <w:p w14:paraId="0665CE9B" w14:textId="77777777" w:rsidR="00CB72AE" w:rsidRPr="00CB72AE" w:rsidRDefault="00CB72AE" w:rsidP="00CB72AE">
            <w:pPr>
              <w:ind w:right="11"/>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 xml:space="preserve">třídění dat – </w:t>
            </w:r>
            <w:proofErr w:type="gramStart"/>
            <w:r w:rsidRPr="00CB72AE">
              <w:rPr>
                <w:rFonts w:ascii="Times New Roman" w:eastAsia="Times New Roman" w:hAnsi="Times New Roman" w:cs="Times New Roman"/>
                <w:i/>
                <w:iCs/>
                <w:lang w:eastAsia="cs-CZ"/>
              </w:rPr>
              <w:t>tabulky,…</w:t>
            </w:r>
            <w:proofErr w:type="gramEnd"/>
          </w:p>
          <w:p w14:paraId="0AB3D40C" w14:textId="77777777" w:rsidR="00CB72AE" w:rsidRPr="00CB72AE" w:rsidRDefault="00CB72AE" w:rsidP="00CB72AE">
            <w:pPr>
              <w:ind w:right="11"/>
              <w:rPr>
                <w:rFonts w:ascii="Times New Roman" w:eastAsia="Times New Roman" w:hAnsi="Times New Roman" w:cs="Times New Roman"/>
                <w:b/>
                <w:lang w:eastAsia="cs-CZ"/>
              </w:rPr>
            </w:pPr>
          </w:p>
          <w:p w14:paraId="2FDA8BA1" w14:textId="77777777" w:rsidR="00CB72AE" w:rsidRPr="00CB72AE" w:rsidRDefault="00CB72AE" w:rsidP="00CB72AE">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Kódování</w:t>
            </w:r>
          </w:p>
          <w:p w14:paraId="6E2B6CF6" w14:textId="77777777" w:rsidR="00CB72AE" w:rsidRPr="00CB72AE" w:rsidRDefault="00CB72AE" w:rsidP="00CB72AE">
            <w:pPr>
              <w:ind w:right="11"/>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práce se značkami, mezinárodními zkratkami, symboly</w:t>
            </w:r>
          </w:p>
          <w:p w14:paraId="13001288" w14:textId="77777777" w:rsidR="00CB72AE" w:rsidRPr="00CB72AE" w:rsidRDefault="00CB72AE" w:rsidP="00CB72AE">
            <w:pPr>
              <w:ind w:right="11"/>
              <w:rPr>
                <w:rFonts w:ascii="Times New Roman" w:eastAsia="Times New Roman" w:hAnsi="Times New Roman" w:cs="Times New Roman"/>
                <w:lang w:eastAsia="cs-CZ"/>
              </w:rPr>
            </w:pPr>
          </w:p>
          <w:p w14:paraId="04D393F2" w14:textId="77777777" w:rsidR="00CB72AE" w:rsidRPr="00CB72AE" w:rsidRDefault="00CB72AE" w:rsidP="00CB72AE">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Algoritmizace </w:t>
            </w:r>
          </w:p>
          <w:p w14:paraId="43DF68A8" w14:textId="77777777" w:rsidR="00CB72AE" w:rsidRPr="00CB72AE" w:rsidRDefault="00CB72AE" w:rsidP="00CB72AE">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 programování</w:t>
            </w:r>
          </w:p>
          <w:p w14:paraId="6CBEC248" w14:textId="77777777" w:rsidR="00CB72AE" w:rsidRPr="00CB72AE" w:rsidRDefault="00CB72AE" w:rsidP="00CB72AE">
            <w:pPr>
              <w:ind w:right="11"/>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řešení problému krokováním</w:t>
            </w:r>
          </w:p>
          <w:p w14:paraId="6D302868" w14:textId="77777777" w:rsidR="00CB72AE" w:rsidRPr="00CB72AE" w:rsidRDefault="00CB72AE" w:rsidP="00CB72AE">
            <w:pPr>
              <w:ind w:right="11"/>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práce podle návodu, zápis postupu, doplňování řady</w:t>
            </w:r>
          </w:p>
          <w:p w14:paraId="6B8B1F7B" w14:textId="77777777" w:rsidR="00CB72AE" w:rsidRPr="00CB72AE" w:rsidRDefault="00CB72AE" w:rsidP="00CB72AE">
            <w:pPr>
              <w:ind w:right="11"/>
              <w:rPr>
                <w:rFonts w:ascii="Times New Roman" w:eastAsia="Times New Roman" w:hAnsi="Times New Roman" w:cs="Times New Roman"/>
                <w:lang w:eastAsia="cs-CZ"/>
              </w:rPr>
            </w:pPr>
          </w:p>
          <w:p w14:paraId="53439BB5" w14:textId="77777777" w:rsidR="00CB72AE" w:rsidRPr="00CB72AE" w:rsidRDefault="00CB72AE" w:rsidP="00CB72AE">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Řešení problému krokováním</w:t>
            </w:r>
          </w:p>
          <w:p w14:paraId="63B9497D" w14:textId="77777777" w:rsidR="00CB72AE" w:rsidRPr="00CB72AE" w:rsidRDefault="00CB72AE" w:rsidP="00CB72AE">
            <w:pPr>
              <w:ind w:right="11"/>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slovní úlohy</w:t>
            </w:r>
          </w:p>
          <w:p w14:paraId="56453F56" w14:textId="77777777" w:rsidR="00CB72AE" w:rsidRPr="00CB72AE" w:rsidRDefault="00CB72AE" w:rsidP="00CB72AE">
            <w:pPr>
              <w:ind w:right="11"/>
              <w:rPr>
                <w:rFonts w:ascii="Times New Roman" w:eastAsia="Times New Roman" w:hAnsi="Times New Roman" w:cs="Times New Roman"/>
                <w:lang w:eastAsia="cs-CZ"/>
              </w:rPr>
            </w:pPr>
          </w:p>
          <w:p w14:paraId="399BBAE8" w14:textId="77777777" w:rsidR="00CB72AE" w:rsidRPr="00CB72AE" w:rsidRDefault="00CB72AE" w:rsidP="00CB72AE">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Kontrola řešení</w:t>
            </w:r>
          </w:p>
          <w:p w14:paraId="265E2901" w14:textId="77777777" w:rsidR="00CB72AE" w:rsidRPr="00CB72AE" w:rsidRDefault="00CB72AE" w:rsidP="00CB72AE">
            <w:pPr>
              <w:ind w:right="11"/>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skupinová práce</w:t>
            </w:r>
          </w:p>
          <w:p w14:paraId="0557D339" w14:textId="77777777" w:rsidR="00CB72AE" w:rsidRPr="00CB72AE" w:rsidRDefault="00CB72AE" w:rsidP="00CB72AE">
            <w:pPr>
              <w:ind w:right="11"/>
              <w:rPr>
                <w:rFonts w:ascii="Times New Roman" w:eastAsia="Times New Roman" w:hAnsi="Times New Roman" w:cs="Times New Roman"/>
                <w:lang w:eastAsia="cs-CZ"/>
              </w:rPr>
            </w:pPr>
          </w:p>
          <w:p w14:paraId="154EEC9B" w14:textId="77777777" w:rsidR="00CB72AE" w:rsidRPr="00CB72AE" w:rsidRDefault="00CB72AE" w:rsidP="00CB72AE">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Informační systémy</w:t>
            </w:r>
          </w:p>
          <w:p w14:paraId="0FD7A0F2" w14:textId="77777777" w:rsidR="00CB72AE" w:rsidRPr="00CB72AE" w:rsidRDefault="00CB72AE" w:rsidP="00CB72AE">
            <w:pPr>
              <w:ind w:right="11"/>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práce s tabulkami</w:t>
            </w:r>
          </w:p>
          <w:p w14:paraId="5E4624F3" w14:textId="77777777" w:rsidR="00CB72AE" w:rsidRPr="00CB72AE" w:rsidRDefault="00CB72AE" w:rsidP="00CB72AE">
            <w:pPr>
              <w:ind w:right="11"/>
              <w:rPr>
                <w:rFonts w:ascii="Times New Roman" w:eastAsia="Times New Roman" w:hAnsi="Times New Roman" w:cs="Times New Roman"/>
                <w:b/>
                <w:lang w:eastAsia="cs-CZ"/>
              </w:rPr>
            </w:pPr>
          </w:p>
          <w:p w14:paraId="44047198" w14:textId="77777777" w:rsidR="00CB72AE" w:rsidRPr="00CB72AE" w:rsidRDefault="00CB72AE" w:rsidP="00CB72AE">
            <w:pPr>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Práce se strukturovanými daty</w:t>
            </w:r>
          </w:p>
          <w:p w14:paraId="79869C99" w14:textId="77777777" w:rsidR="00CB72AE" w:rsidRPr="00CB72AE" w:rsidRDefault="00CB72AE" w:rsidP="00CB72AE">
            <w:pPr>
              <w:ind w:right="11"/>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číselné řady, tabulky</w:t>
            </w:r>
          </w:p>
          <w:p w14:paraId="3C328541" w14:textId="77777777" w:rsidR="00CB72AE" w:rsidRPr="00CB72AE" w:rsidRDefault="00CB72AE" w:rsidP="00CB72AE">
            <w:pPr>
              <w:spacing w:before="120" w:after="120"/>
              <w:ind w:right="11" w:firstLine="31"/>
              <w:rPr>
                <w:rFonts w:ascii="Times New Roman" w:eastAsia="Times New Roman" w:hAnsi="Times New Roman" w:cs="Times New Roman"/>
                <w:lang w:eastAsia="cs-CZ"/>
              </w:rPr>
            </w:pPr>
          </w:p>
          <w:p w14:paraId="792EE933" w14:textId="77777777" w:rsidR="00CB72AE" w:rsidRPr="00CB72AE" w:rsidRDefault="00CB72AE" w:rsidP="00CB72AE">
            <w:pPr>
              <w:spacing w:before="120" w:after="120"/>
              <w:ind w:right="11" w:firstLine="31"/>
              <w:rPr>
                <w:rFonts w:ascii="Times New Roman" w:eastAsia="Times New Roman" w:hAnsi="Times New Roman" w:cs="Times New Roman"/>
                <w:b/>
                <w:lang w:eastAsia="cs-CZ"/>
              </w:rPr>
            </w:pPr>
          </w:p>
        </w:tc>
      </w:tr>
      <w:tr w:rsidR="00CB72AE" w:rsidRPr="00CB72AE" w14:paraId="274CD83E" w14:textId="77777777" w:rsidTr="00AF5CC9">
        <w:tc>
          <w:tcPr>
            <w:tcW w:w="3364" w:type="dxa"/>
          </w:tcPr>
          <w:p w14:paraId="1E92D6DC"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M-5-1-01</w:t>
            </w:r>
            <w:r w:rsidRPr="00CB72AE">
              <w:rPr>
                <w:rFonts w:ascii="Times New Roman" w:eastAsia="Times New Roman" w:hAnsi="Times New Roman" w:cs="Times New Roman"/>
                <w:lang w:eastAsia="cs-CZ"/>
              </w:rPr>
              <w:t xml:space="preserve"> využívá při pamětném i písemném počítání komutativnost a asociativnost sčítání a násobení</w:t>
            </w:r>
          </w:p>
          <w:p w14:paraId="024987E6"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M-5-1-02</w:t>
            </w:r>
            <w:r w:rsidRPr="00CB72AE">
              <w:rPr>
                <w:rFonts w:ascii="Times New Roman" w:eastAsia="Times New Roman" w:hAnsi="Times New Roman" w:cs="Times New Roman"/>
                <w:lang w:eastAsia="cs-CZ"/>
              </w:rPr>
              <w:t xml:space="preserve"> provádí písemné početní operace v oboru přirozených čísel </w:t>
            </w:r>
          </w:p>
          <w:p w14:paraId="59EF2B17"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M-5-1-03</w:t>
            </w:r>
            <w:r w:rsidRPr="00CB72AE">
              <w:rPr>
                <w:rFonts w:ascii="Times New Roman" w:eastAsia="Times New Roman" w:hAnsi="Times New Roman" w:cs="Times New Roman"/>
                <w:lang w:eastAsia="cs-CZ"/>
              </w:rPr>
              <w:t xml:space="preserve"> zaokrouhluje přirozená čísla, provádí odhady a kontroluje výsledky početních operací v oboru přirozených čísel </w:t>
            </w:r>
          </w:p>
          <w:p w14:paraId="4754F576"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M-5-1-04</w:t>
            </w:r>
            <w:r w:rsidRPr="00CB72AE">
              <w:rPr>
                <w:rFonts w:ascii="Times New Roman" w:eastAsia="Times New Roman" w:hAnsi="Times New Roman" w:cs="Times New Roman"/>
                <w:lang w:eastAsia="cs-CZ"/>
              </w:rPr>
              <w:t xml:space="preserve"> řeší a tvoří úlohy, ve kterých aplikuje osvojené početní operace v celém oboru přirozených čísel </w:t>
            </w:r>
          </w:p>
          <w:p w14:paraId="21599420"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M-5-1-05</w:t>
            </w:r>
            <w:r w:rsidRPr="00CB72AE">
              <w:rPr>
                <w:rFonts w:ascii="Times New Roman" w:eastAsia="Times New Roman" w:hAnsi="Times New Roman" w:cs="Times New Roman"/>
                <w:lang w:eastAsia="cs-CZ"/>
              </w:rPr>
              <w:t xml:space="preserve"> modeluje a určí část celku, používá zápis ve formě zlomku </w:t>
            </w:r>
          </w:p>
          <w:p w14:paraId="04944474"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M-5-1-06</w:t>
            </w:r>
            <w:r w:rsidRPr="00CB72AE">
              <w:rPr>
                <w:rFonts w:ascii="Times New Roman" w:eastAsia="Times New Roman" w:hAnsi="Times New Roman" w:cs="Times New Roman"/>
                <w:lang w:eastAsia="cs-CZ"/>
              </w:rPr>
              <w:t xml:space="preserve"> porovná, sčítá a odčítá zlomky se stejným jmenovatelem v oboru kladných čísel </w:t>
            </w:r>
          </w:p>
          <w:p w14:paraId="4712CBCA"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M-5-1-07</w:t>
            </w:r>
            <w:r w:rsidRPr="00CB72AE">
              <w:rPr>
                <w:rFonts w:ascii="Times New Roman" w:eastAsia="Times New Roman" w:hAnsi="Times New Roman" w:cs="Times New Roman"/>
                <w:lang w:eastAsia="cs-CZ"/>
              </w:rPr>
              <w:t xml:space="preserve"> přečte zápis desetinného čísla a vyznačí na číselné ose desetinné číslo dané hodnoty </w:t>
            </w:r>
          </w:p>
          <w:p w14:paraId="3720E052"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M-5-1-08</w:t>
            </w:r>
            <w:r w:rsidRPr="00CB72AE">
              <w:rPr>
                <w:rFonts w:ascii="Times New Roman" w:eastAsia="Times New Roman" w:hAnsi="Times New Roman" w:cs="Times New Roman"/>
                <w:lang w:eastAsia="cs-CZ"/>
              </w:rPr>
              <w:t xml:space="preserve"> porozumí významu znaku „−“ pro zápis celého záporného čísla a toto číslo vyznačí na číselné ose</w:t>
            </w:r>
          </w:p>
        </w:tc>
        <w:tc>
          <w:tcPr>
            <w:tcW w:w="2575" w:type="dxa"/>
          </w:tcPr>
          <w:p w14:paraId="034A7EC3" w14:textId="77777777" w:rsidR="00CB72AE" w:rsidRPr="00CB72AE" w:rsidRDefault="00CB72AE" w:rsidP="00CB72AE">
            <w:pPr>
              <w:spacing w:before="120" w:after="120"/>
              <w:ind w:left="57"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užívá komutativnost a asociativnost sčítání a násobení</w:t>
            </w:r>
          </w:p>
          <w:p w14:paraId="5BEDB191" w14:textId="77777777" w:rsidR="00CB72AE" w:rsidRPr="00CB72AE" w:rsidRDefault="00CB72AE" w:rsidP="00CB72AE">
            <w:pPr>
              <w:spacing w:before="120" w:after="120"/>
              <w:ind w:left="59"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provádí písemné početní operace v oboru přirozených čísel </w:t>
            </w:r>
          </w:p>
          <w:p w14:paraId="48C1E065" w14:textId="77777777" w:rsidR="00CB72AE" w:rsidRPr="00CB72AE" w:rsidRDefault="00CB72AE" w:rsidP="00CB72AE">
            <w:pPr>
              <w:spacing w:before="120" w:after="120"/>
              <w:ind w:left="59"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zaokrouhluje přirozená čísla, provádí odhady a kontroluje výsledky početních operací v oboru přirozených čísel</w:t>
            </w:r>
          </w:p>
          <w:p w14:paraId="50CA4F91" w14:textId="77777777" w:rsidR="00CB72AE" w:rsidRPr="00CB72AE" w:rsidRDefault="00CB72AE" w:rsidP="00CB72AE">
            <w:pPr>
              <w:spacing w:before="120" w:after="120"/>
              <w:ind w:left="59"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řeší a tvoří úlohy, v nichž aplikuje a modeluje osvojené početní operace</w:t>
            </w:r>
          </w:p>
          <w:p w14:paraId="7C5B5573" w14:textId="77777777" w:rsidR="00CB72AE" w:rsidRPr="00CB72AE" w:rsidRDefault="00CB72AE" w:rsidP="00CB72AE">
            <w:pPr>
              <w:spacing w:before="120" w:after="120"/>
              <w:ind w:left="59"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modeluje a určí část celku, používá zápis ve formě zlomku </w:t>
            </w:r>
          </w:p>
          <w:p w14:paraId="56EA0C92" w14:textId="77777777" w:rsidR="00CB72AE" w:rsidRPr="00CB72AE" w:rsidRDefault="00CB72AE" w:rsidP="00CB72AE">
            <w:pPr>
              <w:spacing w:before="120" w:after="120"/>
              <w:ind w:left="59"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porovná, sčítá a odčítá zlomky se stejným jmenovatelem v oboru kladných čísel</w:t>
            </w:r>
          </w:p>
          <w:p w14:paraId="6BF1172D" w14:textId="77777777" w:rsidR="00CB72AE" w:rsidRPr="00CB72AE" w:rsidRDefault="00CB72AE" w:rsidP="00CB72AE">
            <w:pPr>
              <w:spacing w:before="120" w:after="120"/>
              <w:ind w:left="59"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přečte zápis desetinného čísla a vyznačí na číselné ose desetinné číslo dané hodnoty</w:t>
            </w:r>
          </w:p>
          <w:p w14:paraId="1B1306E5" w14:textId="77777777" w:rsidR="00CB72AE" w:rsidRPr="00CB72AE" w:rsidRDefault="00CB72AE" w:rsidP="00CB72AE">
            <w:pPr>
              <w:spacing w:before="120" w:after="120"/>
              <w:ind w:left="59"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porozumí významu znaku „−“ pro zápis celého záporného čísla a toto </w:t>
            </w:r>
            <w:r w:rsidRPr="00CB72AE">
              <w:rPr>
                <w:rFonts w:ascii="Times New Roman" w:eastAsia="Times New Roman" w:hAnsi="Times New Roman" w:cs="Times New Roman"/>
                <w:lang w:eastAsia="cs-CZ"/>
              </w:rPr>
              <w:lastRenderedPageBreak/>
              <w:t>číslo vyznačí na číselné ose</w:t>
            </w:r>
          </w:p>
        </w:tc>
        <w:tc>
          <w:tcPr>
            <w:tcW w:w="5113" w:type="dxa"/>
          </w:tcPr>
          <w:p w14:paraId="43FC483F"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lastRenderedPageBreak/>
              <w:t>přirozená čísla větší než milion</w:t>
            </w:r>
          </w:p>
          <w:p w14:paraId="406C768C"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zpaměti</w:t>
            </w:r>
          </w:p>
          <w:p w14:paraId="1C0CB4A6"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desetinných čísel</w:t>
            </w:r>
          </w:p>
          <w:p w14:paraId="2E7B0B57"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násobení a dělení desetinných čísel 10,100 a přirozenými čísly menšími než 10</w:t>
            </w:r>
          </w:p>
          <w:p w14:paraId="416EC393"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porovnávání</w:t>
            </w:r>
          </w:p>
          <w:p w14:paraId="5151B65E"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zaokrouhlování</w:t>
            </w:r>
          </w:p>
          <w:p w14:paraId="46CE176E"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přirozená čísla, celá čísla, desetinná čísla, zlomky</w:t>
            </w:r>
          </w:p>
          <w:p w14:paraId="6B65A449"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rovnost desetinných čísel, porovnávání</w:t>
            </w:r>
          </w:p>
          <w:p w14:paraId="355C6FBE"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zaokrouhlování desetinných čísel</w:t>
            </w:r>
          </w:p>
          <w:p w14:paraId="3637A32A"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zápis čísla v desítkové soustavě a jeho znázornění (číselná osa, teploměr, model)</w:t>
            </w:r>
          </w:p>
          <w:p w14:paraId="0F7B659E"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násobilka</w:t>
            </w:r>
          </w:p>
          <w:p w14:paraId="0BF60C55"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vlastnosti početních operací s čísly</w:t>
            </w:r>
          </w:p>
          <w:p w14:paraId="7943D99D"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slovní úlohy</w:t>
            </w:r>
          </w:p>
          <w:p w14:paraId="3B0059D7"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jednotky objemu a jejich převádění</w:t>
            </w:r>
          </w:p>
          <w:p w14:paraId="1783660C"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jednotky času a jejich převádění</w:t>
            </w:r>
          </w:p>
          <w:p w14:paraId="26EEA524"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jednotky délky a jejich převádění jednotky hmotnosti a jejich převádění</w:t>
            </w:r>
          </w:p>
          <w:p w14:paraId="2C421432"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písemné algoritmy početních operací</w:t>
            </w:r>
          </w:p>
        </w:tc>
        <w:tc>
          <w:tcPr>
            <w:tcW w:w="2126" w:type="dxa"/>
            <w:vMerge/>
          </w:tcPr>
          <w:p w14:paraId="7E0D8BE4"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c>
          <w:tcPr>
            <w:tcW w:w="2258" w:type="dxa"/>
            <w:vMerge/>
          </w:tcPr>
          <w:p w14:paraId="68BC9FD7"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r>
      <w:tr w:rsidR="00CB72AE" w:rsidRPr="00CB72AE" w14:paraId="0AA08A82" w14:textId="77777777" w:rsidTr="00AF5CC9">
        <w:tc>
          <w:tcPr>
            <w:tcW w:w="11052" w:type="dxa"/>
            <w:gridSpan w:val="3"/>
          </w:tcPr>
          <w:p w14:paraId="4A1093E5" w14:textId="77777777" w:rsidR="00CB72AE" w:rsidRPr="00CB72AE" w:rsidRDefault="00CB72AE" w:rsidP="00CB72AE">
            <w:pPr>
              <w:spacing w:before="120" w:after="120"/>
              <w:ind w:left="59"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ZÁVISLOSTI, VZTAHY A PRÁCE S DATY</w:t>
            </w:r>
          </w:p>
        </w:tc>
        <w:tc>
          <w:tcPr>
            <w:tcW w:w="2126" w:type="dxa"/>
            <w:vMerge/>
          </w:tcPr>
          <w:p w14:paraId="79069C11"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c>
          <w:tcPr>
            <w:tcW w:w="2258" w:type="dxa"/>
            <w:vMerge/>
          </w:tcPr>
          <w:p w14:paraId="0D9E3D40"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r>
      <w:tr w:rsidR="00CB72AE" w:rsidRPr="00CB72AE" w14:paraId="4CF7B0BB" w14:textId="77777777" w:rsidTr="00AF5CC9">
        <w:tc>
          <w:tcPr>
            <w:tcW w:w="3364" w:type="dxa"/>
          </w:tcPr>
          <w:p w14:paraId="4BEE50ED"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M-5-2-01</w:t>
            </w:r>
            <w:r w:rsidRPr="00CB72AE">
              <w:rPr>
                <w:rFonts w:ascii="Times New Roman" w:eastAsia="Times New Roman" w:hAnsi="Times New Roman" w:cs="Times New Roman"/>
                <w:lang w:eastAsia="cs-CZ"/>
              </w:rPr>
              <w:t xml:space="preserve"> vyhledává, sbírá a třídí data </w:t>
            </w:r>
          </w:p>
          <w:p w14:paraId="10A37AAD"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M-5-2-02</w:t>
            </w:r>
            <w:r w:rsidRPr="00CB72AE">
              <w:rPr>
                <w:rFonts w:ascii="Times New Roman" w:eastAsia="Times New Roman" w:hAnsi="Times New Roman" w:cs="Times New Roman"/>
                <w:lang w:eastAsia="cs-CZ"/>
              </w:rPr>
              <w:t xml:space="preserve"> čte a sestavuje jednoduché tabulky a diagramy</w:t>
            </w:r>
          </w:p>
        </w:tc>
        <w:tc>
          <w:tcPr>
            <w:tcW w:w="2575" w:type="dxa"/>
          </w:tcPr>
          <w:p w14:paraId="6AA60BDF" w14:textId="77777777" w:rsidR="00CB72AE" w:rsidRPr="00CB72AE" w:rsidRDefault="00CB72AE" w:rsidP="00CB72AE">
            <w:pPr>
              <w:spacing w:before="120" w:after="120"/>
              <w:ind w:left="57"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vyhledá, sbírá a třídí data </w:t>
            </w:r>
          </w:p>
          <w:p w14:paraId="7F225FB8" w14:textId="77777777" w:rsidR="00CB72AE" w:rsidRPr="00CB72AE" w:rsidRDefault="00CB72AE" w:rsidP="00CB72AE">
            <w:pPr>
              <w:spacing w:before="120" w:after="120"/>
              <w:ind w:left="57"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čte a sestavuje jednoduché tabulky a diagramy </w:t>
            </w:r>
          </w:p>
          <w:p w14:paraId="64BF23C2" w14:textId="77777777" w:rsidR="00CB72AE" w:rsidRPr="00CB72AE" w:rsidRDefault="00CB72AE" w:rsidP="00CB72AE">
            <w:pPr>
              <w:spacing w:before="120" w:after="120"/>
              <w:ind w:left="57" w:right="11"/>
              <w:rPr>
                <w:rFonts w:ascii="Times New Roman" w:eastAsia="Times New Roman" w:hAnsi="Times New Roman" w:cs="Times New Roman"/>
                <w:b/>
                <w:lang w:eastAsia="cs-CZ"/>
              </w:rPr>
            </w:pPr>
          </w:p>
        </w:tc>
        <w:tc>
          <w:tcPr>
            <w:tcW w:w="5113" w:type="dxa"/>
          </w:tcPr>
          <w:p w14:paraId="13CBA484"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závislosti a jejich vlastnosti</w:t>
            </w:r>
          </w:p>
          <w:p w14:paraId="06732A08"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diagramy, grafy, tabulky, jízdní řád</w:t>
            </w:r>
          </w:p>
        </w:tc>
        <w:tc>
          <w:tcPr>
            <w:tcW w:w="2126" w:type="dxa"/>
            <w:vMerge/>
          </w:tcPr>
          <w:p w14:paraId="0B2032BA"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c>
          <w:tcPr>
            <w:tcW w:w="2258" w:type="dxa"/>
            <w:vMerge/>
          </w:tcPr>
          <w:p w14:paraId="6D46B76D"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r>
      <w:tr w:rsidR="00CB72AE" w:rsidRPr="00CB72AE" w14:paraId="522C7F55" w14:textId="77777777" w:rsidTr="00AF5CC9">
        <w:tc>
          <w:tcPr>
            <w:tcW w:w="11052" w:type="dxa"/>
            <w:gridSpan w:val="3"/>
          </w:tcPr>
          <w:p w14:paraId="5543D192" w14:textId="77777777" w:rsidR="00CB72AE" w:rsidRPr="00CB72AE" w:rsidRDefault="00CB72AE" w:rsidP="00CB72AE">
            <w:pPr>
              <w:spacing w:before="120" w:after="120"/>
              <w:ind w:left="59"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GEOMETRIE V ROVINĚ A PROSTORU</w:t>
            </w:r>
          </w:p>
        </w:tc>
        <w:tc>
          <w:tcPr>
            <w:tcW w:w="2126" w:type="dxa"/>
            <w:vMerge/>
          </w:tcPr>
          <w:p w14:paraId="25CBAD80"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c>
          <w:tcPr>
            <w:tcW w:w="2258" w:type="dxa"/>
            <w:vMerge/>
          </w:tcPr>
          <w:p w14:paraId="11CBCAB7"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r>
      <w:tr w:rsidR="00CB72AE" w:rsidRPr="00CB72AE" w14:paraId="3395FD81" w14:textId="77777777" w:rsidTr="00AF5CC9">
        <w:tc>
          <w:tcPr>
            <w:tcW w:w="3364" w:type="dxa"/>
          </w:tcPr>
          <w:p w14:paraId="101DCA35" w14:textId="77777777" w:rsidR="00CB72AE" w:rsidRPr="00CB72AE" w:rsidRDefault="00CB72AE" w:rsidP="00CB72AE">
            <w:pPr>
              <w:spacing w:before="120" w:after="120"/>
              <w:ind w:right="11"/>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M-5-3-01</w:t>
            </w:r>
            <w:r w:rsidRPr="00CB72AE">
              <w:rPr>
                <w:rFonts w:ascii="Times New Roman" w:eastAsia="Times New Roman" w:hAnsi="Times New Roman" w:cs="Times New Roman"/>
                <w:lang w:eastAsia="cs-CZ"/>
              </w:rPr>
              <w:t xml:space="preserve"> narýsuje a znázorní základní rovinné útvary (čtverec, obdélník, trojúhelník a kružnici); užívá jednoduché konstrukce </w:t>
            </w:r>
          </w:p>
          <w:p w14:paraId="61E2FD10"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M-5-3-02</w:t>
            </w:r>
            <w:r w:rsidRPr="00CB72AE">
              <w:rPr>
                <w:rFonts w:ascii="Times New Roman" w:eastAsia="Times New Roman" w:hAnsi="Times New Roman" w:cs="Times New Roman"/>
                <w:lang w:eastAsia="cs-CZ"/>
              </w:rPr>
              <w:t xml:space="preserve"> sčítá a odčítá graficky úsečky; určí délku lomené čáry, obvod mnohoúhelníku sečtením délek jeho stran </w:t>
            </w:r>
          </w:p>
          <w:p w14:paraId="5C133649"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M-5-3-03</w:t>
            </w:r>
            <w:r w:rsidRPr="00CB72AE">
              <w:rPr>
                <w:rFonts w:ascii="Times New Roman" w:eastAsia="Times New Roman" w:hAnsi="Times New Roman" w:cs="Times New Roman"/>
                <w:lang w:eastAsia="cs-CZ"/>
              </w:rPr>
              <w:t xml:space="preserve"> sestrojí rovnoběžky a kolmice </w:t>
            </w:r>
          </w:p>
          <w:p w14:paraId="681688CD"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M-5-3-04</w:t>
            </w:r>
            <w:r w:rsidRPr="00CB72AE">
              <w:rPr>
                <w:rFonts w:ascii="Times New Roman" w:eastAsia="Times New Roman" w:hAnsi="Times New Roman" w:cs="Times New Roman"/>
                <w:lang w:eastAsia="cs-CZ"/>
              </w:rPr>
              <w:t xml:space="preserve"> určí obsah obrazce pomocí čtvercové sítě a užívá základní jednotky obsahu </w:t>
            </w:r>
          </w:p>
          <w:p w14:paraId="438B0B19"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M-5-3-05</w:t>
            </w:r>
            <w:r w:rsidRPr="00CB72AE">
              <w:rPr>
                <w:rFonts w:ascii="Times New Roman" w:eastAsia="Times New Roman" w:hAnsi="Times New Roman" w:cs="Times New Roman"/>
                <w:lang w:eastAsia="cs-CZ"/>
              </w:rPr>
              <w:t xml:space="preserve"> rozpozná a znázorní ve čtvercové síti jednoduché osově souměrné útvary a určí osu souměrnosti útvaru překládáním papíru </w:t>
            </w:r>
          </w:p>
        </w:tc>
        <w:tc>
          <w:tcPr>
            <w:tcW w:w="2575" w:type="dxa"/>
          </w:tcPr>
          <w:p w14:paraId="483583C4" w14:textId="77777777" w:rsidR="00CB72AE" w:rsidRPr="00CB72AE" w:rsidRDefault="00CB72AE" w:rsidP="00CB72AE">
            <w:pPr>
              <w:spacing w:before="120" w:after="120"/>
              <w:ind w:left="57"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narýsuje a znázorní jednoduché rovinné útvary </w:t>
            </w:r>
          </w:p>
          <w:p w14:paraId="480CCD32" w14:textId="77777777" w:rsidR="00CB72AE" w:rsidRPr="00CB72AE" w:rsidRDefault="00CB72AE" w:rsidP="00CB72AE">
            <w:pPr>
              <w:spacing w:before="120" w:after="120"/>
              <w:ind w:left="57"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užije jednoduché konstrukce </w:t>
            </w:r>
          </w:p>
          <w:p w14:paraId="2E28CC95" w14:textId="77777777" w:rsidR="00CB72AE" w:rsidRPr="00CB72AE" w:rsidRDefault="00CB72AE" w:rsidP="00CB72AE">
            <w:pPr>
              <w:spacing w:before="120" w:after="120"/>
              <w:ind w:left="57"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graficky sčítá a odečítá úsečky, určí délku lomené čáry, obvod mnohoúhelníku </w:t>
            </w:r>
          </w:p>
          <w:p w14:paraId="6E3D4CAA" w14:textId="77777777" w:rsidR="00CB72AE" w:rsidRPr="00CB72AE" w:rsidRDefault="00CB72AE" w:rsidP="00CB72AE">
            <w:pPr>
              <w:spacing w:before="120" w:after="120"/>
              <w:ind w:left="57"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sestrojí rovnoběžky a kolmice </w:t>
            </w:r>
          </w:p>
          <w:p w14:paraId="40B2FC1C" w14:textId="77777777" w:rsidR="00CB72AE" w:rsidRPr="00CB72AE" w:rsidRDefault="00CB72AE" w:rsidP="00CB72AE">
            <w:pPr>
              <w:spacing w:before="120" w:after="120"/>
              <w:ind w:left="57"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určí obsah obrazce pomocí čtvercové sítě, užije základních jednotek obsahu ve čtvercové síti </w:t>
            </w:r>
          </w:p>
          <w:p w14:paraId="2D7E9CCF" w14:textId="77777777" w:rsidR="00CB72AE" w:rsidRDefault="00CB72AE" w:rsidP="00CB72AE">
            <w:pPr>
              <w:spacing w:before="120" w:after="120"/>
              <w:ind w:left="57"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rozezná osově souměrné útvary, určí osu souměrnosti </w:t>
            </w:r>
          </w:p>
          <w:p w14:paraId="05C67C68" w14:textId="77777777" w:rsidR="0082002C" w:rsidRDefault="0082002C" w:rsidP="00CB72AE">
            <w:pPr>
              <w:spacing w:before="120" w:after="120"/>
              <w:ind w:left="57" w:right="11"/>
              <w:rPr>
                <w:rFonts w:ascii="Times New Roman" w:eastAsia="Times New Roman" w:hAnsi="Times New Roman" w:cs="Times New Roman"/>
                <w:lang w:eastAsia="cs-CZ"/>
              </w:rPr>
            </w:pPr>
          </w:p>
          <w:p w14:paraId="3C82A310" w14:textId="77777777" w:rsidR="0082002C" w:rsidRPr="00CB72AE" w:rsidRDefault="0082002C" w:rsidP="00CB72AE">
            <w:pPr>
              <w:spacing w:before="120" w:after="120"/>
              <w:ind w:left="57" w:right="11"/>
              <w:rPr>
                <w:rFonts w:ascii="Times New Roman" w:eastAsia="Times New Roman" w:hAnsi="Times New Roman" w:cs="Times New Roman"/>
                <w:lang w:eastAsia="cs-CZ"/>
              </w:rPr>
            </w:pPr>
          </w:p>
          <w:p w14:paraId="6D52747B" w14:textId="77777777" w:rsidR="00CB72AE" w:rsidRPr="00CB72AE" w:rsidRDefault="00CB72AE" w:rsidP="00CB72AE">
            <w:pPr>
              <w:spacing w:before="120" w:after="120"/>
              <w:ind w:left="59" w:right="11"/>
              <w:rPr>
                <w:rFonts w:ascii="Times New Roman" w:eastAsia="Times New Roman" w:hAnsi="Times New Roman" w:cs="Times New Roman"/>
                <w:b/>
                <w:color w:val="000000"/>
                <w:lang w:eastAsia="cs-CZ"/>
              </w:rPr>
            </w:pPr>
          </w:p>
        </w:tc>
        <w:tc>
          <w:tcPr>
            <w:tcW w:w="5113" w:type="dxa"/>
          </w:tcPr>
          <w:p w14:paraId="0F4B973C"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základní útvary v rovině – lomená čára, přímka, polopřímka, úsečka, čtverec, kružnice, obdélník, trojúhelník, kruh, čtyřúhelník, mnohoúhelník</w:t>
            </w:r>
          </w:p>
          <w:p w14:paraId="61F598B5"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rovnoramenný trojúhelník</w:t>
            </w:r>
          </w:p>
          <w:p w14:paraId="25F055A3" w14:textId="77777777" w:rsidR="00CB72AE" w:rsidRPr="00CB72AE" w:rsidRDefault="00CB72AE" w:rsidP="00CB72AE">
            <w:pPr>
              <w:spacing w:before="120" w:after="120"/>
              <w:ind w:left="19" w:right="11"/>
              <w:rPr>
                <w:rFonts w:ascii="Times New Roman" w:eastAsia="Times New Roman" w:hAnsi="Times New Roman" w:cs="Times New Roman"/>
                <w:b/>
                <w:szCs w:val="24"/>
                <w:lang w:eastAsia="cs-CZ"/>
              </w:rPr>
            </w:pPr>
            <w:r w:rsidRPr="00CB72AE">
              <w:rPr>
                <w:rFonts w:ascii="Times New Roman" w:eastAsia="Times New Roman" w:hAnsi="Times New Roman" w:cs="Times New Roman"/>
                <w:szCs w:val="24"/>
                <w:lang w:eastAsia="cs-CZ"/>
              </w:rPr>
              <w:t>základní útvary v prostoru – kvádr, krychle, jehlan, koule, kužel, válec</w:t>
            </w:r>
          </w:p>
          <w:p w14:paraId="101207B0" w14:textId="77777777" w:rsidR="00CB72AE" w:rsidRPr="00CB72AE" w:rsidRDefault="00CB72AE" w:rsidP="00CB72AE">
            <w:pPr>
              <w:spacing w:before="120" w:after="120"/>
              <w:ind w:left="19" w:right="11"/>
              <w:rPr>
                <w:rFonts w:ascii="Times New Roman" w:eastAsia="Times New Roman" w:hAnsi="Times New Roman" w:cs="Times New Roman"/>
                <w:szCs w:val="24"/>
                <w:lang w:eastAsia="cs-CZ"/>
              </w:rPr>
            </w:pPr>
            <w:r w:rsidRPr="00CB72AE">
              <w:rPr>
                <w:rFonts w:ascii="Times New Roman" w:eastAsia="Times New Roman" w:hAnsi="Times New Roman" w:cs="Times New Roman"/>
                <w:szCs w:val="24"/>
                <w:lang w:eastAsia="cs-CZ"/>
              </w:rPr>
              <w:t>povrch krychle a kvádru</w:t>
            </w:r>
          </w:p>
          <w:p w14:paraId="1EBDAAA1" w14:textId="77777777" w:rsidR="00CB72AE" w:rsidRPr="00CB72AE" w:rsidRDefault="00CB72AE" w:rsidP="00CB72AE">
            <w:pPr>
              <w:spacing w:before="120" w:after="120"/>
              <w:ind w:left="19" w:right="11"/>
              <w:rPr>
                <w:rFonts w:ascii="Times New Roman" w:eastAsia="Times New Roman" w:hAnsi="Times New Roman" w:cs="Times New Roman"/>
                <w:szCs w:val="24"/>
                <w:lang w:eastAsia="cs-CZ"/>
              </w:rPr>
            </w:pPr>
            <w:r w:rsidRPr="00CB72AE">
              <w:rPr>
                <w:rFonts w:ascii="Times New Roman" w:eastAsia="Times New Roman" w:hAnsi="Times New Roman" w:cs="Times New Roman"/>
                <w:szCs w:val="24"/>
                <w:lang w:eastAsia="cs-CZ"/>
              </w:rPr>
              <w:t>sítě těles</w:t>
            </w:r>
          </w:p>
          <w:p w14:paraId="6D47A519" w14:textId="77777777" w:rsidR="00CB72AE" w:rsidRPr="00CB72AE" w:rsidRDefault="00CB72AE" w:rsidP="00CB72AE">
            <w:pPr>
              <w:spacing w:before="120" w:after="120"/>
              <w:ind w:left="19" w:right="11"/>
              <w:rPr>
                <w:rFonts w:ascii="Times New Roman" w:eastAsia="Times New Roman" w:hAnsi="Times New Roman" w:cs="Times New Roman"/>
                <w:szCs w:val="24"/>
                <w:lang w:eastAsia="cs-CZ"/>
              </w:rPr>
            </w:pPr>
            <w:r w:rsidRPr="00CB72AE">
              <w:rPr>
                <w:rFonts w:ascii="Times New Roman" w:eastAsia="Times New Roman" w:hAnsi="Times New Roman" w:cs="Times New Roman"/>
                <w:szCs w:val="24"/>
                <w:lang w:eastAsia="cs-CZ"/>
              </w:rPr>
              <w:t xml:space="preserve">délka úsečky; </w:t>
            </w:r>
          </w:p>
          <w:p w14:paraId="70959C47" w14:textId="77777777" w:rsidR="00CB72AE" w:rsidRPr="00CB72AE" w:rsidRDefault="00CB72AE" w:rsidP="00CB72AE">
            <w:pPr>
              <w:spacing w:before="120" w:after="120"/>
              <w:ind w:left="19" w:right="11"/>
              <w:rPr>
                <w:rFonts w:ascii="Times New Roman" w:eastAsia="Times New Roman" w:hAnsi="Times New Roman" w:cs="Times New Roman"/>
                <w:b/>
                <w:szCs w:val="24"/>
                <w:lang w:eastAsia="cs-CZ"/>
              </w:rPr>
            </w:pPr>
            <w:r w:rsidRPr="00CB72AE">
              <w:rPr>
                <w:rFonts w:ascii="Times New Roman" w:eastAsia="Times New Roman" w:hAnsi="Times New Roman" w:cs="Times New Roman"/>
                <w:szCs w:val="24"/>
                <w:lang w:eastAsia="cs-CZ"/>
              </w:rPr>
              <w:t xml:space="preserve">jednotky délky </w:t>
            </w:r>
            <w:r w:rsidRPr="00CB72AE">
              <w:rPr>
                <w:rFonts w:ascii="Times New Roman" w:eastAsia="Times New Roman" w:hAnsi="Times New Roman" w:cs="Times New Roman"/>
                <w:szCs w:val="24"/>
                <w:lang w:eastAsia="cs-CZ"/>
              </w:rPr>
              <w:br/>
              <w:t>a jejich převody</w:t>
            </w:r>
          </w:p>
          <w:p w14:paraId="369934B9" w14:textId="77777777" w:rsidR="00CB72AE" w:rsidRPr="00CB72AE" w:rsidRDefault="00CB72AE" w:rsidP="00CB72AE">
            <w:pPr>
              <w:spacing w:before="120" w:after="120"/>
              <w:ind w:right="11"/>
              <w:rPr>
                <w:rFonts w:ascii="Times New Roman" w:eastAsia="Times New Roman" w:hAnsi="Times New Roman" w:cs="Times New Roman"/>
                <w:b/>
                <w:color w:val="000000"/>
                <w:lang w:eastAsia="cs-CZ"/>
              </w:rPr>
            </w:pPr>
            <w:r w:rsidRPr="00CB72AE">
              <w:rPr>
                <w:rFonts w:ascii="Times New Roman" w:eastAsia="Times New Roman" w:hAnsi="Times New Roman" w:cs="Times New Roman"/>
                <w:color w:val="000000"/>
                <w:lang w:eastAsia="cs-CZ"/>
              </w:rPr>
              <w:t>obvod mnohoúhelníku</w:t>
            </w:r>
          </w:p>
          <w:p w14:paraId="2E886A76" w14:textId="77777777" w:rsidR="00CB72AE" w:rsidRPr="00CB72AE" w:rsidRDefault="00CB72AE" w:rsidP="00CB72AE">
            <w:pPr>
              <w:spacing w:before="120" w:after="120"/>
              <w:ind w:right="11"/>
              <w:rPr>
                <w:rFonts w:ascii="Times New Roman" w:eastAsia="Times New Roman" w:hAnsi="Times New Roman" w:cs="Times New Roman"/>
                <w:b/>
                <w:color w:val="000000"/>
                <w:lang w:eastAsia="cs-CZ"/>
              </w:rPr>
            </w:pPr>
            <w:r w:rsidRPr="00CB72AE">
              <w:rPr>
                <w:rFonts w:ascii="Times New Roman" w:eastAsia="Times New Roman" w:hAnsi="Times New Roman" w:cs="Times New Roman"/>
                <w:color w:val="000000"/>
                <w:lang w:eastAsia="cs-CZ"/>
              </w:rPr>
              <w:t>vzájemná poloha dvou přímek v rovině</w:t>
            </w:r>
          </w:p>
          <w:p w14:paraId="4268EEC2" w14:textId="77777777" w:rsidR="00CB72AE" w:rsidRPr="00CB72AE" w:rsidRDefault="00CB72AE" w:rsidP="00CB72AE">
            <w:pPr>
              <w:spacing w:before="120" w:after="120"/>
              <w:ind w:right="11"/>
              <w:rPr>
                <w:rFonts w:ascii="Times New Roman" w:eastAsia="Times New Roman" w:hAnsi="Times New Roman" w:cs="Times New Roman"/>
                <w:b/>
                <w:color w:val="000000"/>
                <w:lang w:eastAsia="cs-CZ"/>
              </w:rPr>
            </w:pPr>
            <w:r w:rsidRPr="00CB72AE">
              <w:rPr>
                <w:rFonts w:ascii="Times New Roman" w:eastAsia="Times New Roman" w:hAnsi="Times New Roman" w:cs="Times New Roman"/>
                <w:color w:val="000000"/>
                <w:lang w:eastAsia="cs-CZ"/>
              </w:rPr>
              <w:t>osově souměrné útvary</w:t>
            </w:r>
          </w:p>
        </w:tc>
        <w:tc>
          <w:tcPr>
            <w:tcW w:w="2126" w:type="dxa"/>
            <w:vMerge/>
          </w:tcPr>
          <w:p w14:paraId="4E9C63AA"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c>
          <w:tcPr>
            <w:tcW w:w="2258" w:type="dxa"/>
            <w:vMerge/>
          </w:tcPr>
          <w:p w14:paraId="60A84CC5"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r>
      <w:tr w:rsidR="00CB72AE" w:rsidRPr="00CB72AE" w14:paraId="3084F4F0" w14:textId="77777777" w:rsidTr="00AF5CC9">
        <w:tc>
          <w:tcPr>
            <w:tcW w:w="11052" w:type="dxa"/>
            <w:gridSpan w:val="3"/>
          </w:tcPr>
          <w:p w14:paraId="1C2B12D6" w14:textId="77777777" w:rsidR="00CB72AE" w:rsidRPr="00CB72AE" w:rsidRDefault="00CB72AE" w:rsidP="00CB72AE">
            <w:pPr>
              <w:spacing w:before="120" w:after="120"/>
              <w:ind w:left="59"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NESTANDARDNÍ APLIKAČNÍ ÚLOHY A PROBLÉMY</w:t>
            </w:r>
            <w:r w:rsidRPr="00CB72AE">
              <w:rPr>
                <w:rFonts w:ascii="Times New Roman" w:eastAsia="Times New Roman" w:hAnsi="Times New Roman" w:cs="Times New Roman"/>
                <w:lang w:eastAsia="cs-CZ"/>
              </w:rPr>
              <w:t xml:space="preserve"> </w:t>
            </w:r>
          </w:p>
        </w:tc>
        <w:tc>
          <w:tcPr>
            <w:tcW w:w="2126" w:type="dxa"/>
            <w:vMerge/>
          </w:tcPr>
          <w:p w14:paraId="3B7E4E78"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c>
          <w:tcPr>
            <w:tcW w:w="2258" w:type="dxa"/>
            <w:vMerge/>
          </w:tcPr>
          <w:p w14:paraId="77952A4E"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r>
      <w:tr w:rsidR="00CB72AE" w:rsidRPr="00CB72AE" w14:paraId="3DBA09F5" w14:textId="77777777" w:rsidTr="00AF5CC9">
        <w:tc>
          <w:tcPr>
            <w:tcW w:w="3364" w:type="dxa"/>
          </w:tcPr>
          <w:p w14:paraId="77B565BD" w14:textId="77777777" w:rsidR="00CB72AE" w:rsidRPr="00CB72AE" w:rsidRDefault="00CB72AE" w:rsidP="00CB72AE">
            <w:pPr>
              <w:spacing w:before="120" w:after="120"/>
              <w:ind w:right="11"/>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M-5-4-01</w:t>
            </w:r>
            <w:r w:rsidRPr="00CB72AE">
              <w:rPr>
                <w:rFonts w:ascii="Times New Roman" w:eastAsia="Times New Roman" w:hAnsi="Times New Roman" w:cs="Times New Roman"/>
                <w:lang w:eastAsia="cs-CZ"/>
              </w:rPr>
              <w:t xml:space="preserve"> řeší jednoduché praktické slovní úlohy a problémy, jejichž řešení je do značné míry nezávislé na obvyklých postupech a algoritmech školské matematiky</w:t>
            </w:r>
          </w:p>
        </w:tc>
        <w:tc>
          <w:tcPr>
            <w:tcW w:w="2575" w:type="dxa"/>
          </w:tcPr>
          <w:p w14:paraId="050CF99A" w14:textId="77777777" w:rsidR="00CB72AE" w:rsidRPr="00CB72AE" w:rsidRDefault="00CB72AE" w:rsidP="00CB72AE">
            <w:pPr>
              <w:spacing w:before="120" w:after="120"/>
              <w:ind w:left="57" w:right="11"/>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řeší praktické slovní úlohy a problémy, nezávislé na obvyklých postupech a algoritmech školské matematiky</w:t>
            </w:r>
          </w:p>
          <w:p w14:paraId="5DD038D3" w14:textId="77777777" w:rsidR="00CB72AE" w:rsidRPr="00CB72AE" w:rsidRDefault="00CB72AE" w:rsidP="00CB72AE">
            <w:pPr>
              <w:spacing w:before="120" w:after="120"/>
              <w:ind w:left="59" w:right="11"/>
              <w:rPr>
                <w:rFonts w:ascii="Times New Roman" w:eastAsia="Times New Roman" w:hAnsi="Times New Roman" w:cs="Times New Roman"/>
                <w:b/>
                <w:lang w:eastAsia="cs-CZ"/>
              </w:rPr>
            </w:pPr>
          </w:p>
        </w:tc>
        <w:tc>
          <w:tcPr>
            <w:tcW w:w="5113" w:type="dxa"/>
          </w:tcPr>
          <w:p w14:paraId="1820D31E" w14:textId="77777777" w:rsidR="00CB72AE" w:rsidRPr="00CB72AE" w:rsidRDefault="00CB72AE" w:rsidP="00CB72AE">
            <w:pPr>
              <w:spacing w:before="120" w:after="120"/>
              <w:ind w:right="1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slovní úlohy</w:t>
            </w:r>
          </w:p>
          <w:p w14:paraId="3E4FDEEB" w14:textId="77777777" w:rsidR="00CB72AE" w:rsidRPr="00CB72AE" w:rsidRDefault="00CB72AE" w:rsidP="00CB72AE">
            <w:pPr>
              <w:spacing w:before="120" w:after="120"/>
              <w:ind w:right="1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číselné a obrázkové řady</w:t>
            </w:r>
          </w:p>
          <w:p w14:paraId="1927BFFB" w14:textId="77777777" w:rsidR="00CB72AE" w:rsidRPr="00CB72AE" w:rsidRDefault="00CB72AE" w:rsidP="00CB72AE">
            <w:pPr>
              <w:spacing w:before="120" w:after="120"/>
              <w:ind w:right="1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magické čtverce</w:t>
            </w:r>
          </w:p>
          <w:p w14:paraId="24FCB529" w14:textId="77777777" w:rsidR="00CB72AE" w:rsidRPr="00CB72AE" w:rsidRDefault="00CB72AE" w:rsidP="00CB72AE">
            <w:pPr>
              <w:spacing w:before="120" w:after="120"/>
              <w:ind w:right="11"/>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prostorová představivost</w:t>
            </w:r>
          </w:p>
        </w:tc>
        <w:tc>
          <w:tcPr>
            <w:tcW w:w="2126" w:type="dxa"/>
            <w:vMerge/>
          </w:tcPr>
          <w:p w14:paraId="0DBEA97C"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c>
          <w:tcPr>
            <w:tcW w:w="2258" w:type="dxa"/>
            <w:vMerge/>
          </w:tcPr>
          <w:p w14:paraId="6678A760" w14:textId="77777777" w:rsidR="00CB72AE" w:rsidRPr="00CB72AE" w:rsidRDefault="00CB72AE" w:rsidP="00CB72AE">
            <w:pPr>
              <w:spacing w:before="120" w:after="120"/>
              <w:ind w:right="11"/>
              <w:rPr>
                <w:rFonts w:ascii="Times New Roman" w:eastAsia="Times New Roman" w:hAnsi="Times New Roman" w:cs="Times New Roman"/>
                <w:b/>
                <w:lang w:eastAsia="cs-CZ"/>
              </w:rPr>
            </w:pPr>
          </w:p>
        </w:tc>
      </w:tr>
    </w:tbl>
    <w:p w14:paraId="14B6CE28"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15436" w:type="dxa"/>
        <w:tblLook w:val="04A0" w:firstRow="1" w:lastRow="0" w:firstColumn="1" w:lastColumn="0" w:noHBand="0" w:noVBand="1"/>
      </w:tblPr>
      <w:tblGrid>
        <w:gridCol w:w="3294"/>
        <w:gridCol w:w="2054"/>
        <w:gridCol w:w="5704"/>
        <w:gridCol w:w="2126"/>
        <w:gridCol w:w="2258"/>
      </w:tblGrid>
      <w:tr w:rsidR="00CB72AE" w:rsidRPr="00CB72AE" w14:paraId="3AE5E6D7" w14:textId="77777777" w:rsidTr="00AF5CC9">
        <w:tc>
          <w:tcPr>
            <w:tcW w:w="15436"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D199E97" w14:textId="77777777" w:rsidR="00CB72AE" w:rsidRPr="00CB72AE" w:rsidRDefault="00CB72AE" w:rsidP="00CB72AE">
            <w:pPr>
              <w:spacing w:before="120" w:after="120"/>
              <w:ind w:firstLine="17"/>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 xml:space="preserve">Matematika a její aplikace 5. </w:t>
            </w:r>
            <w:proofErr w:type="gramStart"/>
            <w:r w:rsidRPr="00CB72AE">
              <w:rPr>
                <w:rFonts w:ascii="Times New Roman" w:eastAsia="Times New Roman" w:hAnsi="Times New Roman" w:cs="Times New Roman"/>
                <w:b/>
                <w:sz w:val="24"/>
                <w:szCs w:val="24"/>
                <w:lang w:eastAsia="cs-CZ"/>
              </w:rPr>
              <w:t>ročník - Minimální</w:t>
            </w:r>
            <w:proofErr w:type="gramEnd"/>
            <w:r w:rsidRPr="00CB72AE">
              <w:rPr>
                <w:rFonts w:ascii="Times New Roman" w:eastAsia="Times New Roman" w:hAnsi="Times New Roman" w:cs="Times New Roman"/>
                <w:b/>
                <w:sz w:val="24"/>
                <w:szCs w:val="24"/>
                <w:lang w:eastAsia="cs-CZ"/>
              </w:rPr>
              <w:t xml:space="preserve"> doporučená úroveň</w:t>
            </w:r>
          </w:p>
        </w:tc>
      </w:tr>
      <w:tr w:rsidR="00CB72AE" w:rsidRPr="00CB72AE" w14:paraId="33F6264B" w14:textId="77777777" w:rsidTr="00AF5CC9">
        <w:tc>
          <w:tcPr>
            <w:tcW w:w="3294" w:type="dxa"/>
            <w:tcBorders>
              <w:top w:val="single" w:sz="4" w:space="0" w:color="auto"/>
              <w:left w:val="single" w:sz="4" w:space="0" w:color="auto"/>
              <w:bottom w:val="single" w:sz="4" w:space="0" w:color="auto"/>
              <w:right w:val="single" w:sz="4" w:space="0" w:color="auto"/>
            </w:tcBorders>
            <w:shd w:val="clear" w:color="auto" w:fill="00B0F0"/>
            <w:vAlign w:val="center"/>
          </w:tcPr>
          <w:p w14:paraId="20D593BC" w14:textId="77777777" w:rsidR="00CB72AE" w:rsidRPr="00CB72AE" w:rsidRDefault="00CB72AE" w:rsidP="00CB72AE">
            <w:pPr>
              <w:spacing w:before="120" w:after="120"/>
              <w:ind w:firstLine="17"/>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Výstupy RVP – ZV + kód</w:t>
            </w:r>
          </w:p>
        </w:tc>
        <w:tc>
          <w:tcPr>
            <w:tcW w:w="2054" w:type="dxa"/>
            <w:tcBorders>
              <w:top w:val="single" w:sz="4" w:space="0" w:color="auto"/>
              <w:left w:val="single" w:sz="4" w:space="0" w:color="auto"/>
              <w:bottom w:val="single" w:sz="4" w:space="0" w:color="auto"/>
              <w:right w:val="single" w:sz="4" w:space="0" w:color="auto"/>
            </w:tcBorders>
            <w:shd w:val="clear" w:color="auto" w:fill="00B0F0"/>
            <w:vAlign w:val="center"/>
          </w:tcPr>
          <w:p w14:paraId="3C914DAB" w14:textId="77777777" w:rsidR="00CB72AE" w:rsidRPr="00CB72AE" w:rsidRDefault="00CB72AE" w:rsidP="00CB72AE">
            <w:pPr>
              <w:spacing w:before="120" w:after="120"/>
              <w:ind w:firstLine="17"/>
              <w:rPr>
                <w:rFonts w:ascii="Times New Roman" w:eastAsia="Times New Roman" w:hAnsi="Times New Roman" w:cs="Times New Roman"/>
                <w:sz w:val="24"/>
                <w:szCs w:val="24"/>
                <w:lang w:eastAsia="cs-CZ"/>
              </w:rPr>
            </w:pPr>
            <w:r w:rsidRPr="00CB72AE">
              <w:rPr>
                <w:rFonts w:ascii="Times New Roman" w:eastAsia="Times New Roman" w:hAnsi="Times New Roman" w:cs="Times New Roman"/>
                <w:b/>
                <w:sz w:val="24"/>
                <w:szCs w:val="24"/>
                <w:lang w:eastAsia="cs-CZ"/>
              </w:rPr>
              <w:t>ŠVP výstupy</w:t>
            </w:r>
          </w:p>
        </w:tc>
        <w:tc>
          <w:tcPr>
            <w:tcW w:w="5704" w:type="dxa"/>
            <w:tcBorders>
              <w:top w:val="single" w:sz="4" w:space="0" w:color="auto"/>
              <w:left w:val="single" w:sz="4" w:space="0" w:color="auto"/>
              <w:bottom w:val="single" w:sz="4" w:space="0" w:color="auto"/>
              <w:right w:val="single" w:sz="4" w:space="0" w:color="auto"/>
            </w:tcBorders>
            <w:shd w:val="clear" w:color="auto" w:fill="00B0F0"/>
            <w:vAlign w:val="center"/>
          </w:tcPr>
          <w:p w14:paraId="2D5D5FB4" w14:textId="77777777" w:rsidR="00CB72AE" w:rsidRPr="00CB72AE" w:rsidRDefault="00CB72AE" w:rsidP="00CB72AE">
            <w:pPr>
              <w:ind w:firstLine="17"/>
              <w:rPr>
                <w:rFonts w:ascii="Times New Roman" w:eastAsia="Times New Roman" w:hAnsi="Times New Roman" w:cs="Times New Roman"/>
                <w:sz w:val="24"/>
                <w:szCs w:val="24"/>
                <w:lang w:eastAsia="cs-CZ"/>
              </w:rPr>
            </w:pPr>
            <w:r w:rsidRPr="00CB72AE">
              <w:rPr>
                <w:rFonts w:ascii="Times New Roman" w:eastAsia="Times New Roman" w:hAnsi="Times New Roman" w:cs="Times New Roman"/>
                <w:b/>
                <w:sz w:val="24"/>
                <w:szCs w:val="24"/>
                <w:lang w:eastAsia="cs-CZ"/>
              </w:rPr>
              <w:t>Učivo</w:t>
            </w:r>
          </w:p>
        </w:tc>
        <w:tc>
          <w:tcPr>
            <w:tcW w:w="2126" w:type="dxa"/>
            <w:tcBorders>
              <w:top w:val="single" w:sz="4" w:space="0" w:color="auto"/>
              <w:left w:val="single" w:sz="4" w:space="0" w:color="auto"/>
              <w:bottom w:val="single" w:sz="4" w:space="0" w:color="auto"/>
              <w:right w:val="single" w:sz="4" w:space="0" w:color="auto"/>
            </w:tcBorders>
            <w:shd w:val="clear" w:color="auto" w:fill="00B0F0"/>
            <w:vAlign w:val="center"/>
          </w:tcPr>
          <w:p w14:paraId="722D5A46" w14:textId="77777777" w:rsidR="00CB72AE" w:rsidRPr="00CB72AE" w:rsidRDefault="00CB72AE" w:rsidP="00CB72AE">
            <w:pPr>
              <w:spacing w:before="120" w:after="120"/>
              <w:ind w:firstLine="17"/>
              <w:rPr>
                <w:rFonts w:ascii="Times New Roman" w:eastAsia="Times New Roman" w:hAnsi="Times New Roman" w:cs="Times New Roman"/>
                <w:sz w:val="24"/>
                <w:szCs w:val="24"/>
                <w:lang w:eastAsia="cs-CZ"/>
              </w:rPr>
            </w:pPr>
            <w:r w:rsidRPr="00CB72AE">
              <w:rPr>
                <w:rFonts w:ascii="Times New Roman" w:eastAsia="Times New Roman" w:hAnsi="Times New Roman" w:cs="Times New Roman"/>
                <w:b/>
                <w:sz w:val="24"/>
                <w:szCs w:val="24"/>
                <w:lang w:eastAsia="cs-CZ"/>
              </w:rPr>
              <w:t>Průřezová témata</w:t>
            </w:r>
          </w:p>
        </w:tc>
        <w:tc>
          <w:tcPr>
            <w:tcW w:w="2258" w:type="dxa"/>
            <w:tcBorders>
              <w:top w:val="single" w:sz="4" w:space="0" w:color="auto"/>
              <w:left w:val="single" w:sz="4" w:space="0" w:color="auto"/>
              <w:bottom w:val="single" w:sz="4" w:space="0" w:color="auto"/>
              <w:right w:val="single" w:sz="4" w:space="0" w:color="auto"/>
            </w:tcBorders>
            <w:shd w:val="clear" w:color="auto" w:fill="00B0F0"/>
            <w:vAlign w:val="center"/>
          </w:tcPr>
          <w:p w14:paraId="50ED201F" w14:textId="33B02B2F" w:rsidR="00CB72AE" w:rsidRPr="00CB72AE" w:rsidRDefault="0082002C" w:rsidP="00CB72AE">
            <w:pPr>
              <w:spacing w:before="120" w:after="120"/>
              <w:ind w:firstLine="17"/>
              <w:rPr>
                <w:rFonts w:ascii="Times New Roman" w:eastAsia="Times New Roman" w:hAnsi="Times New Roman" w:cs="Times New Roman"/>
                <w:b/>
                <w:sz w:val="24"/>
                <w:szCs w:val="24"/>
                <w:lang w:eastAsia="cs-CZ"/>
              </w:rPr>
            </w:pPr>
            <w:r>
              <w:rPr>
                <w:rFonts w:ascii="Times New Roman" w:eastAsia="Times New Roman" w:hAnsi="Times New Roman" w:cs="Times New Roman"/>
                <w:b/>
                <w:sz w:val="24"/>
                <w:lang w:eastAsia="cs-CZ"/>
              </w:rPr>
              <w:t>Poznámka</w:t>
            </w:r>
          </w:p>
        </w:tc>
      </w:tr>
      <w:tr w:rsidR="00CB72AE" w:rsidRPr="00CB72AE" w14:paraId="05DB1AA9" w14:textId="77777777" w:rsidTr="00AF5CC9">
        <w:trPr>
          <w:trHeight w:val="431"/>
        </w:trPr>
        <w:tc>
          <w:tcPr>
            <w:tcW w:w="11052" w:type="dxa"/>
            <w:gridSpan w:val="3"/>
            <w:tcBorders>
              <w:top w:val="single" w:sz="4" w:space="0" w:color="auto"/>
              <w:left w:val="single" w:sz="4" w:space="0" w:color="auto"/>
              <w:bottom w:val="single" w:sz="4" w:space="0" w:color="auto"/>
              <w:right w:val="single" w:sz="4" w:space="0" w:color="auto"/>
            </w:tcBorders>
          </w:tcPr>
          <w:p w14:paraId="0527EDB5"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ČÍSLO A POČETNÍ OPERACE</w:t>
            </w:r>
          </w:p>
        </w:tc>
        <w:tc>
          <w:tcPr>
            <w:tcW w:w="2126" w:type="dxa"/>
            <w:vMerge w:val="restart"/>
            <w:tcBorders>
              <w:top w:val="single" w:sz="4" w:space="0" w:color="auto"/>
              <w:left w:val="single" w:sz="4" w:space="0" w:color="auto"/>
              <w:bottom w:val="single" w:sz="4" w:space="0" w:color="auto"/>
              <w:right w:val="single" w:sz="4" w:space="0" w:color="auto"/>
            </w:tcBorders>
          </w:tcPr>
          <w:p w14:paraId="67D6DFCA" w14:textId="77777777" w:rsidR="00CB72AE" w:rsidRPr="00CB72AE" w:rsidRDefault="00CB72AE" w:rsidP="00CB72AE">
            <w:pPr>
              <w:ind w:firstLine="17"/>
              <w:rPr>
                <w:rFonts w:ascii="Times New Roman" w:eastAsia="Times New Roman" w:hAnsi="Times New Roman" w:cs="Times New Roman"/>
                <w:b/>
                <w:bCs/>
                <w:lang w:eastAsia="cs-CZ"/>
              </w:rPr>
            </w:pPr>
          </w:p>
          <w:p w14:paraId="39543A93" w14:textId="77777777" w:rsidR="00CB72AE" w:rsidRPr="00CB72AE" w:rsidRDefault="00CB72AE" w:rsidP="00CB72AE">
            <w:pPr>
              <w:ind w:firstLine="17"/>
              <w:rPr>
                <w:rFonts w:ascii="Times New Roman" w:eastAsia="Times New Roman" w:hAnsi="Times New Roman" w:cs="Times New Roman"/>
                <w:b/>
                <w:bCs/>
                <w:lang w:eastAsia="cs-CZ"/>
              </w:rPr>
            </w:pPr>
            <w:r w:rsidRPr="00CB72AE">
              <w:rPr>
                <w:rFonts w:ascii="Times New Roman" w:eastAsia="Times New Roman" w:hAnsi="Times New Roman" w:cs="Times New Roman"/>
                <w:b/>
                <w:bCs/>
                <w:lang w:eastAsia="cs-CZ"/>
              </w:rPr>
              <w:t>OSV</w:t>
            </w:r>
          </w:p>
          <w:p w14:paraId="6F57EC58" w14:textId="77777777" w:rsidR="00CB72AE" w:rsidRPr="00CB72AE" w:rsidRDefault="00CB72AE" w:rsidP="00CB72AE">
            <w:pPr>
              <w:ind w:firstLine="17"/>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rozvoj schopností poznávání</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 xml:space="preserve">cvičení pozornosti </w:t>
            </w:r>
            <w:r w:rsidRPr="00CB72AE">
              <w:rPr>
                <w:rFonts w:ascii="Times New Roman" w:eastAsia="Times New Roman" w:hAnsi="Times New Roman" w:cs="Times New Roman"/>
                <w:i/>
                <w:lang w:eastAsia="cs-CZ"/>
              </w:rPr>
              <w:br/>
              <w:t>a soustředění, dovedností zapamatování a řešení problémů, dovednosti pro učení a studium</w:t>
            </w:r>
          </w:p>
          <w:p w14:paraId="1B12EF19" w14:textId="77777777" w:rsidR="00CB72AE" w:rsidRPr="00CB72AE" w:rsidRDefault="00CB72AE" w:rsidP="00CB72AE">
            <w:pPr>
              <w:ind w:firstLine="17"/>
              <w:rPr>
                <w:rFonts w:ascii="Times New Roman" w:eastAsia="Times New Roman" w:hAnsi="Times New Roman" w:cs="Times New Roman"/>
                <w:lang w:eastAsia="cs-CZ"/>
              </w:rPr>
            </w:pPr>
          </w:p>
          <w:p w14:paraId="406B40C3" w14:textId="77777777" w:rsidR="00CB72AE" w:rsidRPr="00CB72AE" w:rsidRDefault="00CB72AE" w:rsidP="00CB72AE">
            <w:pPr>
              <w:ind w:firstLine="17"/>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 xml:space="preserve">řešení problémů </w:t>
            </w:r>
            <w:r w:rsidRPr="00CB72AE">
              <w:rPr>
                <w:rFonts w:ascii="Times New Roman" w:eastAsia="Times New Roman" w:hAnsi="Times New Roman" w:cs="Times New Roman"/>
                <w:u w:val="single"/>
                <w:lang w:eastAsia="cs-CZ"/>
              </w:rPr>
              <w:br/>
              <w:t>a rozhodovací dovednosti</w:t>
            </w:r>
            <w:r w:rsidRPr="00CB72AE">
              <w:rPr>
                <w:rFonts w:ascii="Times New Roman" w:eastAsia="Times New Roman" w:hAnsi="Times New Roman" w:cs="Times New Roman"/>
                <w:lang w:eastAsia="cs-CZ"/>
              </w:rPr>
              <w:t xml:space="preserve"> </w:t>
            </w:r>
            <w:r w:rsidRPr="00CB72AE">
              <w:rPr>
                <w:rFonts w:ascii="Times New Roman" w:eastAsia="Times New Roman" w:hAnsi="Times New Roman" w:cs="Times New Roman"/>
                <w:lang w:eastAsia="cs-CZ"/>
              </w:rPr>
              <w:br/>
            </w:r>
            <w:proofErr w:type="spellStart"/>
            <w:r w:rsidRPr="00CB72AE">
              <w:rPr>
                <w:rFonts w:ascii="Times New Roman" w:eastAsia="Times New Roman" w:hAnsi="Times New Roman" w:cs="Times New Roman"/>
                <w:i/>
                <w:lang w:eastAsia="cs-CZ"/>
              </w:rPr>
              <w:t>dovednosti</w:t>
            </w:r>
            <w:proofErr w:type="spellEnd"/>
            <w:r w:rsidRPr="00CB72AE">
              <w:rPr>
                <w:rFonts w:ascii="Times New Roman" w:eastAsia="Times New Roman" w:hAnsi="Times New Roman" w:cs="Times New Roman"/>
                <w:i/>
                <w:lang w:eastAsia="cs-CZ"/>
              </w:rPr>
              <w:t xml:space="preserve"> pro řešení problémů a rozhodování, zvládání učebních problémů vázaných na látku předmětů, problémy v seberegulaci</w:t>
            </w:r>
          </w:p>
          <w:p w14:paraId="6DA058E5" w14:textId="77777777" w:rsidR="00CB72AE" w:rsidRPr="00CB72AE" w:rsidRDefault="00CB72AE" w:rsidP="00CB72AE">
            <w:pPr>
              <w:ind w:firstLine="17"/>
              <w:rPr>
                <w:rFonts w:ascii="Times New Roman" w:eastAsia="Times New Roman" w:hAnsi="Times New Roman" w:cs="Times New Roman"/>
                <w:i/>
                <w:lang w:eastAsia="cs-CZ"/>
              </w:rPr>
            </w:pPr>
          </w:p>
          <w:p w14:paraId="3B7F4426" w14:textId="77777777" w:rsidR="00CB72AE" w:rsidRPr="00CB72AE" w:rsidRDefault="00CB72AE" w:rsidP="00CB72AE">
            <w:pPr>
              <w:ind w:firstLine="17"/>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seberegulace a sebeorganizace</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cvičení sebekontroly, organizace vlastního času, stanovování osobních cílů a kroků k jejich dosažení, plánování</w:t>
            </w:r>
          </w:p>
          <w:p w14:paraId="1C66427E" w14:textId="77777777" w:rsidR="00CB72AE" w:rsidRPr="00CB72AE" w:rsidRDefault="00CB72AE" w:rsidP="00CB72AE">
            <w:pPr>
              <w:ind w:firstLine="17"/>
              <w:rPr>
                <w:rFonts w:ascii="Times New Roman" w:eastAsia="Times New Roman" w:hAnsi="Times New Roman" w:cs="Times New Roman"/>
                <w:i/>
                <w:lang w:eastAsia="cs-CZ"/>
              </w:rPr>
            </w:pPr>
          </w:p>
          <w:p w14:paraId="1A11A9B4" w14:textId="77777777" w:rsidR="00CB72AE" w:rsidRPr="00CB72AE" w:rsidRDefault="00CB72AE" w:rsidP="00CB72AE">
            <w:pPr>
              <w:ind w:firstLine="17"/>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psychohygiena</w:t>
            </w:r>
            <w:r w:rsidRPr="00CB72AE">
              <w:rPr>
                <w:rFonts w:ascii="Times New Roman" w:eastAsia="Times New Roman" w:hAnsi="Times New Roman" w:cs="Times New Roman"/>
                <w:i/>
                <w:lang w:eastAsia="cs-CZ"/>
              </w:rPr>
              <w:t xml:space="preserve"> </w:t>
            </w:r>
            <w:r w:rsidRPr="00CB72AE">
              <w:rPr>
                <w:rFonts w:ascii="Times New Roman" w:eastAsia="Times New Roman" w:hAnsi="Times New Roman" w:cs="Times New Roman"/>
                <w:i/>
                <w:lang w:eastAsia="cs-CZ"/>
              </w:rPr>
              <w:br/>
              <w:t xml:space="preserve">dovednosti zvládání </w:t>
            </w:r>
            <w:r w:rsidRPr="00CB72AE">
              <w:rPr>
                <w:rFonts w:ascii="Times New Roman" w:eastAsia="Times New Roman" w:hAnsi="Times New Roman" w:cs="Times New Roman"/>
                <w:i/>
                <w:lang w:eastAsia="cs-CZ"/>
              </w:rPr>
              <w:lastRenderedPageBreak/>
              <w:t>stresových situací, hledání pomoci při potížích</w:t>
            </w:r>
          </w:p>
          <w:p w14:paraId="32A80E45" w14:textId="77777777" w:rsidR="00CB72AE" w:rsidRPr="00CB72AE" w:rsidRDefault="00CB72AE" w:rsidP="00CB72AE">
            <w:pPr>
              <w:ind w:firstLine="17"/>
              <w:rPr>
                <w:rFonts w:ascii="Times New Roman" w:eastAsia="Times New Roman" w:hAnsi="Times New Roman" w:cs="Times New Roman"/>
                <w:i/>
                <w:lang w:eastAsia="cs-CZ"/>
              </w:rPr>
            </w:pPr>
          </w:p>
          <w:p w14:paraId="74384986" w14:textId="77777777" w:rsidR="00CB72AE" w:rsidRPr="00CB72AE" w:rsidRDefault="00CB72AE" w:rsidP="00CB72AE">
            <w:pPr>
              <w:ind w:firstLine="17"/>
              <w:rPr>
                <w:rFonts w:ascii="Times New Roman" w:eastAsia="Times New Roman" w:hAnsi="Times New Roman" w:cs="Times New Roman"/>
                <w:i/>
                <w:lang w:eastAsia="cs-CZ"/>
              </w:rPr>
            </w:pPr>
            <w:r w:rsidRPr="00CB72AE">
              <w:rPr>
                <w:rFonts w:ascii="Times New Roman" w:eastAsia="Times New Roman" w:hAnsi="Times New Roman" w:cs="Times New Roman"/>
                <w:u w:val="single"/>
                <w:lang w:eastAsia="cs-CZ"/>
              </w:rPr>
              <w:t>sociální rozvoj</w:t>
            </w:r>
            <w:r w:rsidRPr="00CB72AE">
              <w:rPr>
                <w:rFonts w:ascii="Times New Roman" w:eastAsia="Times New Roman" w:hAnsi="Times New Roman" w:cs="Times New Roman"/>
                <w:lang w:eastAsia="cs-CZ"/>
              </w:rPr>
              <w:br/>
            </w:r>
            <w:r w:rsidRPr="00CB72AE">
              <w:rPr>
                <w:rFonts w:ascii="Times New Roman" w:eastAsia="Times New Roman" w:hAnsi="Times New Roman" w:cs="Times New Roman"/>
                <w:i/>
                <w:lang w:eastAsia="cs-CZ"/>
              </w:rPr>
              <w:t>komunikace v různých situacích, rozvoj individuálních dovedností pro kooperaci</w:t>
            </w:r>
          </w:p>
          <w:p w14:paraId="2E699F6E" w14:textId="77777777" w:rsidR="00CB72AE" w:rsidRPr="00CB72AE" w:rsidRDefault="00CB72AE" w:rsidP="00CB72AE">
            <w:pPr>
              <w:ind w:firstLine="17"/>
              <w:rPr>
                <w:rFonts w:ascii="Times New Roman" w:eastAsia="Times New Roman" w:hAnsi="Times New Roman" w:cs="Times New Roman"/>
                <w:b/>
                <w:lang w:eastAsia="cs-CZ"/>
              </w:rPr>
            </w:pPr>
          </w:p>
          <w:p w14:paraId="2515FB48" w14:textId="77777777" w:rsidR="00CB72AE" w:rsidRPr="00CB72AE" w:rsidRDefault="00CB72AE" w:rsidP="00CB72AE">
            <w:pPr>
              <w:ind w:firstLine="17"/>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5755B519" w14:textId="77777777" w:rsidR="00CB72AE" w:rsidRPr="00CB72AE" w:rsidRDefault="00CB72AE" w:rsidP="00CB72AE">
            <w:pPr>
              <w:ind w:firstLine="17"/>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péče o dobré vztahy, respektování, podpora, pomoc, vztahy a naše skupina</w:t>
            </w:r>
          </w:p>
          <w:p w14:paraId="0E1165EA" w14:textId="77777777" w:rsidR="00CB72AE" w:rsidRPr="00CB72AE" w:rsidRDefault="00CB72AE" w:rsidP="00CB72AE">
            <w:pPr>
              <w:ind w:firstLine="17"/>
              <w:rPr>
                <w:rFonts w:ascii="Times New Roman" w:eastAsia="Times New Roman" w:hAnsi="Times New Roman" w:cs="Times New Roman"/>
                <w:lang w:eastAsia="cs-CZ"/>
              </w:rPr>
            </w:pPr>
          </w:p>
        </w:tc>
        <w:tc>
          <w:tcPr>
            <w:tcW w:w="2258" w:type="dxa"/>
            <w:vMerge w:val="restart"/>
            <w:tcBorders>
              <w:top w:val="single" w:sz="4" w:space="0" w:color="auto"/>
              <w:left w:val="single" w:sz="4" w:space="0" w:color="auto"/>
              <w:bottom w:val="single" w:sz="4" w:space="0" w:color="auto"/>
              <w:right w:val="single" w:sz="4" w:space="0" w:color="auto"/>
            </w:tcBorders>
          </w:tcPr>
          <w:p w14:paraId="4C7F6FB7" w14:textId="77777777" w:rsidR="00CB72AE" w:rsidRPr="00CB72AE" w:rsidRDefault="00CB72AE" w:rsidP="00CB72AE">
            <w:pPr>
              <w:ind w:firstLine="17"/>
              <w:rPr>
                <w:rFonts w:ascii="Times New Roman" w:eastAsia="Times New Roman" w:hAnsi="Times New Roman" w:cs="Times New Roman"/>
                <w:b/>
                <w:lang w:eastAsia="cs-CZ"/>
              </w:rPr>
            </w:pPr>
          </w:p>
          <w:p w14:paraId="4FED91AD" w14:textId="77777777" w:rsidR="00CB72AE" w:rsidRPr="00CB72AE" w:rsidRDefault="00CB72AE" w:rsidP="00CB72AE">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Data, informace </w:t>
            </w:r>
          </w:p>
          <w:p w14:paraId="67FA7DA6" w14:textId="77777777" w:rsidR="00CB72AE" w:rsidRPr="00CB72AE" w:rsidRDefault="00CB72AE" w:rsidP="00CB72AE">
            <w:pPr>
              <w:ind w:firstLine="17"/>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získávání informací z textu, příběhu, grafu, schématu, tabulek</w:t>
            </w:r>
          </w:p>
          <w:p w14:paraId="0FB3476A" w14:textId="77777777" w:rsidR="00CB72AE" w:rsidRPr="00CB72AE" w:rsidRDefault="00CB72AE" w:rsidP="00CB72AE">
            <w:pPr>
              <w:ind w:firstLine="17"/>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vyhledávání informací podle klíčových slov, zápis</w:t>
            </w:r>
          </w:p>
          <w:p w14:paraId="6BC75584" w14:textId="77777777" w:rsidR="00CB72AE" w:rsidRPr="00CB72AE" w:rsidRDefault="00CB72AE" w:rsidP="00CB72AE">
            <w:pPr>
              <w:ind w:firstLine="17"/>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 xml:space="preserve">třídění dat – </w:t>
            </w:r>
            <w:proofErr w:type="gramStart"/>
            <w:r w:rsidRPr="00CB72AE">
              <w:rPr>
                <w:rFonts w:ascii="Times New Roman" w:eastAsia="Times New Roman" w:hAnsi="Times New Roman" w:cs="Times New Roman"/>
                <w:i/>
                <w:iCs/>
                <w:lang w:eastAsia="cs-CZ"/>
              </w:rPr>
              <w:t>tabulky,…</w:t>
            </w:r>
            <w:proofErr w:type="gramEnd"/>
          </w:p>
          <w:p w14:paraId="5928A901" w14:textId="77777777" w:rsidR="00CB72AE" w:rsidRPr="00CB72AE" w:rsidRDefault="00CB72AE" w:rsidP="00CB72AE">
            <w:pPr>
              <w:ind w:firstLine="17"/>
              <w:rPr>
                <w:rFonts w:ascii="Times New Roman" w:eastAsia="Times New Roman" w:hAnsi="Times New Roman" w:cs="Times New Roman"/>
                <w:b/>
                <w:lang w:eastAsia="cs-CZ"/>
              </w:rPr>
            </w:pPr>
          </w:p>
          <w:p w14:paraId="07E8758A" w14:textId="77777777" w:rsidR="00CB72AE" w:rsidRPr="00CB72AE" w:rsidRDefault="00CB72AE" w:rsidP="00CB72AE">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Kódování</w:t>
            </w:r>
          </w:p>
          <w:p w14:paraId="7BF1F15E" w14:textId="77777777" w:rsidR="00CB72AE" w:rsidRPr="00CB72AE" w:rsidRDefault="00CB72AE" w:rsidP="00CB72AE">
            <w:pPr>
              <w:ind w:firstLine="17"/>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práce se značkami, mezinárodními zkratkami, symboly</w:t>
            </w:r>
          </w:p>
          <w:p w14:paraId="0BC592DF" w14:textId="77777777" w:rsidR="00CB72AE" w:rsidRPr="00CB72AE" w:rsidRDefault="00CB72AE" w:rsidP="00CB72AE">
            <w:pPr>
              <w:ind w:firstLine="17"/>
              <w:rPr>
                <w:rFonts w:ascii="Times New Roman" w:eastAsia="Times New Roman" w:hAnsi="Times New Roman" w:cs="Times New Roman"/>
                <w:b/>
                <w:lang w:eastAsia="cs-CZ"/>
              </w:rPr>
            </w:pPr>
          </w:p>
          <w:p w14:paraId="35A021E5" w14:textId="77777777" w:rsidR="00CB72AE" w:rsidRPr="00CB72AE" w:rsidRDefault="00CB72AE" w:rsidP="00CB72AE">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Algoritmizace </w:t>
            </w:r>
          </w:p>
          <w:p w14:paraId="5B412076" w14:textId="77777777" w:rsidR="00CB72AE" w:rsidRPr="00CB72AE" w:rsidRDefault="00CB72AE" w:rsidP="00CB72AE">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 programování</w:t>
            </w:r>
          </w:p>
          <w:p w14:paraId="6C8739A3" w14:textId="77777777" w:rsidR="00CB72AE" w:rsidRPr="00CB72AE" w:rsidRDefault="00CB72AE" w:rsidP="00CB72AE">
            <w:pPr>
              <w:ind w:firstLine="17"/>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řešení problému krokováním</w:t>
            </w:r>
          </w:p>
          <w:p w14:paraId="1ABB1C33" w14:textId="77777777" w:rsidR="00CB72AE" w:rsidRPr="00CB72AE" w:rsidRDefault="00CB72AE" w:rsidP="00CB72AE">
            <w:pPr>
              <w:ind w:firstLine="17"/>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práce podle návodu, zápis postupu, doplňování řady</w:t>
            </w:r>
          </w:p>
          <w:p w14:paraId="17359F48" w14:textId="77777777" w:rsidR="00CB72AE" w:rsidRPr="00CB72AE" w:rsidRDefault="00CB72AE" w:rsidP="00CB72AE">
            <w:pPr>
              <w:ind w:firstLine="17"/>
              <w:rPr>
                <w:rFonts w:ascii="Times New Roman" w:eastAsia="Times New Roman" w:hAnsi="Times New Roman" w:cs="Times New Roman"/>
                <w:lang w:eastAsia="cs-CZ"/>
              </w:rPr>
            </w:pPr>
          </w:p>
          <w:p w14:paraId="7F2C3CF5" w14:textId="77777777" w:rsidR="00CB72AE" w:rsidRPr="00CB72AE" w:rsidRDefault="00CB72AE" w:rsidP="00CB72AE">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Řešení problému krokováním</w:t>
            </w:r>
          </w:p>
          <w:p w14:paraId="5F2B7EDC" w14:textId="77777777" w:rsidR="00CB72AE" w:rsidRPr="00CB72AE" w:rsidRDefault="00CB72AE" w:rsidP="00CB72AE">
            <w:pPr>
              <w:ind w:firstLine="17"/>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slovní úlohy</w:t>
            </w:r>
          </w:p>
          <w:p w14:paraId="22AEA181" w14:textId="77777777" w:rsidR="00CB72AE" w:rsidRPr="00CB72AE" w:rsidRDefault="00CB72AE" w:rsidP="00CB72AE">
            <w:pPr>
              <w:ind w:firstLine="17"/>
              <w:rPr>
                <w:rFonts w:ascii="Times New Roman" w:eastAsia="Times New Roman" w:hAnsi="Times New Roman" w:cs="Times New Roman"/>
                <w:lang w:eastAsia="cs-CZ"/>
              </w:rPr>
            </w:pPr>
          </w:p>
          <w:p w14:paraId="207694B4" w14:textId="77777777" w:rsidR="00CB72AE" w:rsidRPr="00CB72AE" w:rsidRDefault="00CB72AE" w:rsidP="00CB72AE">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Kontrola řešení</w:t>
            </w:r>
          </w:p>
          <w:p w14:paraId="003371C5" w14:textId="77777777" w:rsidR="00CB72AE" w:rsidRPr="00CB72AE" w:rsidRDefault="00CB72AE" w:rsidP="00CB72AE">
            <w:pPr>
              <w:ind w:firstLine="17"/>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skupinová práce</w:t>
            </w:r>
          </w:p>
          <w:p w14:paraId="50A044C5" w14:textId="77777777" w:rsidR="00CB72AE" w:rsidRPr="00CB72AE" w:rsidRDefault="00CB72AE" w:rsidP="00CB72AE">
            <w:pPr>
              <w:ind w:firstLine="17"/>
              <w:rPr>
                <w:rFonts w:ascii="Times New Roman" w:eastAsia="Times New Roman" w:hAnsi="Times New Roman" w:cs="Times New Roman"/>
                <w:lang w:eastAsia="cs-CZ"/>
              </w:rPr>
            </w:pPr>
          </w:p>
          <w:p w14:paraId="2F7B07DF" w14:textId="77777777" w:rsidR="00CB72AE" w:rsidRPr="00CB72AE" w:rsidRDefault="00CB72AE" w:rsidP="00CB72AE">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Informační systémy</w:t>
            </w:r>
          </w:p>
          <w:p w14:paraId="1DE9B0C2" w14:textId="77777777" w:rsidR="00CB72AE" w:rsidRPr="00CB72AE" w:rsidRDefault="00CB72AE" w:rsidP="00CB72AE">
            <w:pPr>
              <w:ind w:firstLine="17"/>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práce s tabulkami</w:t>
            </w:r>
          </w:p>
          <w:p w14:paraId="292EC58A" w14:textId="77777777" w:rsidR="00CB72AE" w:rsidRPr="00CB72AE" w:rsidRDefault="00CB72AE" w:rsidP="00CB72AE">
            <w:pPr>
              <w:ind w:firstLine="17"/>
              <w:rPr>
                <w:rFonts w:ascii="Times New Roman" w:eastAsia="Times New Roman" w:hAnsi="Times New Roman" w:cs="Times New Roman"/>
                <w:b/>
                <w:lang w:eastAsia="cs-CZ"/>
              </w:rPr>
            </w:pPr>
          </w:p>
          <w:p w14:paraId="025D086B" w14:textId="77777777" w:rsidR="00CB72AE" w:rsidRPr="00CB72AE" w:rsidRDefault="00CB72AE" w:rsidP="00CB72AE">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lastRenderedPageBreak/>
              <w:t>Práce se strukturovanými daty</w:t>
            </w:r>
          </w:p>
          <w:p w14:paraId="461896B6" w14:textId="77777777" w:rsidR="00CB72AE" w:rsidRPr="00CB72AE" w:rsidRDefault="00CB72AE" w:rsidP="00CB72AE">
            <w:pPr>
              <w:ind w:firstLine="17"/>
              <w:rPr>
                <w:rFonts w:ascii="Times New Roman" w:eastAsia="Times New Roman" w:hAnsi="Times New Roman" w:cs="Times New Roman"/>
                <w:i/>
                <w:iCs/>
                <w:lang w:eastAsia="cs-CZ"/>
              </w:rPr>
            </w:pPr>
            <w:r w:rsidRPr="00CB72AE">
              <w:rPr>
                <w:rFonts w:ascii="Times New Roman" w:eastAsia="Times New Roman" w:hAnsi="Times New Roman" w:cs="Times New Roman"/>
                <w:i/>
                <w:iCs/>
                <w:lang w:eastAsia="cs-CZ"/>
              </w:rPr>
              <w:t>číselné řady, tabulky</w:t>
            </w:r>
          </w:p>
          <w:p w14:paraId="385A938B" w14:textId="77777777" w:rsidR="00CB72AE" w:rsidRPr="00CB72AE" w:rsidRDefault="00CB72AE" w:rsidP="00CB72AE">
            <w:pPr>
              <w:ind w:firstLine="17"/>
              <w:rPr>
                <w:rFonts w:ascii="Times New Roman" w:eastAsia="Times New Roman" w:hAnsi="Times New Roman" w:cs="Times New Roman"/>
                <w:b/>
                <w:lang w:eastAsia="cs-CZ"/>
              </w:rPr>
            </w:pPr>
          </w:p>
        </w:tc>
      </w:tr>
      <w:tr w:rsidR="00CB72AE" w:rsidRPr="00CB72AE" w14:paraId="59B19008" w14:textId="77777777" w:rsidTr="00AF5CC9">
        <w:tc>
          <w:tcPr>
            <w:tcW w:w="3294" w:type="dxa"/>
            <w:tcBorders>
              <w:top w:val="single" w:sz="4" w:space="0" w:color="auto"/>
              <w:left w:val="single" w:sz="4" w:space="0" w:color="auto"/>
              <w:bottom w:val="single" w:sz="4" w:space="0" w:color="auto"/>
              <w:right w:val="single" w:sz="4" w:space="0" w:color="auto"/>
            </w:tcBorders>
          </w:tcPr>
          <w:p w14:paraId="419A6CBB"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w:t>
            </w:r>
            <w:proofErr w:type="gramStart"/>
            <w:r w:rsidRPr="00CB72AE">
              <w:rPr>
                <w:rFonts w:ascii="Times New Roman" w:eastAsia="Times New Roman" w:hAnsi="Times New Roman" w:cs="Times New Roman"/>
                <w:b/>
                <w:lang w:eastAsia="cs-CZ"/>
              </w:rPr>
              <w:t>1-02p</w:t>
            </w:r>
            <w:proofErr w:type="gramEnd"/>
            <w:r w:rsidRPr="00CB72AE">
              <w:rPr>
                <w:rFonts w:ascii="Times New Roman" w:eastAsia="Times New Roman" w:hAnsi="Times New Roman" w:cs="Times New Roman"/>
                <w:lang w:eastAsia="cs-CZ"/>
              </w:rPr>
              <w:t xml:space="preserve"> čte, píše a porovnává čísla v oboru do 100 i na číselné ose, numerace do 1000 </w:t>
            </w:r>
          </w:p>
          <w:p w14:paraId="5C4A29A2"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w:t>
            </w:r>
            <w:proofErr w:type="gramStart"/>
            <w:r w:rsidRPr="00CB72AE">
              <w:rPr>
                <w:rFonts w:ascii="Times New Roman" w:eastAsia="Times New Roman" w:hAnsi="Times New Roman" w:cs="Times New Roman"/>
                <w:b/>
                <w:lang w:eastAsia="cs-CZ"/>
              </w:rPr>
              <w:t>1-02p</w:t>
            </w:r>
            <w:proofErr w:type="gramEnd"/>
            <w:r w:rsidRPr="00CB72AE">
              <w:rPr>
                <w:rFonts w:ascii="Times New Roman" w:eastAsia="Times New Roman" w:hAnsi="Times New Roman" w:cs="Times New Roman"/>
                <w:lang w:eastAsia="cs-CZ"/>
              </w:rPr>
              <w:t xml:space="preserve"> sčítá a odčítá zpaměti i písemně dvouciferná čísla </w:t>
            </w:r>
          </w:p>
          <w:p w14:paraId="242C14AE"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w:t>
            </w:r>
            <w:proofErr w:type="gramStart"/>
            <w:r w:rsidRPr="00CB72AE">
              <w:rPr>
                <w:rFonts w:ascii="Times New Roman" w:eastAsia="Times New Roman" w:hAnsi="Times New Roman" w:cs="Times New Roman"/>
                <w:b/>
                <w:lang w:eastAsia="cs-CZ"/>
              </w:rPr>
              <w:t>1-02p</w:t>
            </w:r>
            <w:proofErr w:type="gramEnd"/>
            <w:r w:rsidRPr="00CB72AE">
              <w:rPr>
                <w:rFonts w:ascii="Times New Roman" w:eastAsia="Times New Roman" w:hAnsi="Times New Roman" w:cs="Times New Roman"/>
                <w:lang w:eastAsia="cs-CZ"/>
              </w:rPr>
              <w:t xml:space="preserve"> zvládne s názorem řady násobků čísel 2 až 10 do 100 </w:t>
            </w:r>
          </w:p>
          <w:p w14:paraId="4A220F1B"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w:t>
            </w:r>
            <w:proofErr w:type="gramStart"/>
            <w:r w:rsidRPr="00CB72AE">
              <w:rPr>
                <w:rFonts w:ascii="Times New Roman" w:eastAsia="Times New Roman" w:hAnsi="Times New Roman" w:cs="Times New Roman"/>
                <w:b/>
                <w:lang w:eastAsia="cs-CZ"/>
              </w:rPr>
              <w:t>1-03p</w:t>
            </w:r>
            <w:proofErr w:type="gramEnd"/>
            <w:r w:rsidRPr="00CB72AE">
              <w:rPr>
                <w:rFonts w:ascii="Times New Roman" w:eastAsia="Times New Roman" w:hAnsi="Times New Roman" w:cs="Times New Roman"/>
                <w:lang w:eastAsia="cs-CZ"/>
              </w:rPr>
              <w:t xml:space="preserve"> zaokrouhluje čísla na desítky i na stovky s využitím ve slovních úlohách </w:t>
            </w:r>
          </w:p>
          <w:p w14:paraId="17AA6BFB"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w:t>
            </w:r>
            <w:proofErr w:type="gramStart"/>
            <w:r w:rsidRPr="00CB72AE">
              <w:rPr>
                <w:rFonts w:ascii="Times New Roman" w:eastAsia="Times New Roman" w:hAnsi="Times New Roman" w:cs="Times New Roman"/>
                <w:b/>
                <w:lang w:eastAsia="cs-CZ"/>
              </w:rPr>
              <w:t>1-03p</w:t>
            </w:r>
            <w:proofErr w:type="gramEnd"/>
            <w:r w:rsidRPr="00CB72AE">
              <w:rPr>
                <w:rFonts w:ascii="Times New Roman" w:eastAsia="Times New Roman" w:hAnsi="Times New Roman" w:cs="Times New Roman"/>
                <w:lang w:eastAsia="cs-CZ"/>
              </w:rPr>
              <w:t xml:space="preserve"> tvoří a zapisuje příklady na násobení a dělení v oboru do 100 </w:t>
            </w:r>
          </w:p>
          <w:p w14:paraId="7FFD489B"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w:t>
            </w:r>
            <w:proofErr w:type="gramStart"/>
            <w:r w:rsidRPr="00CB72AE">
              <w:rPr>
                <w:rFonts w:ascii="Times New Roman" w:eastAsia="Times New Roman" w:hAnsi="Times New Roman" w:cs="Times New Roman"/>
                <w:b/>
                <w:lang w:eastAsia="cs-CZ"/>
              </w:rPr>
              <w:t>1-04p</w:t>
            </w:r>
            <w:proofErr w:type="gramEnd"/>
            <w:r w:rsidRPr="00CB72AE">
              <w:rPr>
                <w:rFonts w:ascii="Times New Roman" w:eastAsia="Times New Roman" w:hAnsi="Times New Roman" w:cs="Times New Roman"/>
                <w:lang w:eastAsia="cs-CZ"/>
              </w:rPr>
              <w:t xml:space="preserve"> zapíše a řeší jednoduché slovní úlohy </w:t>
            </w:r>
          </w:p>
          <w:p w14:paraId="32D76D01"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w:t>
            </w:r>
            <w:proofErr w:type="gramStart"/>
            <w:r w:rsidRPr="00CB72AE">
              <w:rPr>
                <w:rFonts w:ascii="Times New Roman" w:eastAsia="Times New Roman" w:hAnsi="Times New Roman" w:cs="Times New Roman"/>
                <w:b/>
                <w:lang w:eastAsia="cs-CZ"/>
              </w:rPr>
              <w:t>1-04p</w:t>
            </w:r>
            <w:proofErr w:type="gramEnd"/>
            <w:r w:rsidRPr="00CB72AE">
              <w:rPr>
                <w:rFonts w:ascii="Times New Roman" w:eastAsia="Times New Roman" w:hAnsi="Times New Roman" w:cs="Times New Roman"/>
                <w:lang w:eastAsia="cs-CZ"/>
              </w:rPr>
              <w:t xml:space="preserve"> rozeznává sudá a lichá čísla - používá kalkulátor</w:t>
            </w:r>
          </w:p>
        </w:tc>
        <w:tc>
          <w:tcPr>
            <w:tcW w:w="2054" w:type="dxa"/>
            <w:tcBorders>
              <w:top w:val="single" w:sz="4" w:space="0" w:color="auto"/>
              <w:left w:val="single" w:sz="4" w:space="0" w:color="auto"/>
              <w:bottom w:val="single" w:sz="4" w:space="0" w:color="auto"/>
              <w:right w:val="single" w:sz="4" w:space="0" w:color="auto"/>
            </w:tcBorders>
          </w:tcPr>
          <w:p w14:paraId="0D7D7B3C"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čte, píše a porovnává čísla v oboru do 100 i na číselné ose, numerace do 1000 </w:t>
            </w:r>
          </w:p>
          <w:p w14:paraId="21ED654C"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 a odčítá zpaměti i písemně dvouciferná čísla</w:t>
            </w:r>
          </w:p>
          <w:p w14:paraId="2B53C670"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zvládne s názorem řady násobků čísel 2 až 10 do 100</w:t>
            </w:r>
          </w:p>
          <w:p w14:paraId="47F08882"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zaokrouhluje čísla na </w:t>
            </w:r>
            <w:proofErr w:type="spellStart"/>
            <w:r w:rsidRPr="00CB72AE">
              <w:rPr>
                <w:rFonts w:ascii="Times New Roman" w:eastAsia="Times New Roman" w:hAnsi="Times New Roman" w:cs="Times New Roman"/>
                <w:lang w:eastAsia="cs-CZ"/>
              </w:rPr>
              <w:t>desítkyi</w:t>
            </w:r>
            <w:proofErr w:type="spellEnd"/>
            <w:r w:rsidRPr="00CB72AE">
              <w:rPr>
                <w:rFonts w:ascii="Times New Roman" w:eastAsia="Times New Roman" w:hAnsi="Times New Roman" w:cs="Times New Roman"/>
                <w:lang w:eastAsia="cs-CZ"/>
              </w:rPr>
              <w:t xml:space="preserve"> na stovky s využitím ve slovních úlohách </w:t>
            </w:r>
          </w:p>
          <w:p w14:paraId="71B1CA8D"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tvoří a zapisuje příklady na násobení a dělení v oboru do 100 </w:t>
            </w:r>
          </w:p>
          <w:p w14:paraId="4CB46F92"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zapíše a řeší jednoduché slovní úlohy</w:t>
            </w:r>
          </w:p>
          <w:p w14:paraId="1288FC78" w14:textId="77777777" w:rsid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rozeznává sudá a lichá </w:t>
            </w:r>
            <w:proofErr w:type="gramStart"/>
            <w:r w:rsidRPr="00CB72AE">
              <w:rPr>
                <w:rFonts w:ascii="Times New Roman" w:eastAsia="Times New Roman" w:hAnsi="Times New Roman" w:cs="Times New Roman"/>
                <w:lang w:eastAsia="cs-CZ"/>
              </w:rPr>
              <w:t>čísla - používá</w:t>
            </w:r>
            <w:proofErr w:type="gramEnd"/>
            <w:r w:rsidRPr="00CB72AE">
              <w:rPr>
                <w:rFonts w:ascii="Times New Roman" w:eastAsia="Times New Roman" w:hAnsi="Times New Roman" w:cs="Times New Roman"/>
                <w:lang w:eastAsia="cs-CZ"/>
              </w:rPr>
              <w:t xml:space="preserve"> kalkulátor</w:t>
            </w:r>
          </w:p>
          <w:p w14:paraId="3A77C8CB" w14:textId="77777777" w:rsidR="004E3EB8" w:rsidRDefault="004E3EB8" w:rsidP="00CB72AE">
            <w:pPr>
              <w:spacing w:before="120" w:after="120"/>
              <w:ind w:firstLine="17"/>
              <w:rPr>
                <w:rFonts w:ascii="Times New Roman" w:eastAsia="Times New Roman" w:hAnsi="Times New Roman" w:cs="Times New Roman"/>
                <w:lang w:eastAsia="cs-CZ"/>
              </w:rPr>
            </w:pPr>
          </w:p>
          <w:p w14:paraId="73633575" w14:textId="77777777" w:rsidR="004E3EB8" w:rsidRDefault="004E3EB8" w:rsidP="00CB72AE">
            <w:pPr>
              <w:spacing w:before="120" w:after="120"/>
              <w:ind w:firstLine="17"/>
              <w:rPr>
                <w:rFonts w:ascii="Times New Roman" w:eastAsia="Times New Roman" w:hAnsi="Times New Roman" w:cs="Times New Roman"/>
                <w:lang w:eastAsia="cs-CZ"/>
              </w:rPr>
            </w:pPr>
          </w:p>
          <w:p w14:paraId="412900B1" w14:textId="205EE425" w:rsidR="004E3EB8" w:rsidRPr="00CB72AE" w:rsidRDefault="004E3EB8" w:rsidP="00CB72AE">
            <w:pPr>
              <w:spacing w:before="120" w:after="120"/>
              <w:ind w:firstLine="17"/>
              <w:rPr>
                <w:rFonts w:ascii="Times New Roman" w:eastAsia="Times New Roman" w:hAnsi="Times New Roman" w:cs="Times New Roman"/>
                <w:lang w:eastAsia="cs-CZ"/>
              </w:rPr>
            </w:pPr>
          </w:p>
        </w:tc>
        <w:tc>
          <w:tcPr>
            <w:tcW w:w="5704" w:type="dxa"/>
            <w:tcBorders>
              <w:top w:val="single" w:sz="4" w:space="0" w:color="auto"/>
              <w:left w:val="single" w:sz="4" w:space="0" w:color="auto"/>
              <w:bottom w:val="single" w:sz="4" w:space="0" w:color="auto"/>
              <w:right w:val="single" w:sz="4" w:space="0" w:color="auto"/>
            </w:tcBorders>
          </w:tcPr>
          <w:p w14:paraId="5D0C592C"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numerace v oboru do 1000, orientace na číselné ose, porovnávání čísel. </w:t>
            </w:r>
          </w:p>
          <w:p w14:paraId="3DC5C2C7"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rozklad čísel v desítkové soustavě </w:t>
            </w:r>
          </w:p>
          <w:p w14:paraId="66CE254E"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sčítání a odčítání do 1000 ústně i písemně, slovní úlohy. </w:t>
            </w:r>
          </w:p>
          <w:p w14:paraId="0D7A1973"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zaokrouhlování čísel na stovky </w:t>
            </w:r>
          </w:p>
          <w:p w14:paraId="202F0AC6"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násobky 100. </w:t>
            </w:r>
          </w:p>
          <w:p w14:paraId="47BD1809"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využití ve slovních úlohách (o n-více, o n-méně, n-krát více, n-krát méně). </w:t>
            </w:r>
          </w:p>
          <w:p w14:paraId="3C4FDD66"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násobení a dělení v oboru do 100 – tvoření a zápis příkladů. jednoduché slovní úlohy na násobení a dělení.  </w:t>
            </w:r>
          </w:p>
          <w:p w14:paraId="5EED5A82"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kalkulátor</w:t>
            </w:r>
          </w:p>
        </w:tc>
        <w:tc>
          <w:tcPr>
            <w:tcW w:w="2126" w:type="dxa"/>
            <w:vMerge/>
            <w:tcBorders>
              <w:top w:val="single" w:sz="4" w:space="0" w:color="auto"/>
              <w:left w:val="single" w:sz="4" w:space="0" w:color="auto"/>
              <w:bottom w:val="single" w:sz="4" w:space="0" w:color="auto"/>
              <w:right w:val="single" w:sz="4" w:space="0" w:color="auto"/>
            </w:tcBorders>
          </w:tcPr>
          <w:p w14:paraId="52B61FDE"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2FF15E0B"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r>
      <w:tr w:rsidR="00CB72AE" w:rsidRPr="00CB72AE" w14:paraId="0100FC1C" w14:textId="77777777" w:rsidTr="00AF5CC9">
        <w:tc>
          <w:tcPr>
            <w:tcW w:w="11052" w:type="dxa"/>
            <w:gridSpan w:val="3"/>
            <w:tcBorders>
              <w:top w:val="single" w:sz="4" w:space="0" w:color="auto"/>
              <w:left w:val="single" w:sz="4" w:space="0" w:color="auto"/>
              <w:bottom w:val="single" w:sz="4" w:space="0" w:color="auto"/>
              <w:right w:val="single" w:sz="4" w:space="0" w:color="auto"/>
            </w:tcBorders>
          </w:tcPr>
          <w:p w14:paraId="0BEF5A0D"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ZÁVISLOSTI, VZTAHY A PRÁCE S DATY</w:t>
            </w:r>
            <w:r w:rsidRPr="00CB72AE">
              <w:rPr>
                <w:rFonts w:ascii="Times New Roman" w:eastAsia="Times New Roman" w:hAnsi="Times New Roman" w:cs="Times New Roman"/>
                <w:lang w:eastAsia="cs-CZ"/>
              </w:rPr>
              <w:t xml:space="preserve"> </w:t>
            </w:r>
          </w:p>
        </w:tc>
        <w:tc>
          <w:tcPr>
            <w:tcW w:w="2126" w:type="dxa"/>
            <w:vMerge/>
            <w:tcBorders>
              <w:top w:val="single" w:sz="4" w:space="0" w:color="auto"/>
              <w:left w:val="single" w:sz="4" w:space="0" w:color="auto"/>
              <w:bottom w:val="single" w:sz="4" w:space="0" w:color="auto"/>
              <w:right w:val="single" w:sz="4" w:space="0" w:color="auto"/>
            </w:tcBorders>
          </w:tcPr>
          <w:p w14:paraId="785E61B6" w14:textId="77777777" w:rsidR="00CB72AE" w:rsidRPr="00CB72AE" w:rsidRDefault="00CB72AE" w:rsidP="00CB72AE">
            <w:pPr>
              <w:spacing w:before="120" w:after="120"/>
              <w:ind w:firstLine="17"/>
              <w:rPr>
                <w:rFonts w:ascii="Times New Roman" w:eastAsia="Times New Roman" w:hAnsi="Times New Roman" w:cs="Times New Roman"/>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57D77DC6" w14:textId="77777777" w:rsidR="00CB72AE" w:rsidRPr="00CB72AE" w:rsidRDefault="00CB72AE" w:rsidP="00CB72AE">
            <w:pPr>
              <w:spacing w:before="120" w:after="120"/>
              <w:ind w:firstLine="17"/>
              <w:rPr>
                <w:rFonts w:ascii="Times New Roman" w:eastAsia="Times New Roman" w:hAnsi="Times New Roman" w:cs="Times New Roman"/>
                <w:lang w:eastAsia="cs-CZ"/>
              </w:rPr>
            </w:pPr>
          </w:p>
        </w:tc>
      </w:tr>
      <w:tr w:rsidR="00CB72AE" w:rsidRPr="00CB72AE" w14:paraId="63356092" w14:textId="77777777" w:rsidTr="00AF5CC9">
        <w:tc>
          <w:tcPr>
            <w:tcW w:w="3294" w:type="dxa"/>
            <w:tcBorders>
              <w:top w:val="single" w:sz="4" w:space="0" w:color="auto"/>
              <w:left w:val="single" w:sz="4" w:space="0" w:color="auto"/>
              <w:bottom w:val="single" w:sz="4" w:space="0" w:color="auto"/>
              <w:right w:val="single" w:sz="4" w:space="0" w:color="auto"/>
            </w:tcBorders>
          </w:tcPr>
          <w:p w14:paraId="1DD47638"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w:t>
            </w:r>
            <w:proofErr w:type="gramStart"/>
            <w:r w:rsidRPr="00CB72AE">
              <w:rPr>
                <w:rFonts w:ascii="Times New Roman" w:eastAsia="Times New Roman" w:hAnsi="Times New Roman" w:cs="Times New Roman"/>
                <w:b/>
                <w:lang w:eastAsia="cs-CZ"/>
              </w:rPr>
              <w:t>2-01p</w:t>
            </w:r>
            <w:proofErr w:type="gramEnd"/>
            <w:r w:rsidRPr="00CB72AE">
              <w:rPr>
                <w:rFonts w:ascii="Times New Roman" w:eastAsia="Times New Roman" w:hAnsi="Times New Roman" w:cs="Times New Roman"/>
                <w:lang w:eastAsia="cs-CZ"/>
              </w:rPr>
              <w:t xml:space="preserve"> vyhledá a roztřídí jednoduchá data (údaje, pojmy apod.) podle návodu </w:t>
            </w:r>
          </w:p>
          <w:p w14:paraId="7AC81716"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w:t>
            </w:r>
            <w:proofErr w:type="gramStart"/>
            <w:r w:rsidRPr="00CB72AE">
              <w:rPr>
                <w:rFonts w:ascii="Times New Roman" w:eastAsia="Times New Roman" w:hAnsi="Times New Roman" w:cs="Times New Roman"/>
                <w:b/>
                <w:lang w:eastAsia="cs-CZ"/>
              </w:rPr>
              <w:t>2-02p</w:t>
            </w:r>
            <w:proofErr w:type="gramEnd"/>
            <w:r w:rsidRPr="00CB72AE">
              <w:rPr>
                <w:rFonts w:ascii="Times New Roman" w:eastAsia="Times New Roman" w:hAnsi="Times New Roman" w:cs="Times New Roman"/>
                <w:lang w:eastAsia="cs-CZ"/>
              </w:rPr>
              <w:t xml:space="preserve"> orientuje se a čte v jednoduché tabulce - určí čas s přesností na čtvrthodiny, převádí jednotky času v běžných situacích - provádí jednoduché převody jednotek délky, hmotnosti a času - uplatňuje matematické znalosti při manipulaci s penězi</w:t>
            </w:r>
          </w:p>
        </w:tc>
        <w:tc>
          <w:tcPr>
            <w:tcW w:w="2054" w:type="dxa"/>
            <w:tcBorders>
              <w:top w:val="single" w:sz="4" w:space="0" w:color="auto"/>
              <w:left w:val="single" w:sz="4" w:space="0" w:color="auto"/>
              <w:bottom w:val="single" w:sz="4" w:space="0" w:color="auto"/>
              <w:right w:val="single" w:sz="4" w:space="0" w:color="auto"/>
            </w:tcBorders>
          </w:tcPr>
          <w:p w14:paraId="692A9D0A"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vyhledá a roztřídí jednoduchá data (údaje, pojmy apod.) podle návodu </w:t>
            </w:r>
          </w:p>
          <w:p w14:paraId="22D77C66"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 xml:space="preserve">orientuje se a čte v jednoduché </w:t>
            </w:r>
            <w:proofErr w:type="gramStart"/>
            <w:r w:rsidRPr="00CB72AE">
              <w:rPr>
                <w:rFonts w:ascii="Times New Roman" w:eastAsia="Times New Roman" w:hAnsi="Times New Roman" w:cs="Times New Roman"/>
                <w:lang w:eastAsia="cs-CZ"/>
              </w:rPr>
              <w:t>tabulce - určí</w:t>
            </w:r>
            <w:proofErr w:type="gramEnd"/>
            <w:r w:rsidRPr="00CB72AE">
              <w:rPr>
                <w:rFonts w:ascii="Times New Roman" w:eastAsia="Times New Roman" w:hAnsi="Times New Roman" w:cs="Times New Roman"/>
                <w:lang w:eastAsia="cs-CZ"/>
              </w:rPr>
              <w:t xml:space="preserve"> čas s přesností na čtvrthodiny,</w:t>
            </w:r>
            <w:r w:rsidRPr="00CB72AE">
              <w:rPr>
                <w:rFonts w:ascii="Times New Roman" w:eastAsia="Times New Roman" w:hAnsi="Times New Roman" w:cs="Times New Roman"/>
                <w:lang w:eastAsia="cs-CZ"/>
              </w:rPr>
              <w:br/>
              <w:t xml:space="preserve">převádí jednotky času v běžných situacích - provádí jednoduché převody jednotek délky, hmotnosti </w:t>
            </w:r>
            <w:r w:rsidRPr="00CB72AE">
              <w:rPr>
                <w:rFonts w:ascii="Times New Roman" w:eastAsia="Times New Roman" w:hAnsi="Times New Roman" w:cs="Times New Roman"/>
                <w:lang w:eastAsia="cs-CZ"/>
              </w:rPr>
              <w:br/>
              <w:t>a času - uplatňuje matematické znalosti při manipulaci s penězi</w:t>
            </w:r>
          </w:p>
        </w:tc>
        <w:tc>
          <w:tcPr>
            <w:tcW w:w="5704" w:type="dxa"/>
            <w:tcBorders>
              <w:top w:val="single" w:sz="4" w:space="0" w:color="auto"/>
              <w:left w:val="single" w:sz="4" w:space="0" w:color="auto"/>
              <w:bottom w:val="single" w:sz="4" w:space="0" w:color="auto"/>
              <w:right w:val="single" w:sz="4" w:space="0" w:color="auto"/>
            </w:tcBorders>
          </w:tcPr>
          <w:p w14:paraId="3FCC20E2"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délky (mm, cm, dm, m, km). </w:t>
            </w:r>
          </w:p>
          <w:p w14:paraId="1516510D"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jednotky hmotnosti (g, kg)</w:t>
            </w:r>
          </w:p>
          <w:p w14:paraId="14301620"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objemu (l, hl). </w:t>
            </w:r>
          </w:p>
          <w:p w14:paraId="13CD7829"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času (hodina, minuta, určování času). </w:t>
            </w:r>
          </w:p>
          <w:p w14:paraId="4C8768A7"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převod platidel – mince a bankovky odhadne cenu nákupu a vrácené peníze, chápe nemožnost realizace všech chtěných nákupů, vysvětlí, proč spořit, kdy si půjčovat a jak vracet dluhy</w:t>
            </w:r>
          </w:p>
        </w:tc>
        <w:tc>
          <w:tcPr>
            <w:tcW w:w="2126" w:type="dxa"/>
            <w:vMerge/>
            <w:tcBorders>
              <w:top w:val="single" w:sz="4" w:space="0" w:color="auto"/>
              <w:left w:val="single" w:sz="4" w:space="0" w:color="auto"/>
              <w:bottom w:val="single" w:sz="4" w:space="0" w:color="auto"/>
              <w:right w:val="single" w:sz="4" w:space="0" w:color="auto"/>
            </w:tcBorders>
          </w:tcPr>
          <w:p w14:paraId="01C6AB82"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3DAE4FBA"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r>
      <w:tr w:rsidR="00CB72AE" w:rsidRPr="00CB72AE" w14:paraId="146F515F" w14:textId="77777777" w:rsidTr="00AF5CC9">
        <w:tc>
          <w:tcPr>
            <w:tcW w:w="11052" w:type="dxa"/>
            <w:gridSpan w:val="3"/>
            <w:tcBorders>
              <w:top w:val="single" w:sz="4" w:space="0" w:color="auto"/>
              <w:left w:val="single" w:sz="4" w:space="0" w:color="auto"/>
              <w:bottom w:val="single" w:sz="4" w:space="0" w:color="auto"/>
              <w:right w:val="single" w:sz="4" w:space="0" w:color="auto"/>
            </w:tcBorders>
          </w:tcPr>
          <w:p w14:paraId="11C6B542"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GEOMETRIE V ROVINĚ A V PROSTORU </w:t>
            </w:r>
          </w:p>
        </w:tc>
        <w:tc>
          <w:tcPr>
            <w:tcW w:w="2126" w:type="dxa"/>
            <w:vMerge/>
            <w:tcBorders>
              <w:top w:val="single" w:sz="4" w:space="0" w:color="auto"/>
              <w:left w:val="single" w:sz="4" w:space="0" w:color="auto"/>
              <w:bottom w:val="single" w:sz="4" w:space="0" w:color="auto"/>
              <w:right w:val="single" w:sz="4" w:space="0" w:color="auto"/>
            </w:tcBorders>
          </w:tcPr>
          <w:p w14:paraId="0F244DE4"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7ECCDE0B"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r>
      <w:tr w:rsidR="00CB72AE" w:rsidRPr="00CB72AE" w14:paraId="68BF26E0" w14:textId="77777777" w:rsidTr="00AF5CC9">
        <w:tc>
          <w:tcPr>
            <w:tcW w:w="3294" w:type="dxa"/>
            <w:tcBorders>
              <w:top w:val="single" w:sz="4" w:space="0" w:color="auto"/>
              <w:left w:val="single" w:sz="4" w:space="0" w:color="auto"/>
              <w:bottom w:val="single" w:sz="4" w:space="0" w:color="auto"/>
              <w:right w:val="single" w:sz="4" w:space="0" w:color="auto"/>
            </w:tcBorders>
          </w:tcPr>
          <w:p w14:paraId="0D916947"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w:t>
            </w:r>
            <w:proofErr w:type="gramStart"/>
            <w:r w:rsidRPr="00CB72AE">
              <w:rPr>
                <w:rFonts w:ascii="Times New Roman" w:eastAsia="Times New Roman" w:hAnsi="Times New Roman" w:cs="Times New Roman"/>
                <w:b/>
                <w:lang w:eastAsia="cs-CZ"/>
              </w:rPr>
              <w:t>3-01p</w:t>
            </w:r>
            <w:proofErr w:type="gramEnd"/>
            <w:r w:rsidRPr="00CB72AE">
              <w:rPr>
                <w:rFonts w:ascii="Times New Roman" w:eastAsia="Times New Roman" w:hAnsi="Times New Roman" w:cs="Times New Roman"/>
                <w:lang w:eastAsia="cs-CZ"/>
              </w:rPr>
              <w:t xml:space="preserve"> znázorní, narýsuje a označí základní rovinné útvary </w:t>
            </w:r>
          </w:p>
          <w:p w14:paraId="1E809260"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w:t>
            </w:r>
            <w:proofErr w:type="gramStart"/>
            <w:r w:rsidRPr="00CB72AE">
              <w:rPr>
                <w:rFonts w:ascii="Times New Roman" w:eastAsia="Times New Roman" w:hAnsi="Times New Roman" w:cs="Times New Roman"/>
                <w:b/>
                <w:lang w:eastAsia="cs-CZ"/>
              </w:rPr>
              <w:t>3-02p</w:t>
            </w:r>
            <w:proofErr w:type="gramEnd"/>
            <w:r w:rsidRPr="00CB72AE">
              <w:rPr>
                <w:rFonts w:ascii="Times New Roman" w:eastAsia="Times New Roman" w:hAnsi="Times New Roman" w:cs="Times New Roman"/>
                <w:lang w:eastAsia="cs-CZ"/>
              </w:rPr>
              <w:t xml:space="preserve"> měří a porovnává délku úsečky </w:t>
            </w:r>
          </w:p>
          <w:p w14:paraId="457C2E96"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w:t>
            </w:r>
            <w:proofErr w:type="gramStart"/>
            <w:r w:rsidRPr="00CB72AE">
              <w:rPr>
                <w:rFonts w:ascii="Times New Roman" w:eastAsia="Times New Roman" w:hAnsi="Times New Roman" w:cs="Times New Roman"/>
                <w:b/>
                <w:lang w:eastAsia="cs-CZ"/>
              </w:rPr>
              <w:t>3-02p</w:t>
            </w:r>
            <w:proofErr w:type="gramEnd"/>
            <w:r w:rsidRPr="00CB72AE">
              <w:rPr>
                <w:rFonts w:ascii="Times New Roman" w:eastAsia="Times New Roman" w:hAnsi="Times New Roman" w:cs="Times New Roman"/>
                <w:lang w:eastAsia="cs-CZ"/>
              </w:rPr>
              <w:t xml:space="preserve"> vypočítá obvod mnohoúhelníku sečtením délek jeho stran </w:t>
            </w:r>
          </w:p>
          <w:p w14:paraId="481415CC"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M-5-3-03</w:t>
            </w:r>
            <w:r w:rsidRPr="00CB72AE">
              <w:rPr>
                <w:rFonts w:ascii="Times New Roman" w:eastAsia="Times New Roman" w:hAnsi="Times New Roman" w:cs="Times New Roman"/>
                <w:lang w:eastAsia="cs-CZ"/>
              </w:rPr>
              <w:t xml:space="preserve"> sestrojí rovnoběžky a kolmice</w:t>
            </w:r>
          </w:p>
        </w:tc>
        <w:tc>
          <w:tcPr>
            <w:tcW w:w="2054" w:type="dxa"/>
            <w:tcBorders>
              <w:top w:val="single" w:sz="4" w:space="0" w:color="auto"/>
              <w:left w:val="single" w:sz="4" w:space="0" w:color="auto"/>
              <w:bottom w:val="single" w:sz="4" w:space="0" w:color="auto"/>
              <w:right w:val="single" w:sz="4" w:space="0" w:color="auto"/>
            </w:tcBorders>
          </w:tcPr>
          <w:p w14:paraId="4594FCC4"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znázorní, narýsuje a označí základní rovinné útvary </w:t>
            </w:r>
          </w:p>
          <w:p w14:paraId="7FB1B3E1"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měří a porovnává délku úsečky </w:t>
            </w:r>
          </w:p>
          <w:p w14:paraId="5F4EC648"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vypočítá obvod mnohoúhelníku sečtením délek jeho stran </w:t>
            </w:r>
          </w:p>
          <w:p w14:paraId="6C19A89F"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sestrojí rovnoběžky a kolmice</w:t>
            </w:r>
          </w:p>
        </w:tc>
        <w:tc>
          <w:tcPr>
            <w:tcW w:w="5704" w:type="dxa"/>
            <w:tcBorders>
              <w:top w:val="single" w:sz="4" w:space="0" w:color="auto"/>
              <w:left w:val="single" w:sz="4" w:space="0" w:color="auto"/>
              <w:bottom w:val="single" w:sz="4" w:space="0" w:color="auto"/>
              <w:right w:val="single" w:sz="4" w:space="0" w:color="auto"/>
            </w:tcBorders>
          </w:tcPr>
          <w:p w14:paraId="2F66CE41"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kolmice a rovnoběžky</w:t>
            </w:r>
          </w:p>
          <w:p w14:paraId="16035C12"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pravý úhel, rýsování kolmic pomocí trojúhelníku s ryskou</w:t>
            </w:r>
          </w:p>
          <w:p w14:paraId="19EFEAD2"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rýsování rovnoběžek</w:t>
            </w:r>
          </w:p>
          <w:p w14:paraId="24102A52"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osa souměrnosti </w:t>
            </w:r>
          </w:p>
          <w:p w14:paraId="1B344FD4"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čtverec a obdélník – rýsování, popis stran. </w:t>
            </w:r>
          </w:p>
          <w:p w14:paraId="40E728CB"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obvod mnohoúhelníku </w:t>
            </w:r>
          </w:p>
          <w:p w14:paraId="7F14D719"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 xml:space="preserve">kruh a kružnice – střed, poloměr a průměr kruhu a kružnice, rýsování. délka úsečky; jednotky délky </w:t>
            </w:r>
            <w:r w:rsidRPr="00CB72AE">
              <w:rPr>
                <w:rFonts w:ascii="Times New Roman" w:eastAsia="Times New Roman" w:hAnsi="Times New Roman" w:cs="Times New Roman"/>
                <w:lang w:eastAsia="cs-CZ"/>
              </w:rPr>
              <w:br/>
              <w:t>a jejich převody</w:t>
            </w:r>
          </w:p>
          <w:p w14:paraId="5D8CD4BD"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obvod a obsah obrazce</w:t>
            </w:r>
          </w:p>
          <w:p w14:paraId="7ECA3DD5"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vzájemná poloha dvou přímek v rovině</w:t>
            </w:r>
          </w:p>
          <w:p w14:paraId="2FB31927"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lastRenderedPageBreak/>
              <w:t>osově souměrné útvary</w:t>
            </w:r>
          </w:p>
        </w:tc>
        <w:tc>
          <w:tcPr>
            <w:tcW w:w="2126" w:type="dxa"/>
            <w:vMerge/>
            <w:tcBorders>
              <w:top w:val="single" w:sz="4" w:space="0" w:color="auto"/>
              <w:left w:val="single" w:sz="4" w:space="0" w:color="auto"/>
              <w:bottom w:val="single" w:sz="4" w:space="0" w:color="auto"/>
              <w:right w:val="single" w:sz="4" w:space="0" w:color="auto"/>
            </w:tcBorders>
          </w:tcPr>
          <w:p w14:paraId="04D8C1EA"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0A93F232"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r>
      <w:tr w:rsidR="00CB72AE" w:rsidRPr="00CB72AE" w14:paraId="11370CF1" w14:textId="77777777" w:rsidTr="00AF5CC9">
        <w:tc>
          <w:tcPr>
            <w:tcW w:w="11052" w:type="dxa"/>
            <w:gridSpan w:val="3"/>
            <w:tcBorders>
              <w:top w:val="single" w:sz="4" w:space="0" w:color="auto"/>
              <w:left w:val="single" w:sz="4" w:space="0" w:color="auto"/>
              <w:bottom w:val="single" w:sz="4" w:space="0" w:color="auto"/>
              <w:right w:val="single" w:sz="4" w:space="0" w:color="auto"/>
            </w:tcBorders>
          </w:tcPr>
          <w:p w14:paraId="084360DB"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 xml:space="preserve">NESTANDARDNÍ APLIKAČNÍ ÚLOHY A PROBLÉMY </w:t>
            </w:r>
          </w:p>
        </w:tc>
        <w:tc>
          <w:tcPr>
            <w:tcW w:w="2126" w:type="dxa"/>
            <w:vMerge/>
            <w:tcBorders>
              <w:top w:val="single" w:sz="4" w:space="0" w:color="auto"/>
              <w:left w:val="single" w:sz="4" w:space="0" w:color="auto"/>
              <w:bottom w:val="single" w:sz="4" w:space="0" w:color="auto"/>
              <w:right w:val="single" w:sz="4" w:space="0" w:color="auto"/>
            </w:tcBorders>
          </w:tcPr>
          <w:p w14:paraId="1BE7603E"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1663E439"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r>
      <w:tr w:rsidR="00CB72AE" w:rsidRPr="00CB72AE" w14:paraId="57BB53E5" w14:textId="77777777" w:rsidTr="00AF5CC9">
        <w:tc>
          <w:tcPr>
            <w:tcW w:w="3294" w:type="dxa"/>
            <w:tcBorders>
              <w:top w:val="single" w:sz="4" w:space="0" w:color="auto"/>
              <w:left w:val="single" w:sz="4" w:space="0" w:color="auto"/>
              <w:bottom w:val="single" w:sz="4" w:space="0" w:color="auto"/>
              <w:right w:val="single" w:sz="4" w:space="0" w:color="auto"/>
            </w:tcBorders>
          </w:tcPr>
          <w:p w14:paraId="07F82FCD"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M-5-</w:t>
            </w:r>
            <w:proofErr w:type="gramStart"/>
            <w:r w:rsidRPr="00CB72AE">
              <w:rPr>
                <w:rFonts w:ascii="Times New Roman" w:eastAsia="Times New Roman" w:hAnsi="Times New Roman" w:cs="Times New Roman"/>
                <w:b/>
                <w:lang w:eastAsia="cs-CZ"/>
              </w:rPr>
              <w:t>4-01p</w:t>
            </w:r>
            <w:proofErr w:type="gramEnd"/>
            <w:r w:rsidRPr="00CB72AE">
              <w:rPr>
                <w:rFonts w:ascii="Times New Roman" w:eastAsia="Times New Roman" w:hAnsi="Times New Roman" w:cs="Times New Roman"/>
                <w:lang w:eastAsia="cs-CZ"/>
              </w:rPr>
              <w:t xml:space="preserve"> řeší jednoduché praktické slovní úlohy, jejichž řešení nemusí být závislé na matematických postupech</w:t>
            </w:r>
          </w:p>
        </w:tc>
        <w:tc>
          <w:tcPr>
            <w:tcW w:w="2054" w:type="dxa"/>
            <w:tcBorders>
              <w:top w:val="single" w:sz="4" w:space="0" w:color="auto"/>
              <w:left w:val="single" w:sz="4" w:space="0" w:color="auto"/>
              <w:bottom w:val="single" w:sz="4" w:space="0" w:color="auto"/>
              <w:right w:val="single" w:sz="4" w:space="0" w:color="auto"/>
            </w:tcBorders>
          </w:tcPr>
          <w:p w14:paraId="574E926E"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řeší jednoduché praktické slovní úlohy, jejichž řešení nemusí být závislé na matematických postupech</w:t>
            </w:r>
          </w:p>
        </w:tc>
        <w:tc>
          <w:tcPr>
            <w:tcW w:w="5704" w:type="dxa"/>
            <w:tcBorders>
              <w:top w:val="single" w:sz="4" w:space="0" w:color="auto"/>
              <w:left w:val="single" w:sz="4" w:space="0" w:color="auto"/>
              <w:bottom w:val="single" w:sz="4" w:space="0" w:color="auto"/>
              <w:right w:val="single" w:sz="4" w:space="0" w:color="auto"/>
            </w:tcBorders>
          </w:tcPr>
          <w:p w14:paraId="7C546052"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praktické slovní úlohy, převody a rozměňování platidel, doplňovačky, rébusy, hádanky.</w:t>
            </w:r>
          </w:p>
        </w:tc>
        <w:tc>
          <w:tcPr>
            <w:tcW w:w="2126" w:type="dxa"/>
            <w:vMerge/>
            <w:tcBorders>
              <w:top w:val="single" w:sz="4" w:space="0" w:color="auto"/>
              <w:left w:val="single" w:sz="4" w:space="0" w:color="auto"/>
              <w:bottom w:val="single" w:sz="4" w:space="0" w:color="auto"/>
              <w:right w:val="single" w:sz="4" w:space="0" w:color="auto"/>
            </w:tcBorders>
          </w:tcPr>
          <w:p w14:paraId="4C002C3D"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2258" w:type="dxa"/>
            <w:vMerge/>
            <w:tcBorders>
              <w:top w:val="single" w:sz="4" w:space="0" w:color="auto"/>
              <w:left w:val="single" w:sz="4" w:space="0" w:color="auto"/>
              <w:bottom w:val="single" w:sz="4" w:space="0" w:color="auto"/>
              <w:right w:val="single" w:sz="4" w:space="0" w:color="auto"/>
            </w:tcBorders>
          </w:tcPr>
          <w:p w14:paraId="3DAE0324"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r>
    </w:tbl>
    <w:p w14:paraId="488E4D89"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16415657"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sectPr w:rsidR="00CB72AE" w:rsidRPr="00CB72AE" w:rsidSect="0082002C">
          <w:pgSz w:w="16838" w:h="11906" w:orient="landscape"/>
          <w:pgMar w:top="720" w:right="720" w:bottom="991" w:left="720" w:header="709" w:footer="0" w:gutter="0"/>
          <w:cols w:space="708"/>
          <w:titlePg/>
          <w:docGrid w:linePitch="360"/>
        </w:sectPr>
      </w:pPr>
    </w:p>
    <w:p w14:paraId="639A0BB7" w14:textId="77777777" w:rsidR="00CB72AE" w:rsidRPr="00CB72AE" w:rsidRDefault="00CB72AE" w:rsidP="0082002C">
      <w:pPr>
        <w:keepNext/>
        <w:keepLines/>
        <w:spacing w:before="40" w:after="120" w:line="240" w:lineRule="auto"/>
        <w:jc w:val="both"/>
        <w:outlineLvl w:val="2"/>
        <w:rPr>
          <w:rFonts w:ascii="Times New Roman" w:eastAsia="Times New Roman" w:hAnsi="Times New Roman" w:cs="Times New Roman"/>
          <w:b/>
          <w:i/>
          <w:kern w:val="0"/>
          <w:sz w:val="36"/>
          <w:szCs w:val="24"/>
          <w:lang w:eastAsia="cs-CZ"/>
          <w14:ligatures w14:val="none"/>
        </w:rPr>
      </w:pPr>
      <w:bookmarkStart w:id="17" w:name="_Toc62907191"/>
      <w:bookmarkStart w:id="18" w:name="_Toc62914051"/>
      <w:bookmarkStart w:id="19" w:name="_Toc62915026"/>
      <w:bookmarkStart w:id="20" w:name="_Toc133234595"/>
      <w:r w:rsidRPr="00CB72AE">
        <w:rPr>
          <w:rFonts w:ascii="Times New Roman" w:eastAsia="Times New Roman" w:hAnsi="Times New Roman" w:cs="Times New Roman"/>
          <w:b/>
          <w:i/>
          <w:kern w:val="0"/>
          <w:sz w:val="36"/>
          <w:szCs w:val="24"/>
          <w:lang w:eastAsia="cs-CZ"/>
          <w14:ligatures w14:val="none"/>
        </w:rPr>
        <w:lastRenderedPageBreak/>
        <w:t>Vyučovací předmět: Matematika II. stupeň</w:t>
      </w:r>
      <w:bookmarkEnd w:id="17"/>
      <w:bookmarkEnd w:id="18"/>
      <w:bookmarkEnd w:id="19"/>
      <w:bookmarkEnd w:id="20"/>
    </w:p>
    <w:p w14:paraId="27C04998"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16D40518" w14:textId="77777777" w:rsidR="00CB72AE" w:rsidRPr="00CB72AE" w:rsidRDefault="00CB72AE" w:rsidP="00CB72AE">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21" w:name="_Toc62907192"/>
      <w:r w:rsidRPr="00CB72AE">
        <w:rPr>
          <w:rFonts w:ascii="Times New Roman" w:eastAsia="Times New Roman" w:hAnsi="Times New Roman" w:cs="Times New Roman"/>
          <w:b/>
          <w:kern w:val="0"/>
          <w:sz w:val="24"/>
          <w:szCs w:val="24"/>
          <w:lang w:eastAsia="cs-CZ"/>
          <w14:ligatures w14:val="none"/>
        </w:rPr>
        <w:t>CHARAKTERISTIKA VYUČOVACÍHO PŘEDMĚTU</w:t>
      </w:r>
      <w:bookmarkEnd w:id="21"/>
    </w:p>
    <w:p w14:paraId="5ED41806"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kern w:val="0"/>
          <w:sz w:val="24"/>
          <w:szCs w:val="24"/>
          <w:lang w:eastAsia="cs-CZ"/>
          <w14:ligatures w14:val="none"/>
        </w:rPr>
        <w:t>Časová dotace předmětu:</w:t>
      </w:r>
    </w:p>
    <w:tbl>
      <w:tblPr>
        <w:tblStyle w:val="Mkatabulky"/>
        <w:tblW w:w="5445" w:type="dxa"/>
        <w:jc w:val="center"/>
        <w:tblLayout w:type="fixed"/>
        <w:tblLook w:val="04A0" w:firstRow="1" w:lastRow="0" w:firstColumn="1" w:lastColumn="0" w:noHBand="0" w:noVBand="1"/>
      </w:tblPr>
      <w:tblGrid>
        <w:gridCol w:w="561"/>
        <w:gridCol w:w="1218"/>
        <w:gridCol w:w="1222"/>
        <w:gridCol w:w="1222"/>
        <w:gridCol w:w="1222"/>
      </w:tblGrid>
      <w:tr w:rsidR="00CB72AE" w:rsidRPr="00CB72AE" w14:paraId="0AEE013C" w14:textId="77777777" w:rsidTr="00CB72AE">
        <w:trPr>
          <w:trHeight w:val="232"/>
          <w:jc w:val="center"/>
        </w:trPr>
        <w:tc>
          <w:tcPr>
            <w:tcW w:w="561" w:type="dxa"/>
            <w:vMerge w:val="restart"/>
            <w:shd w:val="clear" w:color="auto" w:fill="DEEAF6"/>
            <w:vAlign w:val="center"/>
          </w:tcPr>
          <w:p w14:paraId="09AA81C3"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M</w:t>
            </w:r>
          </w:p>
        </w:tc>
        <w:tc>
          <w:tcPr>
            <w:tcW w:w="1218" w:type="dxa"/>
            <w:vAlign w:val="center"/>
          </w:tcPr>
          <w:p w14:paraId="6D40D8AC"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6. ročník</w:t>
            </w:r>
          </w:p>
        </w:tc>
        <w:tc>
          <w:tcPr>
            <w:tcW w:w="1222" w:type="dxa"/>
            <w:vAlign w:val="center"/>
          </w:tcPr>
          <w:p w14:paraId="6BC53F95" w14:textId="77777777" w:rsidR="00CB72AE" w:rsidRPr="00CB72AE" w:rsidRDefault="00CB72AE" w:rsidP="00CB72AE">
            <w:pPr>
              <w:jc w:val="cente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7. ročník</w:t>
            </w:r>
          </w:p>
        </w:tc>
        <w:tc>
          <w:tcPr>
            <w:tcW w:w="1222" w:type="dxa"/>
            <w:vAlign w:val="center"/>
          </w:tcPr>
          <w:p w14:paraId="09253623"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8. ročník</w:t>
            </w:r>
          </w:p>
        </w:tc>
        <w:tc>
          <w:tcPr>
            <w:tcW w:w="1222" w:type="dxa"/>
            <w:vAlign w:val="center"/>
          </w:tcPr>
          <w:p w14:paraId="739A8BB1"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9. ročník</w:t>
            </w:r>
          </w:p>
        </w:tc>
      </w:tr>
      <w:tr w:rsidR="00CB72AE" w:rsidRPr="00CB72AE" w14:paraId="72BD1ED9" w14:textId="77777777" w:rsidTr="00CB72AE">
        <w:trPr>
          <w:trHeight w:val="217"/>
          <w:jc w:val="center"/>
        </w:trPr>
        <w:tc>
          <w:tcPr>
            <w:tcW w:w="561" w:type="dxa"/>
            <w:vMerge/>
            <w:shd w:val="clear" w:color="auto" w:fill="DEEAF6"/>
            <w:vAlign w:val="center"/>
          </w:tcPr>
          <w:p w14:paraId="67B21F0E" w14:textId="77777777" w:rsidR="00CB72AE" w:rsidRPr="00CB72AE" w:rsidRDefault="00CB72AE" w:rsidP="00CB72AE">
            <w:pPr>
              <w:rPr>
                <w:rFonts w:ascii="Times New Roman" w:eastAsia="Times New Roman" w:hAnsi="Times New Roman" w:cs="Times New Roman"/>
                <w:sz w:val="24"/>
                <w:szCs w:val="24"/>
                <w:lang w:eastAsia="cs-CZ"/>
              </w:rPr>
            </w:pPr>
          </w:p>
        </w:tc>
        <w:tc>
          <w:tcPr>
            <w:tcW w:w="1218" w:type="dxa"/>
            <w:vAlign w:val="center"/>
          </w:tcPr>
          <w:p w14:paraId="375E4822"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3+</w:t>
            </w:r>
            <w:r w:rsidRPr="00CB72AE">
              <w:rPr>
                <w:rFonts w:ascii="Times New Roman" w:eastAsia="Times New Roman" w:hAnsi="Times New Roman" w:cs="Times New Roman"/>
                <w:color w:val="FF0000"/>
                <w:sz w:val="24"/>
                <w:szCs w:val="24"/>
                <w:lang w:eastAsia="cs-CZ"/>
              </w:rPr>
              <w:t>1</w:t>
            </w:r>
          </w:p>
        </w:tc>
        <w:tc>
          <w:tcPr>
            <w:tcW w:w="1222" w:type="dxa"/>
            <w:vAlign w:val="center"/>
          </w:tcPr>
          <w:p w14:paraId="37021758"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p>
        </w:tc>
        <w:tc>
          <w:tcPr>
            <w:tcW w:w="1222" w:type="dxa"/>
            <w:vAlign w:val="center"/>
          </w:tcPr>
          <w:p w14:paraId="66466063"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p>
        </w:tc>
        <w:tc>
          <w:tcPr>
            <w:tcW w:w="1222" w:type="dxa"/>
            <w:vAlign w:val="center"/>
          </w:tcPr>
          <w:p w14:paraId="34EC9281" w14:textId="77777777" w:rsidR="00CB72AE" w:rsidRPr="00CB72AE" w:rsidRDefault="00CB72AE" w:rsidP="00CB72AE">
            <w:pPr>
              <w:jc w:val="center"/>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4</w:t>
            </w:r>
          </w:p>
        </w:tc>
      </w:tr>
    </w:tbl>
    <w:p w14:paraId="5C556FAE"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kern w:val="0"/>
          <w:sz w:val="24"/>
          <w:szCs w:val="24"/>
          <w:lang w:eastAsia="cs-CZ"/>
          <w14:ligatures w14:val="none"/>
        </w:rPr>
        <w:t>Předmět matematika je součástí vzdělávací oblasti matematika a její aplikace. Žáci si v něm postupně osvojují základní matematické pojmy, symboly, postupy a algoritmy řešení úloh, rozvíjejí své abstraktní a exaktní myšlení, učí se v něm logicky a kriticky myslet a srozumitelně a věcně argumentovat. Předmět matematika přispívá i k formování charakterových rysů osobnosti žáka – rozvíjí důslednost, vytrvalost, tvořivost a pracovitost. Tento předmět naplňuje výstupy Finanční gramotnosti.</w:t>
      </w:r>
    </w:p>
    <w:p w14:paraId="54AA41FF"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color w:val="252525"/>
          <w:kern w:val="0"/>
          <w:sz w:val="24"/>
          <w:szCs w:val="24"/>
          <w:shd w:val="clear" w:color="auto" w:fill="FFFFFF"/>
          <w:lang w:eastAsia="cs-CZ"/>
          <w14:ligatures w14:val="none"/>
        </w:rPr>
      </w:pPr>
      <w:r w:rsidRPr="00CB72AE">
        <w:rPr>
          <w:rFonts w:ascii="Times New Roman" w:eastAsia="Times New Roman" w:hAnsi="Times New Roman" w:cs="Arial"/>
          <w:kern w:val="0"/>
          <w:sz w:val="24"/>
          <w:szCs w:val="24"/>
          <w:lang w:eastAsia="cs-CZ"/>
          <w14:ligatures w14:val="none"/>
        </w:rPr>
        <w:t xml:space="preserve">V tematickém okruhu </w:t>
      </w:r>
      <w:r w:rsidRPr="00CB72AE">
        <w:rPr>
          <w:rFonts w:ascii="Times New Roman" w:eastAsia="Times New Roman" w:hAnsi="Times New Roman" w:cs="Arial"/>
          <w:b/>
          <w:bCs/>
          <w:kern w:val="0"/>
          <w:sz w:val="24"/>
          <w:szCs w:val="24"/>
          <w:shd w:val="clear" w:color="auto" w:fill="FFFFFF"/>
          <w:lang w:eastAsia="cs-CZ"/>
          <w14:ligatures w14:val="none"/>
        </w:rPr>
        <w:t>Číslo a proměnná</w:t>
      </w:r>
      <w:r w:rsidRPr="00CB72AE">
        <w:rPr>
          <w:rFonts w:ascii="Times New Roman" w:eastAsia="Times New Roman" w:hAnsi="Times New Roman" w:cs="Arial"/>
          <w:kern w:val="0"/>
          <w:sz w:val="24"/>
          <w:szCs w:val="24"/>
          <w:shd w:val="clear" w:color="auto" w:fill="FFFFFF"/>
          <w:lang w:eastAsia="cs-CZ"/>
          <w14:ligatures w14:val="none"/>
        </w:rPr>
        <w:t xml:space="preserve">, si žáci osvojují </w:t>
      </w:r>
      <w:r w:rsidRPr="00CB72AE">
        <w:rPr>
          <w:rFonts w:ascii="Times New Roman" w:eastAsia="Times New Roman" w:hAnsi="Times New Roman" w:cs="Arial"/>
          <w:b/>
          <w:kern w:val="0"/>
          <w:sz w:val="24"/>
          <w:szCs w:val="24"/>
          <w:shd w:val="clear" w:color="auto" w:fill="FFFFFF"/>
          <w:lang w:eastAsia="cs-CZ"/>
          <w14:ligatures w14:val="none"/>
        </w:rPr>
        <w:t>aritmetické operace</w:t>
      </w:r>
      <w:r w:rsidRPr="00CB72AE">
        <w:rPr>
          <w:rFonts w:ascii="Times New Roman" w:eastAsia="Times New Roman" w:hAnsi="Times New Roman" w:cs="Arial"/>
          <w:kern w:val="0"/>
          <w:sz w:val="24"/>
          <w:szCs w:val="24"/>
          <w:shd w:val="clear" w:color="auto" w:fill="FFFFFF"/>
          <w:lang w:eastAsia="cs-CZ"/>
          <w14:ligatures w14:val="none"/>
        </w:rPr>
        <w:t xml:space="preserve"> v jejich třech složkách: dovednost provádět operaci, algoritmické porozumění (proč je operace prováděna předloženým postupem) a významové porozumění (umět operaci propojit s reálnou situací). Učí se získávat číselné údaje měřením, odhadováním, výpočtem a zaokrouhlováním. Seznamují se s pojmem proměnná a s její rolí při matematizaci reálných situací.</w:t>
      </w:r>
    </w:p>
    <w:p w14:paraId="22B2C109" w14:textId="77777777" w:rsidR="00CB72AE" w:rsidRPr="00CB72AE" w:rsidRDefault="00CB72AE" w:rsidP="00CB72AE">
      <w:pPr>
        <w:spacing w:before="120" w:after="120" w:line="240" w:lineRule="auto"/>
        <w:ind w:firstLine="709"/>
        <w:jc w:val="both"/>
        <w:rPr>
          <w:rFonts w:ascii="Times New Roman" w:eastAsia="Times New Roman" w:hAnsi="Times New Roman" w:cs="Arial"/>
          <w:kern w:val="0"/>
          <w:sz w:val="24"/>
          <w:szCs w:val="24"/>
          <w:lang w:eastAsia="cs-CZ"/>
          <w14:ligatures w14:val="none"/>
        </w:rPr>
      </w:pPr>
      <w:r w:rsidRPr="00CB72AE">
        <w:rPr>
          <w:rFonts w:ascii="Times New Roman" w:eastAsia="Times New Roman" w:hAnsi="Times New Roman" w:cs="Arial"/>
          <w:kern w:val="0"/>
          <w:sz w:val="24"/>
          <w:szCs w:val="24"/>
          <w:lang w:eastAsia="cs-CZ"/>
          <w14:ligatures w14:val="none"/>
        </w:rPr>
        <w:t xml:space="preserve">V tematickém okruhu </w:t>
      </w:r>
      <w:r w:rsidRPr="00CB72AE">
        <w:rPr>
          <w:rFonts w:ascii="Times New Roman" w:eastAsia="Times New Roman" w:hAnsi="Times New Roman" w:cs="Arial"/>
          <w:b/>
          <w:bCs/>
          <w:kern w:val="0"/>
          <w:sz w:val="24"/>
          <w:szCs w:val="24"/>
          <w:lang w:eastAsia="cs-CZ"/>
          <w14:ligatures w14:val="none"/>
        </w:rPr>
        <w:t>Závislosti, vztahy a práce s daty</w:t>
      </w:r>
      <w:r w:rsidRPr="00CB72AE">
        <w:rPr>
          <w:rFonts w:ascii="Times New Roman" w:eastAsia="Times New Roman" w:hAnsi="Times New Roman" w:cs="Arial"/>
          <w:kern w:val="0"/>
          <w:sz w:val="24"/>
          <w:szCs w:val="24"/>
          <w:lang w:eastAsia="cs-CZ"/>
          <w14:ligatures w14:val="none"/>
        </w:rPr>
        <w:t xml:space="preserve"> žáci rozpoznávají určité typy změn a závislostí, které jsou projevem běžných jevů reálného světa, a seznamují se s jejich reprezentacemi. Uvědomují si změny a závislosti známých jevů, docházejí k pochopení, že změnou může být růst i pokles a že změna může mít také nulovou hodnotu. Tyto změny a závislosti žáci analyzují z tabulek, diagramů a grafů, v jednoduchých případech je konstruují a vyjadřují matematickým předpisem nebo je podle možností modelují s využitím vhodného počítačového softwaru nebo kalkulátorů. Zkoumání těchto závislostí směřuje k pochopení pojmu funkce. </w:t>
      </w:r>
    </w:p>
    <w:p w14:paraId="3EA4313D" w14:textId="77777777" w:rsidR="00CB72AE" w:rsidRPr="00CB72AE" w:rsidRDefault="00CB72AE" w:rsidP="00CB72AE">
      <w:pPr>
        <w:spacing w:before="120" w:after="120" w:line="240" w:lineRule="auto"/>
        <w:ind w:firstLine="709"/>
        <w:jc w:val="both"/>
        <w:rPr>
          <w:rFonts w:ascii="Times New Roman" w:eastAsia="Times New Roman" w:hAnsi="Times New Roman" w:cs="Arial"/>
          <w:kern w:val="0"/>
          <w:sz w:val="24"/>
          <w:szCs w:val="24"/>
          <w:lang w:eastAsia="cs-CZ"/>
          <w14:ligatures w14:val="none"/>
        </w:rPr>
      </w:pPr>
      <w:r w:rsidRPr="00CB72AE">
        <w:rPr>
          <w:rFonts w:ascii="Times New Roman" w:eastAsia="Times New Roman" w:hAnsi="Times New Roman" w:cs="Arial"/>
          <w:kern w:val="0"/>
          <w:sz w:val="24"/>
          <w:szCs w:val="24"/>
          <w:lang w:eastAsia="cs-CZ"/>
          <w14:ligatures w14:val="none"/>
        </w:rPr>
        <w:t xml:space="preserve">V tematickém okruhu </w:t>
      </w:r>
      <w:r w:rsidRPr="00CB72AE">
        <w:rPr>
          <w:rFonts w:ascii="Times New Roman" w:eastAsia="Times New Roman" w:hAnsi="Times New Roman" w:cs="Arial"/>
          <w:b/>
          <w:kern w:val="0"/>
          <w:sz w:val="24"/>
          <w:szCs w:val="24"/>
          <w:lang w:eastAsia="cs-CZ"/>
          <w14:ligatures w14:val="none"/>
        </w:rPr>
        <w:t>Geometrie v rovině</w:t>
      </w:r>
      <w:r w:rsidRPr="00CB72AE">
        <w:rPr>
          <w:rFonts w:ascii="Times New Roman" w:eastAsia="Times New Roman" w:hAnsi="Times New Roman" w:cs="Arial"/>
          <w:kern w:val="0"/>
          <w:sz w:val="24"/>
          <w:szCs w:val="24"/>
          <w:lang w:eastAsia="cs-CZ"/>
          <w14:ligatures w14:val="none"/>
        </w:rPr>
        <w:t xml:space="preserve"> a v prostoru žáci určují a znázorňují geometrické útvary a geometricky modelují reálné situace, hledají podobnosti a odlišnosti útvarů, které se vyskytují všude kolem nás, uvědomují si vzájemné polohy objektů v rovině (resp. v prostoru), učí se porovnávat, odhadovat, měřit délku, velikost úhlu, obvod a obsah (resp. povrch a objem), zdokonalovat svůj grafický projev. Zkoumání tvaru a prostoru vede žáky k řešení polohových a metrických úloh a problémů, které vycházejí z běžných životních situací. </w:t>
      </w:r>
    </w:p>
    <w:p w14:paraId="3C01C920" w14:textId="77777777" w:rsidR="00CB72AE" w:rsidRPr="00CB72AE" w:rsidRDefault="00CB72AE" w:rsidP="00CB72AE">
      <w:pPr>
        <w:spacing w:before="120" w:after="120" w:line="240" w:lineRule="auto"/>
        <w:ind w:firstLine="709"/>
        <w:jc w:val="both"/>
        <w:rPr>
          <w:rFonts w:ascii="Times New Roman" w:eastAsia="Times New Roman" w:hAnsi="Times New Roman" w:cs="Arial"/>
          <w:kern w:val="0"/>
          <w:sz w:val="24"/>
          <w:szCs w:val="24"/>
          <w:lang w:eastAsia="cs-CZ"/>
          <w14:ligatures w14:val="none"/>
        </w:rPr>
      </w:pPr>
      <w:r w:rsidRPr="00CB72AE">
        <w:rPr>
          <w:rFonts w:ascii="Times New Roman" w:eastAsia="Times New Roman" w:hAnsi="Times New Roman" w:cs="Arial"/>
          <w:kern w:val="0"/>
          <w:sz w:val="24"/>
          <w:szCs w:val="24"/>
          <w:lang w:eastAsia="cs-CZ"/>
          <w14:ligatures w14:val="none"/>
        </w:rPr>
        <w:t xml:space="preserve">Důležitou součástí matematického vzdělávání jsou </w:t>
      </w:r>
      <w:r w:rsidRPr="00CB72AE">
        <w:rPr>
          <w:rFonts w:ascii="Times New Roman" w:eastAsia="Times New Roman" w:hAnsi="Times New Roman" w:cs="Arial"/>
          <w:b/>
          <w:bCs/>
          <w:kern w:val="0"/>
          <w:sz w:val="24"/>
          <w:szCs w:val="24"/>
          <w:lang w:eastAsia="cs-CZ"/>
          <w14:ligatures w14:val="none"/>
        </w:rPr>
        <w:t>Nestandardní aplikační úlohy a problémy</w:t>
      </w:r>
      <w:r w:rsidRPr="00CB72AE">
        <w:rPr>
          <w:rFonts w:ascii="Times New Roman" w:eastAsia="Times New Roman" w:hAnsi="Times New Roman" w:cs="Arial"/>
          <w:kern w:val="0"/>
          <w:sz w:val="24"/>
          <w:szCs w:val="24"/>
          <w:lang w:eastAsia="cs-CZ"/>
          <w14:ligatures w14:val="none"/>
        </w:rPr>
        <w:t xml:space="preserve">, jejichž řešení může být do značné míry nezávislé na znalostech a dovednostech školské matematiky, ale při němž je nutné uplatnit logické myšlení. Tyto úlohy by měly prolínat všemi tematickými okruhy v průběhu celého základního vzdělávání. Žáci se učí řešit problémové situace a úlohy z běžného života, pochopit a analyzovat problém, utřídit údaje a podmínky, provádět situační náčrty, řešit optimalizační úlohy. Řešení logických úloh, jejichž obtížnost je závislá na míře rozumové vyspělosti žáků, posiluje vědomí žáka ve vlastní schopnosti logického uvažování a může podchytit i ty žáky, kteří jsou v matematice méně úspěšní. Žáci se učí využívat prostředky výpočetní techniky (především kalkulátory, vhodný počítačový software, určité typy výukových programů) a používat některé další pomůcky, což umožňuje přístup k matematice i žákům, kteří mají nedostatky v numerickém počítání a v rýsovacích technikách. Zdokonalují se rovněž v samostatné a kritické práci se zdroji informací. </w:t>
      </w:r>
    </w:p>
    <w:p w14:paraId="2B8DB3E8"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2AE">
        <w:rPr>
          <w:rFonts w:ascii="Times New Roman" w:eastAsia="Times New Roman" w:hAnsi="Times New Roman" w:cs="Times New Roman"/>
          <w:kern w:val="0"/>
          <w:sz w:val="24"/>
          <w:szCs w:val="24"/>
          <w:lang w:eastAsia="cs-CZ"/>
          <w14:ligatures w14:val="none"/>
        </w:rPr>
        <w:t>Výuka Matematiky probíhá v kmenových třídách, případně v počítačové učebně. Žáci mohou využívat prostředků výpočetní techniky (především kalkulátorů, vhodného počítačového softwaru, určitých typů výukových programů (</w:t>
      </w:r>
      <w:proofErr w:type="spellStart"/>
      <w:r w:rsidRPr="00CB72AE">
        <w:rPr>
          <w:rFonts w:ascii="Times New Roman" w:eastAsia="Times New Roman" w:hAnsi="Times New Roman" w:cs="Times New Roman"/>
          <w:kern w:val="0"/>
          <w:sz w:val="24"/>
          <w:szCs w:val="24"/>
          <w:lang w:eastAsia="cs-CZ"/>
          <w14:ligatures w14:val="none"/>
        </w:rPr>
        <w:t>Didakta</w:t>
      </w:r>
      <w:proofErr w:type="spellEnd"/>
      <w:r w:rsidRPr="00CB72AE">
        <w:rPr>
          <w:rFonts w:ascii="Times New Roman" w:eastAsia="Times New Roman" w:hAnsi="Times New Roman" w:cs="Times New Roman"/>
          <w:kern w:val="0"/>
          <w:sz w:val="24"/>
          <w:szCs w:val="24"/>
          <w:lang w:eastAsia="cs-CZ"/>
          <w14:ligatures w14:val="none"/>
        </w:rPr>
        <w:t xml:space="preserve">). </w:t>
      </w:r>
    </w:p>
    <w:p w14:paraId="763B989B"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675A5D87"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10C3018D"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241F3B37"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tbl>
      <w:tblPr>
        <w:tblStyle w:val="Mkatabulky"/>
        <w:tblW w:w="0" w:type="auto"/>
        <w:tblInd w:w="295" w:type="dxa"/>
        <w:tblLook w:val="04A0" w:firstRow="1" w:lastRow="0" w:firstColumn="1" w:lastColumn="0" w:noHBand="0" w:noVBand="1"/>
      </w:tblPr>
      <w:tblGrid>
        <w:gridCol w:w="1724"/>
        <w:gridCol w:w="8166"/>
      </w:tblGrid>
      <w:tr w:rsidR="00CB72AE" w:rsidRPr="00CB72AE" w14:paraId="6701D5D8" w14:textId="77777777" w:rsidTr="00CB72AE">
        <w:trPr>
          <w:trHeight w:val="564"/>
        </w:trPr>
        <w:tc>
          <w:tcPr>
            <w:tcW w:w="0" w:type="auto"/>
            <w:shd w:val="clear" w:color="auto" w:fill="E2EFD9"/>
            <w:vAlign w:val="center"/>
          </w:tcPr>
          <w:p w14:paraId="5D2F8146"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lastRenderedPageBreak/>
              <w:t xml:space="preserve">Klíčové kompetence  </w:t>
            </w:r>
          </w:p>
        </w:tc>
        <w:tc>
          <w:tcPr>
            <w:tcW w:w="11456" w:type="dxa"/>
            <w:shd w:val="clear" w:color="auto" w:fill="E2EFD9"/>
            <w:vAlign w:val="center"/>
          </w:tcPr>
          <w:p w14:paraId="027F4189" w14:textId="77777777" w:rsidR="00CB72AE" w:rsidRPr="00CB72AE" w:rsidRDefault="00CB72AE" w:rsidP="00CB72AE">
            <w:pPr>
              <w:rPr>
                <w:rFonts w:ascii="Times New Roman" w:eastAsia="Times New Roman" w:hAnsi="Times New Roman" w:cs="Times New Roman"/>
                <w:b/>
                <w:sz w:val="24"/>
                <w:szCs w:val="24"/>
                <w:lang w:eastAsia="cs-CZ"/>
              </w:rPr>
            </w:pPr>
            <w:r w:rsidRPr="00CB72AE">
              <w:rPr>
                <w:rFonts w:ascii="Times New Roman" w:eastAsia="Times New Roman" w:hAnsi="Times New Roman" w:cs="Times New Roman"/>
                <w:b/>
                <w:sz w:val="24"/>
                <w:szCs w:val="24"/>
                <w:lang w:eastAsia="cs-CZ"/>
              </w:rPr>
              <w:t>Výchovné a vzdělávací strategie pro rozvoj klíčových kompetencí</w:t>
            </w:r>
          </w:p>
        </w:tc>
      </w:tr>
      <w:tr w:rsidR="00CB72AE" w:rsidRPr="00CB72AE" w14:paraId="57B997D0" w14:textId="77777777" w:rsidTr="00CB72AE">
        <w:trPr>
          <w:trHeight w:val="427"/>
        </w:trPr>
        <w:tc>
          <w:tcPr>
            <w:tcW w:w="0" w:type="auto"/>
            <w:shd w:val="clear" w:color="auto" w:fill="E2EFD9"/>
            <w:vAlign w:val="center"/>
          </w:tcPr>
          <w:p w14:paraId="4C75BEB3"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 xml:space="preserve">k učení  </w:t>
            </w:r>
          </w:p>
        </w:tc>
        <w:tc>
          <w:tcPr>
            <w:tcW w:w="11456" w:type="dxa"/>
          </w:tcPr>
          <w:p w14:paraId="5C21B3D7"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vedeme žáky tak, aby při řešení úloh přecházel od jednoduššího k složitějšímu, od konkrétního k abstraktnímu, objevuje podobnosti v jednotlivých číselných oborech při individuálním řešení úloh je žák veden k jejich porozumění a analýze</w:t>
            </w:r>
          </w:p>
          <w:p w14:paraId="13FD1EA4"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vedeme žáky k charakterizování matematických pojmů, k zařazování do systémů a třídění</w:t>
            </w:r>
          </w:p>
          <w:p w14:paraId="708D43C1"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w:t>
            </w:r>
            <w:proofErr w:type="gramStart"/>
            <w:r w:rsidRPr="00CB72AE">
              <w:rPr>
                <w:rFonts w:ascii="Times New Roman" w:eastAsia="Times New Roman" w:hAnsi="Times New Roman" w:cs="Times New Roman"/>
                <w:sz w:val="24"/>
                <w:szCs w:val="24"/>
                <w:lang w:eastAsia="cs-CZ"/>
              </w:rPr>
              <w:t>sebehodnocení - pomáháme</w:t>
            </w:r>
            <w:proofErr w:type="gramEnd"/>
            <w:r w:rsidRPr="00CB72AE">
              <w:rPr>
                <w:rFonts w:ascii="Times New Roman" w:eastAsia="Times New Roman" w:hAnsi="Times New Roman" w:cs="Times New Roman"/>
                <w:sz w:val="24"/>
                <w:szCs w:val="24"/>
                <w:lang w:eastAsia="cs-CZ"/>
              </w:rPr>
              <w:t xml:space="preserve"> žákům najít prostor pro zažití vlastního úspěchu </w:t>
            </w:r>
          </w:p>
          <w:p w14:paraId="766D3C92"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žákům nabízíme zásobu matematických postupů pro řešení situací v praktickém životě</w:t>
            </w:r>
          </w:p>
        </w:tc>
      </w:tr>
      <w:tr w:rsidR="00CB72AE" w:rsidRPr="00CB72AE" w14:paraId="053315A5" w14:textId="77777777" w:rsidTr="00CB72AE">
        <w:trPr>
          <w:trHeight w:val="427"/>
        </w:trPr>
        <w:tc>
          <w:tcPr>
            <w:tcW w:w="0" w:type="auto"/>
            <w:shd w:val="clear" w:color="auto" w:fill="E2EFD9"/>
            <w:vAlign w:val="center"/>
          </w:tcPr>
          <w:p w14:paraId="0601DA43"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k řešení problémů</w:t>
            </w:r>
          </w:p>
        </w:tc>
        <w:tc>
          <w:tcPr>
            <w:tcW w:w="11456" w:type="dxa"/>
          </w:tcPr>
          <w:p w14:paraId="101EEBB3"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žákům dáváme prostor pro vyzkoušení různých postupů </w:t>
            </w:r>
            <w:proofErr w:type="gramStart"/>
            <w:r w:rsidRPr="00CB72AE">
              <w:rPr>
                <w:rFonts w:ascii="Times New Roman" w:eastAsia="Times New Roman" w:hAnsi="Times New Roman" w:cs="Times New Roman"/>
                <w:sz w:val="24"/>
                <w:szCs w:val="24"/>
                <w:lang w:eastAsia="cs-CZ"/>
              </w:rPr>
              <w:t>řešení - vedeme</w:t>
            </w:r>
            <w:proofErr w:type="gramEnd"/>
            <w:r w:rsidRPr="00CB72AE">
              <w:rPr>
                <w:rFonts w:ascii="Times New Roman" w:eastAsia="Times New Roman" w:hAnsi="Times New Roman" w:cs="Times New Roman"/>
                <w:sz w:val="24"/>
                <w:szCs w:val="24"/>
                <w:lang w:eastAsia="cs-CZ"/>
              </w:rPr>
              <w:t xml:space="preserve"> žáky k výběru vhodného postupu pro vyřešení problému, k odhadu výsledku řešení, k srovnávání svého odhadu s výsledkem, který získal matematickými postupy </w:t>
            </w:r>
          </w:p>
          <w:p w14:paraId="0D44DDB7"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samostatnému posuzování správnosti nalezeného řešení, jeho ověření, k provádění zkoušky </w:t>
            </w:r>
          </w:p>
          <w:p w14:paraId="25FA64FD"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snažíme se, aby žáci aplikovali získané postupy při řešení úloh z praxe </w:t>
            </w:r>
          </w:p>
          <w:p w14:paraId="1200F788"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umožňujeme žákům vytvářet úlohy, které je možno řešit určitým postupem </w:t>
            </w:r>
          </w:p>
          <w:p w14:paraId="4A24EA08"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-vedeme žáky ke zkoumání řešitelnosti různých úloh</w:t>
            </w:r>
          </w:p>
        </w:tc>
      </w:tr>
      <w:tr w:rsidR="00CB72AE" w:rsidRPr="00CB72AE" w14:paraId="3606EB39" w14:textId="77777777" w:rsidTr="00CB72AE">
        <w:trPr>
          <w:trHeight w:val="427"/>
        </w:trPr>
        <w:tc>
          <w:tcPr>
            <w:tcW w:w="0" w:type="auto"/>
            <w:shd w:val="clear" w:color="auto" w:fill="E2EFD9"/>
            <w:vAlign w:val="center"/>
          </w:tcPr>
          <w:p w14:paraId="13D1FB2A"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komunikativní</w:t>
            </w:r>
          </w:p>
        </w:tc>
        <w:tc>
          <w:tcPr>
            <w:tcW w:w="11456" w:type="dxa"/>
          </w:tcPr>
          <w:p w14:paraId="799D31C7"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porozumění různých typů záznamů a zadání včetně grafických </w:t>
            </w:r>
          </w:p>
          <w:p w14:paraId="1E8B8FFD"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formulování svých myšlenek, nápadů a postupů řešení </w:t>
            </w:r>
          </w:p>
          <w:p w14:paraId="6B1F9794"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vedeme žáky k naslouchání jiným při prezentaci návrhů řešení, k věcné argumentaci, k vytváření schopnosti formulovat otázky, žák je veden k účelnému využívání informačních technologií</w:t>
            </w:r>
          </w:p>
        </w:tc>
      </w:tr>
      <w:tr w:rsidR="00CB72AE" w:rsidRPr="00CB72AE" w14:paraId="12895ADA" w14:textId="77777777" w:rsidTr="00CB72AE">
        <w:trPr>
          <w:trHeight w:val="427"/>
        </w:trPr>
        <w:tc>
          <w:tcPr>
            <w:tcW w:w="0" w:type="auto"/>
            <w:shd w:val="clear" w:color="auto" w:fill="E2EFD9"/>
            <w:vAlign w:val="center"/>
          </w:tcPr>
          <w:p w14:paraId="427AB742"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 xml:space="preserve">sociální a personální  </w:t>
            </w:r>
          </w:p>
        </w:tc>
        <w:tc>
          <w:tcPr>
            <w:tcW w:w="11456" w:type="dxa"/>
          </w:tcPr>
          <w:p w14:paraId="78D538BD"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spolupráci v různorodých skupinách při řešení úloh, problémů či projektů </w:t>
            </w:r>
          </w:p>
          <w:p w14:paraId="26EE9BBB"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zařazujeme žáky na různé pozice v rámci skupiny </w:t>
            </w:r>
          </w:p>
          <w:p w14:paraId="2AD90C28"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hodnocení vlastního podílu na práci ve skupině i k hodnocení přínosu ostatních </w:t>
            </w:r>
          </w:p>
          <w:p w14:paraId="63B42F59"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vedeme žáky k respektování názorů a myšlenek ostatních</w:t>
            </w:r>
          </w:p>
        </w:tc>
      </w:tr>
      <w:tr w:rsidR="00CB72AE" w:rsidRPr="00CB72AE" w14:paraId="4674B239" w14:textId="77777777" w:rsidTr="00CB72AE">
        <w:trPr>
          <w:trHeight w:val="427"/>
        </w:trPr>
        <w:tc>
          <w:tcPr>
            <w:tcW w:w="0" w:type="auto"/>
            <w:shd w:val="clear" w:color="auto" w:fill="E2EFD9"/>
            <w:vAlign w:val="center"/>
          </w:tcPr>
          <w:p w14:paraId="3A6F17CA"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občanské</w:t>
            </w:r>
          </w:p>
        </w:tc>
        <w:tc>
          <w:tcPr>
            <w:tcW w:w="11456" w:type="dxa"/>
          </w:tcPr>
          <w:p w14:paraId="52F07BDF"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vedeme žáky k respektování názorů a myšlenek ostatních</w:t>
            </w:r>
          </w:p>
          <w:p w14:paraId="6ECCEB88"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vedeme žáky k pochopení základních principů a společenských norem (finanční gramotnost)</w:t>
            </w:r>
          </w:p>
        </w:tc>
      </w:tr>
      <w:tr w:rsidR="00CB72AE" w:rsidRPr="00CB72AE" w14:paraId="14DB7EC3" w14:textId="77777777" w:rsidTr="00CB72AE">
        <w:trPr>
          <w:trHeight w:val="427"/>
        </w:trPr>
        <w:tc>
          <w:tcPr>
            <w:tcW w:w="0" w:type="auto"/>
            <w:shd w:val="clear" w:color="auto" w:fill="E2EFD9"/>
            <w:vAlign w:val="center"/>
          </w:tcPr>
          <w:p w14:paraId="05E60B41"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pracovní</w:t>
            </w:r>
          </w:p>
        </w:tc>
        <w:tc>
          <w:tcPr>
            <w:tcW w:w="11456" w:type="dxa"/>
          </w:tcPr>
          <w:p w14:paraId="654A6838"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bezpečnému používání pomůcek </w:t>
            </w:r>
          </w:p>
          <w:p w14:paraId="728D219B"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učíme žáky trpělivosti a překonávat překážky </w:t>
            </w:r>
          </w:p>
          <w:p w14:paraId="2B4F1B6A"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dbáme na to, aby v hodinách vládla pracovní atmosféra, netoleruje pasivitu žáků</w:t>
            </w:r>
          </w:p>
        </w:tc>
      </w:tr>
      <w:tr w:rsidR="00CB72AE" w:rsidRPr="00CB72AE" w14:paraId="221AD9FE" w14:textId="77777777" w:rsidTr="00CB72AE">
        <w:trPr>
          <w:trHeight w:val="427"/>
        </w:trPr>
        <w:tc>
          <w:tcPr>
            <w:tcW w:w="0" w:type="auto"/>
            <w:shd w:val="clear" w:color="auto" w:fill="E2EFD9"/>
            <w:vAlign w:val="center"/>
          </w:tcPr>
          <w:p w14:paraId="439ABCBB" w14:textId="77777777" w:rsidR="00CB72AE" w:rsidRPr="00CB72AE" w:rsidRDefault="00CB72AE" w:rsidP="00CB72AE">
            <w:pPr>
              <w:rPr>
                <w:rFonts w:ascii="Times New Roman" w:eastAsia="Times New Roman" w:hAnsi="Times New Roman" w:cs="Times New Roman"/>
                <w:b/>
                <w:bCs/>
                <w:sz w:val="24"/>
                <w:szCs w:val="24"/>
                <w:lang w:eastAsia="cs-CZ"/>
              </w:rPr>
            </w:pPr>
            <w:r w:rsidRPr="00CB72AE">
              <w:rPr>
                <w:rFonts w:ascii="Times New Roman" w:eastAsia="Times New Roman" w:hAnsi="Times New Roman" w:cs="Times New Roman"/>
                <w:b/>
                <w:bCs/>
                <w:sz w:val="24"/>
                <w:szCs w:val="24"/>
                <w:lang w:eastAsia="cs-CZ"/>
              </w:rPr>
              <w:t>digitální</w:t>
            </w:r>
          </w:p>
        </w:tc>
        <w:tc>
          <w:tcPr>
            <w:tcW w:w="11456" w:type="dxa"/>
          </w:tcPr>
          <w:p w14:paraId="22472D20"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vytváříme situace, kdy žákům využití digitálních technologií napomůže k efektivnímu řešení matematického problému </w:t>
            </w:r>
          </w:p>
          <w:p w14:paraId="1F9ADA47"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vedeme žáky k využívání digitálních technologií pro správu a vyhodnocení dat, prezentaci a interpretaci výsledků </w:t>
            </w:r>
          </w:p>
          <w:p w14:paraId="12B48B5F"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t xml:space="preserve">umožňujeme žákům využívat digitálních pomůcek při modelování matematických situací a řešení matematických úloh i problémů a volit efektivní postupy </w:t>
            </w:r>
          </w:p>
          <w:p w14:paraId="33536A1E" w14:textId="77777777" w:rsidR="00CB72AE" w:rsidRPr="00CB72AE" w:rsidRDefault="00CB72AE" w:rsidP="00CB72AE">
            <w:pPr>
              <w:numPr>
                <w:ilvl w:val="0"/>
                <w:numId w:val="29"/>
              </w:numPr>
              <w:spacing w:before="120"/>
              <w:ind w:left="244" w:hanging="218"/>
              <w:jc w:val="both"/>
              <w:rPr>
                <w:rFonts w:ascii="Times New Roman" w:eastAsia="Times New Roman" w:hAnsi="Times New Roman" w:cs="Times New Roman"/>
                <w:sz w:val="24"/>
                <w:szCs w:val="24"/>
                <w:lang w:eastAsia="cs-CZ"/>
              </w:rPr>
            </w:pPr>
            <w:r w:rsidRPr="00CB72AE">
              <w:rPr>
                <w:rFonts w:ascii="Times New Roman" w:eastAsia="Times New Roman" w:hAnsi="Times New Roman" w:cs="Times New Roman"/>
                <w:sz w:val="24"/>
                <w:szCs w:val="24"/>
                <w:lang w:eastAsia="cs-CZ"/>
              </w:rPr>
              <w:lastRenderedPageBreak/>
              <w:t>nabízíme příležitosti k tomu, aby žáci navrhovali vlastní statistická šetření v oblastech jejich zájmů, posuzovali získaná data, výsledky prezentovali, zobecňovali a diskutovali o metodách a výsledcích</w:t>
            </w:r>
          </w:p>
        </w:tc>
      </w:tr>
    </w:tbl>
    <w:p w14:paraId="7B29979F"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sectPr w:rsidR="00CB72AE" w:rsidRPr="00CB72AE" w:rsidSect="0082002C">
          <w:pgSz w:w="11906" w:h="16838"/>
          <w:pgMar w:top="720" w:right="720" w:bottom="720" w:left="991" w:header="709" w:footer="0" w:gutter="0"/>
          <w:cols w:space="708"/>
          <w:titlePg/>
          <w:docGrid w:linePitch="360"/>
        </w:sectPr>
      </w:pPr>
    </w:p>
    <w:p w14:paraId="05AAB15E" w14:textId="77777777" w:rsidR="00CB72AE" w:rsidRPr="00CB72AE" w:rsidRDefault="00CB72AE" w:rsidP="00CB72AE">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22" w:name="_Toc62907195"/>
      <w:r w:rsidRPr="00CB72AE">
        <w:rPr>
          <w:rFonts w:ascii="Times New Roman" w:eastAsia="Times New Roman" w:hAnsi="Times New Roman" w:cs="Times New Roman"/>
          <w:b/>
          <w:kern w:val="0"/>
          <w:sz w:val="24"/>
          <w:szCs w:val="24"/>
          <w:lang w:eastAsia="cs-CZ"/>
          <w14:ligatures w14:val="none"/>
        </w:rPr>
        <w:lastRenderedPageBreak/>
        <w:t>OBSAH VYUČOVACÍHO PŘEDMĚTU</w:t>
      </w:r>
      <w:bookmarkEnd w:id="22"/>
    </w:p>
    <w:tbl>
      <w:tblPr>
        <w:tblStyle w:val="Mkatabulky"/>
        <w:tblW w:w="0" w:type="auto"/>
        <w:tblLook w:val="04A0" w:firstRow="1" w:lastRow="0" w:firstColumn="1" w:lastColumn="0" w:noHBand="0" w:noVBand="1"/>
      </w:tblPr>
      <w:tblGrid>
        <w:gridCol w:w="2686"/>
        <w:gridCol w:w="2686"/>
        <w:gridCol w:w="5245"/>
        <w:gridCol w:w="2551"/>
        <w:gridCol w:w="2126"/>
      </w:tblGrid>
      <w:tr w:rsidR="00CB72AE" w:rsidRPr="00CB72AE" w14:paraId="721D642D" w14:textId="77777777" w:rsidTr="00AF5CC9">
        <w:trPr>
          <w:trHeight w:val="521"/>
        </w:trPr>
        <w:tc>
          <w:tcPr>
            <w:tcW w:w="15294" w:type="dxa"/>
            <w:gridSpan w:val="5"/>
            <w:shd w:val="clear" w:color="auto" w:fill="FFFF00"/>
          </w:tcPr>
          <w:p w14:paraId="00630758" w14:textId="77777777" w:rsidR="00CB72AE" w:rsidRPr="00CB72AE" w:rsidRDefault="00CB72AE" w:rsidP="00CB72AE">
            <w:pPr>
              <w:spacing w:before="120" w:after="120"/>
              <w:jc w:val="center"/>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Matematika 6. ročník</w:t>
            </w:r>
          </w:p>
        </w:tc>
      </w:tr>
      <w:tr w:rsidR="00CB72AE" w:rsidRPr="00CB72AE" w14:paraId="181D4AB7" w14:textId="77777777" w:rsidTr="00AF5CC9">
        <w:tc>
          <w:tcPr>
            <w:tcW w:w="2686" w:type="dxa"/>
            <w:shd w:val="clear" w:color="auto" w:fill="FFFF00"/>
          </w:tcPr>
          <w:p w14:paraId="6C990ECD"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Výstupy RVP-ZV</w:t>
            </w:r>
          </w:p>
        </w:tc>
        <w:tc>
          <w:tcPr>
            <w:tcW w:w="2686" w:type="dxa"/>
            <w:shd w:val="clear" w:color="auto" w:fill="FFFF00"/>
          </w:tcPr>
          <w:p w14:paraId="46D9D1D2"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ŠVP výstupy</w:t>
            </w:r>
          </w:p>
        </w:tc>
        <w:tc>
          <w:tcPr>
            <w:tcW w:w="5245" w:type="dxa"/>
            <w:shd w:val="clear" w:color="auto" w:fill="FFFF00"/>
          </w:tcPr>
          <w:p w14:paraId="2D534F2A"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Učivo</w:t>
            </w:r>
          </w:p>
        </w:tc>
        <w:tc>
          <w:tcPr>
            <w:tcW w:w="2551" w:type="dxa"/>
            <w:shd w:val="clear" w:color="auto" w:fill="FFFF00"/>
          </w:tcPr>
          <w:p w14:paraId="7010CAFB"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Průřezová témata</w:t>
            </w:r>
          </w:p>
        </w:tc>
        <w:tc>
          <w:tcPr>
            <w:tcW w:w="2126" w:type="dxa"/>
            <w:shd w:val="clear" w:color="auto" w:fill="FFFF00"/>
          </w:tcPr>
          <w:p w14:paraId="4F47FF63" w14:textId="1AF72BDC" w:rsidR="00CB72AE" w:rsidRPr="00CB72AE" w:rsidRDefault="0082002C" w:rsidP="00CB72AE">
            <w:pPr>
              <w:spacing w:before="120" w:after="120"/>
              <w:rPr>
                <w:rFonts w:ascii="Times New Roman" w:eastAsia="Times New Roman" w:hAnsi="Times New Roman" w:cs="Times New Roman"/>
                <w:b/>
                <w:i/>
                <w:iCs/>
                <w:sz w:val="24"/>
                <w:lang w:eastAsia="cs-CZ"/>
              </w:rPr>
            </w:pPr>
            <w:r>
              <w:rPr>
                <w:rFonts w:ascii="Times New Roman" w:eastAsia="Times New Roman" w:hAnsi="Times New Roman" w:cs="Times New Roman"/>
                <w:b/>
                <w:sz w:val="24"/>
                <w:lang w:eastAsia="cs-CZ"/>
              </w:rPr>
              <w:t>Poznámka</w:t>
            </w:r>
          </w:p>
        </w:tc>
      </w:tr>
      <w:tr w:rsidR="00CB72AE" w:rsidRPr="00CB72AE" w14:paraId="5D218DC0" w14:textId="77777777" w:rsidTr="00AF5CC9">
        <w:trPr>
          <w:trHeight w:val="828"/>
        </w:trPr>
        <w:tc>
          <w:tcPr>
            <w:tcW w:w="2686" w:type="dxa"/>
          </w:tcPr>
          <w:p w14:paraId="36C8087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M-9-1-02</w:t>
            </w:r>
            <w:r w:rsidRPr="00CB72AE">
              <w:rPr>
                <w:rFonts w:ascii="Times New Roman" w:eastAsia="Times New Roman" w:hAnsi="Times New Roman" w:cs="Times New Roman"/>
                <w:lang w:eastAsia="cs-CZ"/>
              </w:rPr>
              <w:t xml:space="preserve"> zaokrouhluje a provádí odhady s danou přesností, účelně využívá kalkulátor</w:t>
            </w:r>
          </w:p>
        </w:tc>
        <w:tc>
          <w:tcPr>
            <w:tcW w:w="2686" w:type="dxa"/>
          </w:tcPr>
          <w:p w14:paraId="32F9FA6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zaokrouhluje a provádí odhady s danou přesností, účelně využívá kalkulátor</w:t>
            </w:r>
          </w:p>
        </w:tc>
        <w:tc>
          <w:tcPr>
            <w:tcW w:w="5245" w:type="dxa"/>
          </w:tcPr>
          <w:p w14:paraId="3B08F3B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prvočíslo, číslo složené</w:t>
            </w:r>
          </w:p>
          <w:p w14:paraId="617AEF0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přirozená čísla, počítání s přirozenými čísly</w:t>
            </w:r>
          </w:p>
          <w:p w14:paraId="4430ABD2"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desetinná čísla</w:t>
            </w:r>
          </w:p>
          <w:p w14:paraId="1A3C6DA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zlomky</w:t>
            </w:r>
          </w:p>
        </w:tc>
        <w:tc>
          <w:tcPr>
            <w:tcW w:w="2551" w:type="dxa"/>
            <w:vMerge w:val="restart"/>
          </w:tcPr>
          <w:p w14:paraId="1B48969D" w14:textId="77777777" w:rsidR="00CB72AE" w:rsidRPr="00CB72AE" w:rsidRDefault="00CB72AE" w:rsidP="00CB72AE">
            <w:pPr>
              <w:rPr>
                <w:rFonts w:ascii="Times New Roman" w:eastAsia="Times New Roman" w:hAnsi="Times New Roman" w:cs="Times New Roman"/>
                <w:b/>
                <w:lang w:eastAsia="cs-CZ"/>
              </w:rPr>
            </w:pPr>
          </w:p>
          <w:p w14:paraId="4AC6B5D0"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4439CFEB"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rozvoj schopností poznávání</w:t>
            </w:r>
          </w:p>
          <w:p w14:paraId="78EA3EAA"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dovedností zapamatování, dovednost pro učení a studium</w:t>
            </w:r>
          </w:p>
          <w:p w14:paraId="4D72E6DC" w14:textId="77777777" w:rsidR="00CB72AE" w:rsidRPr="00CB72AE" w:rsidRDefault="00CB72AE" w:rsidP="00CB72AE">
            <w:pPr>
              <w:rPr>
                <w:rFonts w:ascii="Times New Roman" w:eastAsia="Times New Roman" w:hAnsi="Times New Roman" w:cs="Times New Roman"/>
                <w:b/>
                <w:i/>
                <w:lang w:eastAsia="cs-CZ"/>
              </w:rPr>
            </w:pPr>
          </w:p>
          <w:p w14:paraId="4C0F5D5D" w14:textId="77777777" w:rsidR="00CB72AE" w:rsidRPr="00CB72AE" w:rsidRDefault="00CB72AE" w:rsidP="00CB72AE">
            <w:pPr>
              <w:rPr>
                <w:rFonts w:ascii="Times New Roman" w:eastAsia="Times New Roman" w:hAnsi="Times New Roman" w:cs="Times New Roman"/>
                <w:i/>
                <w:u w:val="single"/>
                <w:lang w:eastAsia="cs-CZ"/>
              </w:rPr>
            </w:pPr>
            <w:r w:rsidRPr="00CB72AE">
              <w:rPr>
                <w:rFonts w:ascii="Times New Roman" w:eastAsia="Times New Roman" w:hAnsi="Times New Roman" w:cs="Times New Roman"/>
                <w:u w:val="single"/>
                <w:lang w:eastAsia="cs-CZ"/>
              </w:rPr>
              <w:t>mezilidské vztahy</w:t>
            </w:r>
          </w:p>
          <w:p w14:paraId="047D91A7"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respektování, podpora a pomoc druhému</w:t>
            </w:r>
          </w:p>
          <w:p w14:paraId="6049777A" w14:textId="77777777" w:rsidR="00CB72AE" w:rsidRPr="00CB72AE" w:rsidRDefault="00CB72AE" w:rsidP="00CB72AE">
            <w:pPr>
              <w:rPr>
                <w:rFonts w:ascii="Times New Roman" w:eastAsia="Times New Roman" w:hAnsi="Times New Roman" w:cs="Times New Roman"/>
                <w:lang w:eastAsia="cs-CZ"/>
              </w:rPr>
            </w:pPr>
          </w:p>
          <w:p w14:paraId="7D796BEB" w14:textId="77777777" w:rsidR="00CB72AE" w:rsidRPr="00CB72AE" w:rsidRDefault="00CB72AE" w:rsidP="00CB72AE">
            <w:pPr>
              <w:rPr>
                <w:rFonts w:ascii="Times New Roman" w:eastAsia="Times New Roman" w:hAnsi="Times New Roman" w:cs="Times New Roman"/>
                <w:i/>
                <w:u w:val="single"/>
                <w:lang w:eastAsia="cs-CZ"/>
              </w:rPr>
            </w:pPr>
            <w:r w:rsidRPr="00CB72AE">
              <w:rPr>
                <w:rFonts w:ascii="Times New Roman" w:eastAsia="Times New Roman" w:hAnsi="Times New Roman" w:cs="Times New Roman"/>
                <w:u w:val="single"/>
                <w:lang w:eastAsia="cs-CZ"/>
              </w:rPr>
              <w:t>komunikace</w:t>
            </w:r>
          </w:p>
          <w:p w14:paraId="362E0617"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komunikační dovednost</w:t>
            </w:r>
          </w:p>
          <w:p w14:paraId="1EAC739A" w14:textId="77777777" w:rsidR="00CB72AE" w:rsidRPr="00CB72AE" w:rsidRDefault="00CB72AE" w:rsidP="00CB72AE">
            <w:pPr>
              <w:rPr>
                <w:rFonts w:ascii="Times New Roman" w:eastAsia="Times New Roman" w:hAnsi="Times New Roman" w:cs="Times New Roman"/>
                <w:lang w:eastAsia="cs-CZ"/>
              </w:rPr>
            </w:pPr>
          </w:p>
          <w:p w14:paraId="58DBAD37"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řešení problémů a rozhodovací dovednosti</w:t>
            </w:r>
          </w:p>
          <w:p w14:paraId="7E9101C0"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zvládání učebních problémů vázaných na látku předmětů</w:t>
            </w:r>
          </w:p>
          <w:p w14:paraId="1BFD1CBC"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správná volba řešení úkolu</w:t>
            </w:r>
          </w:p>
          <w:p w14:paraId="5844270C" w14:textId="77777777" w:rsidR="00CB72AE" w:rsidRPr="00CB72AE" w:rsidRDefault="00CB72AE" w:rsidP="00CB72AE">
            <w:pPr>
              <w:rPr>
                <w:rFonts w:ascii="Times New Roman" w:eastAsia="Times New Roman" w:hAnsi="Times New Roman" w:cs="Times New Roman"/>
                <w:lang w:eastAsia="cs-CZ"/>
              </w:rPr>
            </w:pPr>
          </w:p>
          <w:p w14:paraId="499ACD87"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hodnoty, postoje, praktická etika</w:t>
            </w:r>
          </w:p>
          <w:p w14:paraId="52CB8989"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vytváření povědomí o kvalitách typu odpovědnost, spolehlivost, spravedlivost, respektování</w:t>
            </w:r>
          </w:p>
          <w:p w14:paraId="65683046" w14:textId="77777777" w:rsidR="00CB72AE" w:rsidRPr="00CB72AE" w:rsidRDefault="00CB72AE" w:rsidP="00CB72AE">
            <w:pPr>
              <w:spacing w:before="120" w:after="120"/>
              <w:rPr>
                <w:rFonts w:ascii="Times New Roman" w:eastAsia="Times New Roman" w:hAnsi="Times New Roman" w:cs="Times New Roman"/>
                <w:i/>
                <w:lang w:eastAsia="cs-CZ"/>
              </w:rPr>
            </w:pPr>
          </w:p>
        </w:tc>
        <w:tc>
          <w:tcPr>
            <w:tcW w:w="2126" w:type="dxa"/>
            <w:vMerge w:val="restart"/>
          </w:tcPr>
          <w:p w14:paraId="6910CFA9" w14:textId="77777777" w:rsidR="00CB72AE" w:rsidRPr="00CB72AE" w:rsidRDefault="00CB72AE" w:rsidP="00CB72AE">
            <w:pPr>
              <w:rPr>
                <w:rFonts w:ascii="Times New Roman" w:eastAsia="Times New Roman" w:hAnsi="Times New Roman" w:cs="Times New Roman"/>
                <w:b/>
                <w:lang w:eastAsia="cs-CZ"/>
              </w:rPr>
            </w:pPr>
          </w:p>
          <w:p w14:paraId="44FB6541"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Algoritmizace</w:t>
            </w:r>
          </w:p>
          <w:p w14:paraId="7B6846CD"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vypočítá příklady dle daných zákonitostí</w:t>
            </w:r>
          </w:p>
          <w:p w14:paraId="6A711EA8" w14:textId="77777777" w:rsidR="00CB72AE" w:rsidRPr="00CB72AE" w:rsidRDefault="00CB72AE" w:rsidP="00CB72AE">
            <w:pPr>
              <w:rPr>
                <w:rFonts w:ascii="Times New Roman" w:eastAsia="Times New Roman" w:hAnsi="Times New Roman" w:cs="Times New Roman"/>
                <w:i/>
                <w:lang w:eastAsia="cs-CZ"/>
              </w:rPr>
            </w:pPr>
          </w:p>
          <w:p w14:paraId="10B1FA5C"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Data, informace</w:t>
            </w:r>
          </w:p>
          <w:p w14:paraId="16DE6168"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 xml:space="preserve">získání informací, jejich </w:t>
            </w:r>
            <w:proofErr w:type="gramStart"/>
            <w:r w:rsidRPr="00CB72AE">
              <w:rPr>
                <w:rFonts w:ascii="Times New Roman" w:eastAsia="Times New Roman" w:hAnsi="Times New Roman" w:cs="Times New Roman"/>
                <w:i/>
                <w:lang w:eastAsia="cs-CZ"/>
              </w:rPr>
              <w:t>záznam,(</w:t>
            </w:r>
            <w:proofErr w:type="gramEnd"/>
            <w:r w:rsidRPr="00CB72AE">
              <w:rPr>
                <w:rFonts w:ascii="Times New Roman" w:eastAsia="Times New Roman" w:hAnsi="Times New Roman" w:cs="Times New Roman"/>
                <w:i/>
                <w:lang w:eastAsia="cs-CZ"/>
              </w:rPr>
              <w:t>slovní úlohy)</w:t>
            </w:r>
          </w:p>
          <w:p w14:paraId="6C4B9F48" w14:textId="77777777" w:rsidR="00CB72AE" w:rsidRPr="00CB72AE" w:rsidRDefault="00CB72AE" w:rsidP="00CB72AE">
            <w:pPr>
              <w:rPr>
                <w:rFonts w:ascii="Times New Roman" w:eastAsia="Times New Roman" w:hAnsi="Times New Roman" w:cs="Times New Roman"/>
                <w:b/>
                <w:i/>
                <w:lang w:eastAsia="cs-CZ"/>
              </w:rPr>
            </w:pPr>
          </w:p>
          <w:p w14:paraId="2C2A7875"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Kódování </w:t>
            </w:r>
          </w:p>
          <w:p w14:paraId="745BD82C"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matematické symboly</w:t>
            </w:r>
          </w:p>
          <w:p w14:paraId="02810E9E" w14:textId="77777777" w:rsidR="00CB72AE" w:rsidRPr="00CB72AE" w:rsidRDefault="00CB72AE" w:rsidP="00CB72AE">
            <w:pPr>
              <w:rPr>
                <w:rFonts w:ascii="Times New Roman" w:eastAsia="Times New Roman" w:hAnsi="Times New Roman" w:cs="Times New Roman"/>
                <w:i/>
                <w:lang w:eastAsia="cs-CZ"/>
              </w:rPr>
            </w:pPr>
          </w:p>
          <w:p w14:paraId="2C1A75FA"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Řešení problému krokováním</w:t>
            </w:r>
          </w:p>
          <w:p w14:paraId="0E2CC29B"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dodržování základních matematických postupů při řešení slovních úloh, či početních operací</w:t>
            </w:r>
          </w:p>
          <w:p w14:paraId="66326310" w14:textId="77777777" w:rsidR="00CB72AE" w:rsidRPr="00CB72AE" w:rsidRDefault="00CB72AE" w:rsidP="00CB72AE">
            <w:pPr>
              <w:spacing w:before="120" w:after="120"/>
              <w:rPr>
                <w:rFonts w:ascii="Times New Roman" w:eastAsia="Times New Roman" w:hAnsi="Times New Roman" w:cs="Times New Roman"/>
                <w:i/>
                <w:lang w:eastAsia="cs-CZ"/>
              </w:rPr>
            </w:pPr>
          </w:p>
          <w:p w14:paraId="360F43D7"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Kontrola řešení</w:t>
            </w:r>
          </w:p>
          <w:p w14:paraId="02AA5F95"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tvorba zadání úkolů pro spolužáky</w:t>
            </w:r>
          </w:p>
        </w:tc>
      </w:tr>
      <w:tr w:rsidR="00CB72AE" w:rsidRPr="00CB72AE" w14:paraId="7283C0CA" w14:textId="77777777" w:rsidTr="00AF5CC9">
        <w:trPr>
          <w:trHeight w:val="828"/>
        </w:trPr>
        <w:tc>
          <w:tcPr>
            <w:tcW w:w="2686" w:type="dxa"/>
          </w:tcPr>
          <w:p w14:paraId="6B47E88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M-9-1-03</w:t>
            </w:r>
            <w:r w:rsidRPr="00CB72AE">
              <w:rPr>
                <w:rFonts w:ascii="Times New Roman" w:eastAsia="Times New Roman" w:hAnsi="Times New Roman" w:cs="Times New Roman"/>
                <w:lang w:eastAsia="cs-CZ"/>
              </w:rPr>
              <w:t xml:space="preserve"> modeluje a řeší situace s využitím dělitelnosti v oboru přirozených čísel</w:t>
            </w:r>
          </w:p>
        </w:tc>
        <w:tc>
          <w:tcPr>
            <w:tcW w:w="2686" w:type="dxa"/>
          </w:tcPr>
          <w:p w14:paraId="40B145F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modeluje a řeší situace s využitím dělitelnosti v oboru přirozených čísel</w:t>
            </w:r>
          </w:p>
        </w:tc>
        <w:tc>
          <w:tcPr>
            <w:tcW w:w="5245" w:type="dxa"/>
          </w:tcPr>
          <w:p w14:paraId="6BD6A99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dělitelnost přirozených čísel</w:t>
            </w:r>
          </w:p>
          <w:p w14:paraId="2534E5E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násobek, dělitel</w:t>
            </w:r>
          </w:p>
          <w:p w14:paraId="796516C0"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nejmenší společný násobek, největší společný dělitel, kritéria dělitelnosti.</w:t>
            </w:r>
          </w:p>
        </w:tc>
        <w:tc>
          <w:tcPr>
            <w:tcW w:w="2551" w:type="dxa"/>
            <w:vMerge/>
          </w:tcPr>
          <w:p w14:paraId="3626AE4D" w14:textId="77777777" w:rsidR="00CB72AE" w:rsidRPr="00CB72AE" w:rsidRDefault="00CB72AE" w:rsidP="00CB72AE">
            <w:pPr>
              <w:spacing w:before="120" w:after="120"/>
              <w:rPr>
                <w:rFonts w:ascii="Times New Roman" w:eastAsia="Times New Roman" w:hAnsi="Times New Roman" w:cs="Times New Roman"/>
                <w:i/>
                <w:lang w:eastAsia="cs-CZ"/>
              </w:rPr>
            </w:pPr>
          </w:p>
        </w:tc>
        <w:tc>
          <w:tcPr>
            <w:tcW w:w="2126" w:type="dxa"/>
            <w:vMerge/>
          </w:tcPr>
          <w:p w14:paraId="04F97ED7"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79798663" w14:textId="77777777" w:rsidTr="00AF5CC9">
        <w:trPr>
          <w:trHeight w:val="828"/>
        </w:trPr>
        <w:tc>
          <w:tcPr>
            <w:tcW w:w="2686" w:type="dxa"/>
          </w:tcPr>
          <w:p w14:paraId="4387F88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M-9-1-04</w:t>
            </w:r>
            <w:r w:rsidRPr="00CB72AE">
              <w:rPr>
                <w:rFonts w:ascii="Times New Roman" w:eastAsia="Times New Roman" w:hAnsi="Times New Roman" w:cs="Times New Roman"/>
                <w:lang w:eastAsia="cs-CZ"/>
              </w:rPr>
              <w:t xml:space="preserve"> užívá různé způsoby kvantitativního vyjádření vztahu celek – část (přirozeným číslem, poměrem, zlomkem, desetinným číslem, procentem)</w:t>
            </w:r>
          </w:p>
        </w:tc>
        <w:tc>
          <w:tcPr>
            <w:tcW w:w="2686" w:type="dxa"/>
          </w:tcPr>
          <w:p w14:paraId="5256F3B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užívá různé způsoby kvantitativního vyjádření vztahu celek – část (přirozeným číslem, poměrem, zlomkem, desetinným číslem, procentem)</w:t>
            </w:r>
          </w:p>
        </w:tc>
        <w:tc>
          <w:tcPr>
            <w:tcW w:w="5245" w:type="dxa"/>
          </w:tcPr>
          <w:p w14:paraId="6CD1948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desetinná </w:t>
            </w:r>
            <w:proofErr w:type="gramStart"/>
            <w:r w:rsidRPr="00CB72AE">
              <w:rPr>
                <w:rFonts w:ascii="Times New Roman" w:eastAsia="Times New Roman" w:hAnsi="Times New Roman" w:cs="Times New Roman"/>
                <w:lang w:eastAsia="cs-CZ"/>
              </w:rPr>
              <w:t>čísla- zápis</w:t>
            </w:r>
            <w:proofErr w:type="gramEnd"/>
            <w:r w:rsidRPr="00CB72AE">
              <w:rPr>
                <w:rFonts w:ascii="Times New Roman" w:eastAsia="Times New Roman" w:hAnsi="Times New Roman" w:cs="Times New Roman"/>
                <w:lang w:eastAsia="cs-CZ"/>
              </w:rPr>
              <w:t>, početní operace s desetinnými čísly, rozvinutý zápis čísla v desítkové soustavě</w:t>
            </w:r>
          </w:p>
        </w:tc>
        <w:tc>
          <w:tcPr>
            <w:tcW w:w="2551" w:type="dxa"/>
            <w:vMerge/>
          </w:tcPr>
          <w:p w14:paraId="3F3C6E24" w14:textId="77777777" w:rsidR="00CB72AE" w:rsidRPr="00CB72AE" w:rsidRDefault="00CB72AE" w:rsidP="00CB72AE">
            <w:pPr>
              <w:spacing w:before="120" w:after="120"/>
              <w:rPr>
                <w:rFonts w:ascii="Times New Roman" w:eastAsia="Times New Roman" w:hAnsi="Times New Roman" w:cs="Times New Roman"/>
                <w:i/>
                <w:lang w:eastAsia="cs-CZ"/>
              </w:rPr>
            </w:pPr>
          </w:p>
        </w:tc>
        <w:tc>
          <w:tcPr>
            <w:tcW w:w="2126" w:type="dxa"/>
            <w:vMerge/>
          </w:tcPr>
          <w:p w14:paraId="0C5A263C"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5ACB7C1F" w14:textId="77777777" w:rsidTr="00AF5CC9">
        <w:trPr>
          <w:trHeight w:val="828"/>
        </w:trPr>
        <w:tc>
          <w:tcPr>
            <w:tcW w:w="2686" w:type="dxa"/>
          </w:tcPr>
          <w:p w14:paraId="462585D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M-9-1-09</w:t>
            </w:r>
            <w:r w:rsidRPr="00CB72AE">
              <w:rPr>
                <w:rFonts w:ascii="Times New Roman" w:eastAsia="Times New Roman" w:hAnsi="Times New Roman" w:cs="Times New Roman"/>
                <w:lang w:eastAsia="cs-CZ"/>
              </w:rPr>
              <w:t xml:space="preserve"> modeluje konkrétní situace, v nichž využívá matematický aparát v oboru celých a racionálních čísel.</w:t>
            </w:r>
          </w:p>
        </w:tc>
        <w:tc>
          <w:tcPr>
            <w:tcW w:w="2686" w:type="dxa"/>
          </w:tcPr>
          <w:p w14:paraId="288B748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modeluje konkrétní situace, v nichž využívá matematický aparát v oboru celých a racionálních čísel.</w:t>
            </w:r>
          </w:p>
        </w:tc>
        <w:tc>
          <w:tcPr>
            <w:tcW w:w="5245" w:type="dxa"/>
          </w:tcPr>
          <w:p w14:paraId="09020B1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zlomky – složené číslo, zápis zlomku, vyjádření poměrné části zlomkem</w:t>
            </w:r>
          </w:p>
        </w:tc>
        <w:tc>
          <w:tcPr>
            <w:tcW w:w="2551" w:type="dxa"/>
            <w:vMerge/>
          </w:tcPr>
          <w:p w14:paraId="2E70B6CB"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26" w:type="dxa"/>
            <w:vMerge/>
          </w:tcPr>
          <w:p w14:paraId="35215520"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3D97448D" w14:textId="77777777" w:rsidTr="00AF5CC9">
        <w:trPr>
          <w:trHeight w:val="828"/>
        </w:trPr>
        <w:tc>
          <w:tcPr>
            <w:tcW w:w="2686" w:type="dxa"/>
          </w:tcPr>
          <w:p w14:paraId="4B65A6C0"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M-9-2-01</w:t>
            </w:r>
            <w:r w:rsidRPr="00CB72AE">
              <w:rPr>
                <w:rFonts w:ascii="Times New Roman" w:eastAsia="Times New Roman" w:hAnsi="Times New Roman" w:cs="Times New Roman"/>
                <w:lang w:eastAsia="cs-CZ"/>
              </w:rPr>
              <w:t xml:space="preserve"> vyhledává, vyhodnocuje a zpracovává data</w:t>
            </w:r>
          </w:p>
        </w:tc>
        <w:tc>
          <w:tcPr>
            <w:tcW w:w="2686" w:type="dxa"/>
          </w:tcPr>
          <w:p w14:paraId="15BAE66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vyhledává, vyhodnocuje a zpracovává data</w:t>
            </w:r>
          </w:p>
        </w:tc>
        <w:tc>
          <w:tcPr>
            <w:tcW w:w="5245" w:type="dxa"/>
          </w:tcPr>
          <w:p w14:paraId="3E2597F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příklady závislostí z praktického života a jejich vlastnosti, nákresy, schémata, tabulky</w:t>
            </w:r>
          </w:p>
        </w:tc>
        <w:tc>
          <w:tcPr>
            <w:tcW w:w="2551" w:type="dxa"/>
            <w:vMerge/>
          </w:tcPr>
          <w:p w14:paraId="4342DDEE"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26" w:type="dxa"/>
            <w:vMerge/>
          </w:tcPr>
          <w:p w14:paraId="7748C415"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543A957E" w14:textId="77777777" w:rsidTr="00AF5CC9">
        <w:trPr>
          <w:trHeight w:val="828"/>
        </w:trPr>
        <w:tc>
          <w:tcPr>
            <w:tcW w:w="2686" w:type="dxa"/>
          </w:tcPr>
          <w:p w14:paraId="6F2DB6D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M-9-2-02</w:t>
            </w:r>
            <w:r w:rsidRPr="00CB72AE">
              <w:rPr>
                <w:rFonts w:ascii="Times New Roman" w:eastAsia="Times New Roman" w:hAnsi="Times New Roman" w:cs="Times New Roman"/>
                <w:lang w:eastAsia="cs-CZ"/>
              </w:rPr>
              <w:t xml:space="preserve"> porovnává soubory dat</w:t>
            </w:r>
          </w:p>
        </w:tc>
        <w:tc>
          <w:tcPr>
            <w:tcW w:w="2686" w:type="dxa"/>
          </w:tcPr>
          <w:p w14:paraId="47CCBD0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porovnává soubory dat</w:t>
            </w:r>
          </w:p>
        </w:tc>
        <w:tc>
          <w:tcPr>
            <w:tcW w:w="5245" w:type="dxa"/>
          </w:tcPr>
          <w:p w14:paraId="147CD53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příklady závislostí z praktického života a jejich vlastnosti, nákresy, schémata, tabulky</w:t>
            </w:r>
          </w:p>
        </w:tc>
        <w:tc>
          <w:tcPr>
            <w:tcW w:w="2551" w:type="dxa"/>
            <w:vMerge/>
          </w:tcPr>
          <w:p w14:paraId="140C7BBF" w14:textId="77777777" w:rsidR="00CB72AE" w:rsidRPr="00CB72AE" w:rsidRDefault="00CB72AE" w:rsidP="00CB72AE">
            <w:pPr>
              <w:spacing w:before="120" w:after="120"/>
              <w:rPr>
                <w:rFonts w:ascii="Times New Roman" w:eastAsia="Times New Roman" w:hAnsi="Times New Roman" w:cs="Times New Roman"/>
                <w:i/>
                <w:lang w:eastAsia="cs-CZ"/>
              </w:rPr>
            </w:pPr>
          </w:p>
        </w:tc>
        <w:tc>
          <w:tcPr>
            <w:tcW w:w="2126" w:type="dxa"/>
            <w:vMerge/>
          </w:tcPr>
          <w:p w14:paraId="3DF3FCEB"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34FCF29C" w14:textId="77777777" w:rsidTr="00CB72AE">
        <w:trPr>
          <w:trHeight w:val="828"/>
        </w:trPr>
        <w:tc>
          <w:tcPr>
            <w:tcW w:w="2686" w:type="dxa"/>
          </w:tcPr>
          <w:p w14:paraId="6685DF9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M-9-2-05</w:t>
            </w:r>
            <w:r w:rsidRPr="00CB72AE">
              <w:rPr>
                <w:rFonts w:ascii="Times New Roman" w:eastAsia="Times New Roman" w:hAnsi="Times New Roman" w:cs="Times New Roman"/>
                <w:lang w:eastAsia="cs-CZ"/>
              </w:rPr>
              <w:t xml:space="preserve"> matematizuje jednoduché reálné situace s využitím funkčních vztahů</w:t>
            </w:r>
          </w:p>
        </w:tc>
        <w:tc>
          <w:tcPr>
            <w:tcW w:w="2686" w:type="dxa"/>
          </w:tcPr>
          <w:p w14:paraId="38E03F8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matematizuje jednoduché reálné situace s využitím funkčních vztahů</w:t>
            </w:r>
          </w:p>
        </w:tc>
        <w:tc>
          <w:tcPr>
            <w:tcW w:w="5245" w:type="dxa"/>
            <w:shd w:val="clear" w:color="auto" w:fill="FFFFFF"/>
          </w:tcPr>
          <w:p w14:paraId="0DF238C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slovní úlohy v návaznosti s učivem</w:t>
            </w:r>
          </w:p>
        </w:tc>
        <w:tc>
          <w:tcPr>
            <w:tcW w:w="2551" w:type="dxa"/>
            <w:vMerge/>
          </w:tcPr>
          <w:p w14:paraId="2078BAC8" w14:textId="77777777" w:rsidR="00CB72AE" w:rsidRPr="00CB72AE" w:rsidRDefault="00CB72AE" w:rsidP="00CB72AE">
            <w:pPr>
              <w:spacing w:before="120" w:after="120"/>
              <w:rPr>
                <w:rFonts w:ascii="Times New Roman" w:eastAsia="Times New Roman" w:hAnsi="Times New Roman" w:cs="Times New Roman"/>
                <w:i/>
                <w:lang w:eastAsia="cs-CZ"/>
              </w:rPr>
            </w:pPr>
          </w:p>
        </w:tc>
        <w:tc>
          <w:tcPr>
            <w:tcW w:w="2126" w:type="dxa"/>
            <w:vMerge/>
          </w:tcPr>
          <w:p w14:paraId="52A23CA2"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583241BB" w14:textId="77777777" w:rsidTr="00AF5CC9">
        <w:trPr>
          <w:trHeight w:val="828"/>
        </w:trPr>
        <w:tc>
          <w:tcPr>
            <w:tcW w:w="2686" w:type="dxa"/>
          </w:tcPr>
          <w:p w14:paraId="66F429C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M-9-3-01</w:t>
            </w:r>
            <w:r w:rsidRPr="00CB72AE">
              <w:rPr>
                <w:rFonts w:ascii="Times New Roman" w:eastAsia="Times New Roman" w:hAnsi="Times New Roman" w:cs="Times New Roman"/>
                <w:lang w:eastAsia="cs-CZ"/>
              </w:rPr>
              <w:t xml:space="preserve"> zdůvodní a využívá polohové a metrické vlastnosti základních rovinných útvarů při řešení úloh a jednoduchých praktických problémů; využívá potřebnou matematickou symboliku</w:t>
            </w:r>
          </w:p>
        </w:tc>
        <w:tc>
          <w:tcPr>
            <w:tcW w:w="2686" w:type="dxa"/>
          </w:tcPr>
          <w:p w14:paraId="3FF2BE3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zdůvodní a využívá polohové a metrické vlastnosti základních rovinných útvarů při řešení úloh a jednoduchých praktických problémů; využívá potřebnou matematickou symboliku</w:t>
            </w:r>
          </w:p>
        </w:tc>
        <w:tc>
          <w:tcPr>
            <w:tcW w:w="5245" w:type="dxa"/>
          </w:tcPr>
          <w:p w14:paraId="5E77E313"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rovinné</w:t>
            </w:r>
            <w:proofErr w:type="gramEnd"/>
            <w:r w:rsidRPr="00CB72AE">
              <w:rPr>
                <w:rFonts w:ascii="Times New Roman" w:eastAsia="Times New Roman" w:hAnsi="Times New Roman" w:cs="Times New Roman"/>
                <w:lang w:eastAsia="cs-CZ"/>
              </w:rPr>
              <w:t xml:space="preserve"> útvary- přímka, polopřímka, úsečka, kružnice, vzájemná poloha přímek v rovině</w:t>
            </w:r>
          </w:p>
        </w:tc>
        <w:tc>
          <w:tcPr>
            <w:tcW w:w="2551" w:type="dxa"/>
            <w:vMerge/>
          </w:tcPr>
          <w:p w14:paraId="384F385A"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26" w:type="dxa"/>
            <w:vMerge/>
          </w:tcPr>
          <w:p w14:paraId="5231B67A"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36DD5F7E" w14:textId="77777777" w:rsidTr="00AF5CC9">
        <w:trPr>
          <w:trHeight w:val="828"/>
        </w:trPr>
        <w:tc>
          <w:tcPr>
            <w:tcW w:w="2686" w:type="dxa"/>
          </w:tcPr>
          <w:p w14:paraId="1B1093D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M-9-3-02</w:t>
            </w:r>
            <w:r w:rsidRPr="00CB72AE">
              <w:rPr>
                <w:rFonts w:ascii="Times New Roman" w:eastAsia="Times New Roman" w:hAnsi="Times New Roman" w:cs="Times New Roman"/>
                <w:lang w:eastAsia="cs-CZ"/>
              </w:rPr>
              <w:t xml:space="preserve"> charakterizuje a třídí základní rovinné útvary</w:t>
            </w:r>
          </w:p>
        </w:tc>
        <w:tc>
          <w:tcPr>
            <w:tcW w:w="2686" w:type="dxa"/>
          </w:tcPr>
          <w:p w14:paraId="6604E1C4"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charakterizuje a třídí základní rovinné útvary</w:t>
            </w:r>
          </w:p>
        </w:tc>
        <w:tc>
          <w:tcPr>
            <w:tcW w:w="5245" w:type="dxa"/>
          </w:tcPr>
          <w:p w14:paraId="645618A8"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rovinné</w:t>
            </w:r>
            <w:proofErr w:type="gramEnd"/>
            <w:r w:rsidRPr="00CB72AE">
              <w:rPr>
                <w:rFonts w:ascii="Times New Roman" w:eastAsia="Times New Roman" w:hAnsi="Times New Roman" w:cs="Times New Roman"/>
                <w:lang w:eastAsia="cs-CZ"/>
              </w:rPr>
              <w:t xml:space="preserve"> útvary- přímka, polopřímka, úsečka, kružnice, vzájemná poloha přímek v rovině, trojúhelník</w:t>
            </w:r>
          </w:p>
        </w:tc>
        <w:tc>
          <w:tcPr>
            <w:tcW w:w="2551" w:type="dxa"/>
            <w:vMerge/>
          </w:tcPr>
          <w:p w14:paraId="55FCD9EB"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26" w:type="dxa"/>
            <w:vMerge/>
          </w:tcPr>
          <w:p w14:paraId="6040F3FF"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7A9203AF" w14:textId="77777777" w:rsidTr="00AF5CC9">
        <w:trPr>
          <w:trHeight w:val="828"/>
        </w:trPr>
        <w:tc>
          <w:tcPr>
            <w:tcW w:w="2686" w:type="dxa"/>
          </w:tcPr>
          <w:p w14:paraId="65A5472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M-9-3-03</w:t>
            </w:r>
            <w:r w:rsidRPr="00CB72AE">
              <w:rPr>
                <w:rFonts w:ascii="Times New Roman" w:eastAsia="Times New Roman" w:hAnsi="Times New Roman" w:cs="Times New Roman"/>
                <w:lang w:eastAsia="cs-CZ"/>
              </w:rPr>
              <w:t xml:space="preserve"> určí velikost úhlu měřením a výpočtem</w:t>
            </w:r>
          </w:p>
        </w:tc>
        <w:tc>
          <w:tcPr>
            <w:tcW w:w="2686" w:type="dxa"/>
          </w:tcPr>
          <w:p w14:paraId="10A78FF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určí velikost úhlu měřením a výpočtem</w:t>
            </w:r>
          </w:p>
        </w:tc>
        <w:tc>
          <w:tcPr>
            <w:tcW w:w="5245" w:type="dxa"/>
          </w:tcPr>
          <w:p w14:paraId="074AC6AF"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metrické</w:t>
            </w:r>
            <w:proofErr w:type="gramEnd"/>
            <w:r w:rsidRPr="00CB72AE">
              <w:rPr>
                <w:rFonts w:ascii="Times New Roman" w:eastAsia="Times New Roman" w:hAnsi="Times New Roman" w:cs="Times New Roman"/>
                <w:lang w:eastAsia="cs-CZ"/>
              </w:rPr>
              <w:t xml:space="preserve"> vlastnosti v rovině- druhy úhlů, měření úhlů, osa úhlu, sčítání a odčítání úhlů</w:t>
            </w:r>
          </w:p>
        </w:tc>
        <w:tc>
          <w:tcPr>
            <w:tcW w:w="2551" w:type="dxa"/>
            <w:vMerge/>
          </w:tcPr>
          <w:p w14:paraId="5AB4D3C8"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26" w:type="dxa"/>
            <w:vMerge/>
          </w:tcPr>
          <w:p w14:paraId="662D7FF0"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188E4495" w14:textId="77777777" w:rsidTr="00AF5CC9">
        <w:trPr>
          <w:trHeight w:val="828"/>
        </w:trPr>
        <w:tc>
          <w:tcPr>
            <w:tcW w:w="2686" w:type="dxa"/>
          </w:tcPr>
          <w:p w14:paraId="4EA4472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M-9-3-04</w:t>
            </w:r>
            <w:r w:rsidRPr="00CB72AE">
              <w:rPr>
                <w:rFonts w:ascii="Times New Roman" w:eastAsia="Times New Roman" w:hAnsi="Times New Roman" w:cs="Times New Roman"/>
                <w:lang w:eastAsia="cs-CZ"/>
              </w:rPr>
              <w:t xml:space="preserve"> odhaduje a vypočítá obsah a obvod základních rovinných útvarů</w:t>
            </w:r>
          </w:p>
        </w:tc>
        <w:tc>
          <w:tcPr>
            <w:tcW w:w="2686" w:type="dxa"/>
          </w:tcPr>
          <w:p w14:paraId="0F4BC49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odhaduje a vypočítá obsah a obvod základních rovinných útvarů</w:t>
            </w:r>
          </w:p>
        </w:tc>
        <w:tc>
          <w:tcPr>
            <w:tcW w:w="5245" w:type="dxa"/>
          </w:tcPr>
          <w:p w14:paraId="68C1D1FC"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prostorové</w:t>
            </w:r>
            <w:proofErr w:type="gramEnd"/>
            <w:r w:rsidRPr="00CB72AE">
              <w:rPr>
                <w:rFonts w:ascii="Times New Roman" w:eastAsia="Times New Roman" w:hAnsi="Times New Roman" w:cs="Times New Roman"/>
                <w:lang w:eastAsia="cs-CZ"/>
              </w:rPr>
              <w:t xml:space="preserve"> útvary- kvádr, krychle</w:t>
            </w:r>
          </w:p>
        </w:tc>
        <w:tc>
          <w:tcPr>
            <w:tcW w:w="2551" w:type="dxa"/>
            <w:vMerge/>
          </w:tcPr>
          <w:p w14:paraId="6EA1976C"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26" w:type="dxa"/>
            <w:vMerge/>
          </w:tcPr>
          <w:p w14:paraId="483AF322"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76F58581" w14:textId="77777777" w:rsidTr="00AF5CC9">
        <w:trPr>
          <w:trHeight w:val="828"/>
        </w:trPr>
        <w:tc>
          <w:tcPr>
            <w:tcW w:w="2686" w:type="dxa"/>
          </w:tcPr>
          <w:p w14:paraId="24E9CAD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M-9-3-05</w:t>
            </w:r>
            <w:r w:rsidRPr="00CB72AE">
              <w:rPr>
                <w:rFonts w:ascii="Times New Roman" w:eastAsia="Times New Roman" w:hAnsi="Times New Roman" w:cs="Times New Roman"/>
                <w:lang w:eastAsia="cs-CZ"/>
              </w:rPr>
              <w:t xml:space="preserve"> využívá pojem množina všech bodů dané vlastnosti k charakteristice útvaru a k řešení polohových a nepolohových konstrukčních úloh</w:t>
            </w:r>
          </w:p>
        </w:tc>
        <w:tc>
          <w:tcPr>
            <w:tcW w:w="2686" w:type="dxa"/>
          </w:tcPr>
          <w:p w14:paraId="381680B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využívá pojem množina všech bodů dané vlastnosti k charakteristice útvaru a k řešení polohových a nepolohových konstrukčních úloh</w:t>
            </w:r>
          </w:p>
        </w:tc>
        <w:tc>
          <w:tcPr>
            <w:tcW w:w="5245" w:type="dxa"/>
          </w:tcPr>
          <w:p w14:paraId="52554060"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konstrukční</w:t>
            </w:r>
            <w:proofErr w:type="gramEnd"/>
            <w:r w:rsidRPr="00CB72AE">
              <w:rPr>
                <w:rFonts w:ascii="Times New Roman" w:eastAsia="Times New Roman" w:hAnsi="Times New Roman" w:cs="Times New Roman"/>
                <w:lang w:eastAsia="cs-CZ"/>
              </w:rPr>
              <w:t xml:space="preserve"> úlohy- trojúhelník, kružnice opsaná, osová souměrnost, středová souměrnost</w:t>
            </w:r>
          </w:p>
        </w:tc>
        <w:tc>
          <w:tcPr>
            <w:tcW w:w="2551" w:type="dxa"/>
            <w:vMerge/>
          </w:tcPr>
          <w:p w14:paraId="2B9396CA"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26" w:type="dxa"/>
            <w:vMerge/>
          </w:tcPr>
          <w:p w14:paraId="580C9D25"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69EDFD28" w14:textId="77777777" w:rsidTr="00AF5CC9">
        <w:trPr>
          <w:trHeight w:val="828"/>
        </w:trPr>
        <w:tc>
          <w:tcPr>
            <w:tcW w:w="2686" w:type="dxa"/>
          </w:tcPr>
          <w:p w14:paraId="440FA9B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M-9-3-06</w:t>
            </w:r>
            <w:r w:rsidRPr="00CB72AE">
              <w:rPr>
                <w:rFonts w:ascii="Times New Roman" w:eastAsia="Times New Roman" w:hAnsi="Times New Roman" w:cs="Times New Roman"/>
                <w:lang w:eastAsia="cs-CZ"/>
              </w:rPr>
              <w:t xml:space="preserve"> načrtne a sestrojí rovinné útvary</w:t>
            </w:r>
          </w:p>
        </w:tc>
        <w:tc>
          <w:tcPr>
            <w:tcW w:w="2686" w:type="dxa"/>
          </w:tcPr>
          <w:p w14:paraId="27EF858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načrtne a sestrojí rovinné útvary</w:t>
            </w:r>
          </w:p>
        </w:tc>
        <w:tc>
          <w:tcPr>
            <w:tcW w:w="5245" w:type="dxa"/>
          </w:tcPr>
          <w:p w14:paraId="2AE1C1DE"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konstrukční</w:t>
            </w:r>
            <w:proofErr w:type="gramEnd"/>
            <w:r w:rsidRPr="00CB72AE">
              <w:rPr>
                <w:rFonts w:ascii="Times New Roman" w:eastAsia="Times New Roman" w:hAnsi="Times New Roman" w:cs="Times New Roman"/>
                <w:lang w:eastAsia="cs-CZ"/>
              </w:rPr>
              <w:t xml:space="preserve"> úlohy- trojúhelník, čtverec, obdélník </w:t>
            </w:r>
          </w:p>
        </w:tc>
        <w:tc>
          <w:tcPr>
            <w:tcW w:w="2551" w:type="dxa"/>
            <w:vMerge/>
          </w:tcPr>
          <w:p w14:paraId="31D71BDE"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26" w:type="dxa"/>
            <w:vMerge/>
          </w:tcPr>
          <w:p w14:paraId="2454F2A9"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08EAD75C" w14:textId="77777777" w:rsidTr="00AF5CC9">
        <w:trPr>
          <w:trHeight w:val="828"/>
        </w:trPr>
        <w:tc>
          <w:tcPr>
            <w:tcW w:w="2686" w:type="dxa"/>
          </w:tcPr>
          <w:p w14:paraId="6A15D77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M-9-3-11</w:t>
            </w:r>
            <w:r w:rsidRPr="00CB72AE">
              <w:rPr>
                <w:rFonts w:ascii="Times New Roman" w:eastAsia="Times New Roman" w:hAnsi="Times New Roman" w:cs="Times New Roman"/>
                <w:lang w:eastAsia="cs-CZ"/>
              </w:rPr>
              <w:t xml:space="preserve"> načrtne a sestrojí sítě základních těles</w:t>
            </w:r>
          </w:p>
        </w:tc>
        <w:tc>
          <w:tcPr>
            <w:tcW w:w="2686" w:type="dxa"/>
          </w:tcPr>
          <w:p w14:paraId="62F8250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načrtne a sestrojí sítě základních těles</w:t>
            </w:r>
          </w:p>
        </w:tc>
        <w:tc>
          <w:tcPr>
            <w:tcW w:w="5245" w:type="dxa"/>
          </w:tcPr>
          <w:p w14:paraId="64B18935"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konstrukční</w:t>
            </w:r>
            <w:proofErr w:type="gramEnd"/>
            <w:r w:rsidRPr="00CB72AE">
              <w:rPr>
                <w:rFonts w:ascii="Times New Roman" w:eastAsia="Times New Roman" w:hAnsi="Times New Roman" w:cs="Times New Roman"/>
                <w:lang w:eastAsia="cs-CZ"/>
              </w:rPr>
              <w:t xml:space="preserve"> úlohy- kvádr, krychle</w:t>
            </w:r>
          </w:p>
        </w:tc>
        <w:tc>
          <w:tcPr>
            <w:tcW w:w="2551" w:type="dxa"/>
            <w:vMerge/>
          </w:tcPr>
          <w:p w14:paraId="09E9A646"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26" w:type="dxa"/>
            <w:vMerge/>
          </w:tcPr>
          <w:p w14:paraId="639C941C"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674457AC" w14:textId="77777777" w:rsidTr="00AF5CC9">
        <w:trPr>
          <w:trHeight w:val="828"/>
        </w:trPr>
        <w:tc>
          <w:tcPr>
            <w:tcW w:w="2686" w:type="dxa"/>
          </w:tcPr>
          <w:p w14:paraId="3454881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M-9-3-12</w:t>
            </w:r>
            <w:r w:rsidRPr="00CB72AE">
              <w:rPr>
                <w:rFonts w:ascii="Times New Roman" w:eastAsia="Times New Roman" w:hAnsi="Times New Roman" w:cs="Times New Roman"/>
                <w:lang w:eastAsia="cs-CZ"/>
              </w:rPr>
              <w:t xml:space="preserve"> načrtne a sestrojí obraz jednoduchých těles v rovině</w:t>
            </w:r>
          </w:p>
        </w:tc>
        <w:tc>
          <w:tcPr>
            <w:tcW w:w="2686" w:type="dxa"/>
          </w:tcPr>
          <w:p w14:paraId="29F59F84"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načrtne a sestrojí obraz jednoduchých těles v rovině</w:t>
            </w:r>
          </w:p>
        </w:tc>
        <w:tc>
          <w:tcPr>
            <w:tcW w:w="5245" w:type="dxa"/>
          </w:tcPr>
          <w:p w14:paraId="4EF55787"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konstrukční</w:t>
            </w:r>
            <w:proofErr w:type="gramEnd"/>
            <w:r w:rsidRPr="00CB72AE">
              <w:rPr>
                <w:rFonts w:ascii="Times New Roman" w:eastAsia="Times New Roman" w:hAnsi="Times New Roman" w:cs="Times New Roman"/>
                <w:lang w:eastAsia="cs-CZ"/>
              </w:rPr>
              <w:t xml:space="preserve"> úlohy- kvádr, krychle</w:t>
            </w:r>
          </w:p>
        </w:tc>
        <w:tc>
          <w:tcPr>
            <w:tcW w:w="2551" w:type="dxa"/>
            <w:vMerge/>
          </w:tcPr>
          <w:p w14:paraId="352BC84F"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26" w:type="dxa"/>
            <w:vMerge/>
          </w:tcPr>
          <w:p w14:paraId="6BB0589C"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0D2FF68F" w14:textId="77777777" w:rsidTr="00AF5CC9">
        <w:trPr>
          <w:trHeight w:val="828"/>
        </w:trPr>
        <w:tc>
          <w:tcPr>
            <w:tcW w:w="2686" w:type="dxa"/>
          </w:tcPr>
          <w:p w14:paraId="43E45D3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M-9-3-13</w:t>
            </w:r>
            <w:r w:rsidRPr="00CB72AE">
              <w:rPr>
                <w:rFonts w:ascii="Times New Roman" w:eastAsia="Times New Roman" w:hAnsi="Times New Roman" w:cs="Times New Roman"/>
                <w:lang w:eastAsia="cs-CZ"/>
              </w:rPr>
              <w:t xml:space="preserve"> analyzuje a řeší aplikační geometrické úlohy s využitím osvojeného matematického aparátu</w:t>
            </w:r>
          </w:p>
        </w:tc>
        <w:tc>
          <w:tcPr>
            <w:tcW w:w="2686" w:type="dxa"/>
          </w:tcPr>
          <w:p w14:paraId="2AD7F65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analyzuje a řeší aplikační geometrické úlohy s využitím osvojeného matematického aparátu</w:t>
            </w:r>
          </w:p>
        </w:tc>
        <w:tc>
          <w:tcPr>
            <w:tcW w:w="5245" w:type="dxa"/>
          </w:tcPr>
          <w:p w14:paraId="3A135E9F"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řešit</w:t>
            </w:r>
            <w:proofErr w:type="gramEnd"/>
            <w:r w:rsidRPr="00CB72AE">
              <w:rPr>
                <w:rFonts w:ascii="Times New Roman" w:eastAsia="Times New Roman" w:hAnsi="Times New Roman" w:cs="Times New Roman"/>
                <w:lang w:eastAsia="cs-CZ"/>
              </w:rPr>
              <w:t xml:space="preserve"> geometrické úlohy- objem a povrch kvádru a krychle</w:t>
            </w:r>
          </w:p>
        </w:tc>
        <w:tc>
          <w:tcPr>
            <w:tcW w:w="2551" w:type="dxa"/>
            <w:vMerge/>
          </w:tcPr>
          <w:p w14:paraId="1421D7E0"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26" w:type="dxa"/>
            <w:vMerge/>
          </w:tcPr>
          <w:p w14:paraId="7163653E"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445C6E32" w14:textId="77777777" w:rsidTr="00AF5CC9">
        <w:trPr>
          <w:trHeight w:val="828"/>
        </w:trPr>
        <w:tc>
          <w:tcPr>
            <w:tcW w:w="2686" w:type="dxa"/>
          </w:tcPr>
          <w:p w14:paraId="04128952"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M-9-4-01</w:t>
            </w:r>
            <w:r w:rsidRPr="00CB72AE">
              <w:rPr>
                <w:rFonts w:ascii="Times New Roman" w:eastAsia="Times New Roman" w:hAnsi="Times New Roman" w:cs="Times New Roman"/>
                <w:lang w:eastAsia="cs-CZ"/>
              </w:rPr>
              <w:t xml:space="preserve"> užívá logickou úvahu a kombinační úsudek při řešení úloh a problémů a nalézá různá řešení předkládaných nebo zkoumaných situací</w:t>
            </w:r>
          </w:p>
        </w:tc>
        <w:tc>
          <w:tcPr>
            <w:tcW w:w="2686" w:type="dxa"/>
          </w:tcPr>
          <w:p w14:paraId="562AB93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užívá logickou úvahu a kombinační úsudek při řešení úloh a problémů a nalézá různá řešení předkládaných nebo zkoumaných situací</w:t>
            </w:r>
          </w:p>
        </w:tc>
        <w:tc>
          <w:tcPr>
            <w:tcW w:w="5245" w:type="dxa"/>
          </w:tcPr>
          <w:p w14:paraId="400FAC0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logické řady</w:t>
            </w:r>
          </w:p>
          <w:p w14:paraId="34473B7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obrázkové analogie</w:t>
            </w:r>
          </w:p>
          <w:p w14:paraId="2BC23E6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logické a netradiční geometrické úlohy</w:t>
            </w:r>
          </w:p>
        </w:tc>
        <w:tc>
          <w:tcPr>
            <w:tcW w:w="2551" w:type="dxa"/>
            <w:vMerge/>
          </w:tcPr>
          <w:p w14:paraId="55E07890"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26" w:type="dxa"/>
            <w:vMerge/>
          </w:tcPr>
          <w:p w14:paraId="1F7E1E48"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13538653" w14:textId="77777777" w:rsidTr="00AF5CC9">
        <w:trPr>
          <w:trHeight w:val="828"/>
        </w:trPr>
        <w:tc>
          <w:tcPr>
            <w:tcW w:w="2686" w:type="dxa"/>
          </w:tcPr>
          <w:p w14:paraId="28FC5D4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M9-4-02</w:t>
            </w:r>
            <w:r w:rsidRPr="00CB72AE">
              <w:rPr>
                <w:rFonts w:ascii="Times New Roman" w:eastAsia="Times New Roman" w:hAnsi="Times New Roman" w:cs="Times New Roman"/>
                <w:lang w:eastAsia="cs-CZ"/>
              </w:rPr>
              <w:t xml:space="preserve"> řeší úlohy na prostorovou představivost, aplikovat a kombinovat poznatky a dovednosti z různých tematických a vzdělávacích oblastí</w:t>
            </w:r>
          </w:p>
        </w:tc>
        <w:tc>
          <w:tcPr>
            <w:tcW w:w="2686" w:type="dxa"/>
          </w:tcPr>
          <w:p w14:paraId="7493B3A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řeší úlohy na prostorovou představivost, aplikovat a kombinovat poznatky a dovednosti z různých tematických a vzdělávacích oblastí</w:t>
            </w:r>
          </w:p>
        </w:tc>
        <w:tc>
          <w:tcPr>
            <w:tcW w:w="5245" w:type="dxa"/>
          </w:tcPr>
          <w:p w14:paraId="615FEA5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logické řady</w:t>
            </w:r>
          </w:p>
          <w:p w14:paraId="37AE730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obrázkové analogie</w:t>
            </w:r>
          </w:p>
          <w:p w14:paraId="3A80E3A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logické a netradiční geometrické úlohy</w:t>
            </w:r>
          </w:p>
        </w:tc>
        <w:tc>
          <w:tcPr>
            <w:tcW w:w="2551" w:type="dxa"/>
            <w:vMerge/>
          </w:tcPr>
          <w:p w14:paraId="7DAAA2BB"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26" w:type="dxa"/>
            <w:vMerge/>
          </w:tcPr>
          <w:p w14:paraId="1631E60F" w14:textId="77777777" w:rsidR="00CB72AE" w:rsidRPr="00CB72AE" w:rsidRDefault="00CB72AE" w:rsidP="00CB72AE">
            <w:pPr>
              <w:spacing w:before="120" w:after="120"/>
              <w:rPr>
                <w:rFonts w:ascii="Times New Roman" w:eastAsia="Times New Roman" w:hAnsi="Times New Roman" w:cs="Times New Roman"/>
                <w:lang w:eastAsia="cs-CZ"/>
              </w:rPr>
            </w:pPr>
          </w:p>
        </w:tc>
      </w:tr>
    </w:tbl>
    <w:p w14:paraId="699D8C8C"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Look w:val="04A0" w:firstRow="1" w:lastRow="0" w:firstColumn="1" w:lastColumn="0" w:noHBand="0" w:noVBand="1"/>
      </w:tblPr>
      <w:tblGrid>
        <w:gridCol w:w="2686"/>
        <w:gridCol w:w="2686"/>
        <w:gridCol w:w="5245"/>
        <w:gridCol w:w="2561"/>
        <w:gridCol w:w="2116"/>
      </w:tblGrid>
      <w:tr w:rsidR="00CB72AE" w:rsidRPr="00CB72AE" w14:paraId="405576D4" w14:textId="77777777" w:rsidTr="00AF5CC9">
        <w:trPr>
          <w:trHeight w:val="521"/>
        </w:trPr>
        <w:tc>
          <w:tcPr>
            <w:tcW w:w="15294" w:type="dxa"/>
            <w:gridSpan w:val="5"/>
            <w:shd w:val="clear" w:color="auto" w:fill="00B0F0"/>
          </w:tcPr>
          <w:p w14:paraId="7E348815" w14:textId="77777777" w:rsidR="00CB72AE" w:rsidRPr="00CB72AE" w:rsidRDefault="00CB72AE" w:rsidP="00CB72AE">
            <w:pPr>
              <w:spacing w:before="120" w:after="120"/>
              <w:ind w:firstLine="19"/>
              <w:jc w:val="center"/>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lastRenderedPageBreak/>
              <w:t>Matematika 6. ročník – minimální doporučená úroveň</w:t>
            </w:r>
          </w:p>
        </w:tc>
      </w:tr>
      <w:tr w:rsidR="00CB72AE" w:rsidRPr="00CB72AE" w14:paraId="493182A1" w14:textId="77777777" w:rsidTr="00AF5CC9">
        <w:tc>
          <w:tcPr>
            <w:tcW w:w="2686" w:type="dxa"/>
            <w:shd w:val="clear" w:color="auto" w:fill="00B0F0"/>
          </w:tcPr>
          <w:p w14:paraId="29BC7DC1" w14:textId="77777777" w:rsidR="00CB72AE" w:rsidRPr="00CB72AE" w:rsidRDefault="00CB72AE" w:rsidP="00CB72AE">
            <w:pPr>
              <w:spacing w:before="120" w:after="120"/>
              <w:ind w:firstLine="19"/>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Výstupy RVP-ZV</w:t>
            </w:r>
          </w:p>
        </w:tc>
        <w:tc>
          <w:tcPr>
            <w:tcW w:w="2686" w:type="dxa"/>
            <w:shd w:val="clear" w:color="auto" w:fill="00B0F0"/>
          </w:tcPr>
          <w:p w14:paraId="3F312DAE" w14:textId="77777777" w:rsidR="00CB72AE" w:rsidRPr="00CB72AE" w:rsidRDefault="00CB72AE" w:rsidP="00CB72AE">
            <w:pPr>
              <w:spacing w:before="120" w:after="120"/>
              <w:ind w:firstLine="19"/>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ŠVP výstupy</w:t>
            </w:r>
          </w:p>
        </w:tc>
        <w:tc>
          <w:tcPr>
            <w:tcW w:w="5245" w:type="dxa"/>
            <w:shd w:val="clear" w:color="auto" w:fill="00B0F0"/>
          </w:tcPr>
          <w:p w14:paraId="5CB23A82" w14:textId="77777777" w:rsidR="00CB72AE" w:rsidRPr="00CB72AE" w:rsidRDefault="00CB72AE" w:rsidP="00CB72AE">
            <w:pPr>
              <w:spacing w:before="120" w:after="120"/>
              <w:ind w:firstLine="19"/>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Učivo</w:t>
            </w:r>
          </w:p>
        </w:tc>
        <w:tc>
          <w:tcPr>
            <w:tcW w:w="2561" w:type="dxa"/>
            <w:shd w:val="clear" w:color="auto" w:fill="00B0F0"/>
          </w:tcPr>
          <w:p w14:paraId="3C7B8650" w14:textId="77777777" w:rsidR="00CB72AE" w:rsidRPr="00CB72AE" w:rsidRDefault="00CB72AE" w:rsidP="00CB72AE">
            <w:pPr>
              <w:spacing w:before="120" w:after="120"/>
              <w:ind w:firstLine="19"/>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Průřezová témata</w:t>
            </w:r>
          </w:p>
        </w:tc>
        <w:tc>
          <w:tcPr>
            <w:tcW w:w="2116" w:type="dxa"/>
            <w:shd w:val="clear" w:color="auto" w:fill="00B0F0"/>
          </w:tcPr>
          <w:p w14:paraId="69DC72EB" w14:textId="01BC1080" w:rsidR="00CB72AE" w:rsidRPr="00CB72AE" w:rsidRDefault="0082002C" w:rsidP="00CB72AE">
            <w:pPr>
              <w:spacing w:before="120" w:after="120"/>
              <w:ind w:firstLine="19"/>
              <w:rPr>
                <w:rFonts w:ascii="Times New Roman" w:eastAsia="Times New Roman" w:hAnsi="Times New Roman" w:cs="Times New Roman"/>
                <w:b/>
                <w:i/>
                <w:iCs/>
                <w:sz w:val="24"/>
                <w:lang w:eastAsia="cs-CZ"/>
              </w:rPr>
            </w:pPr>
            <w:r>
              <w:rPr>
                <w:rFonts w:ascii="Times New Roman" w:eastAsia="Times New Roman" w:hAnsi="Times New Roman" w:cs="Times New Roman"/>
                <w:b/>
                <w:sz w:val="24"/>
                <w:lang w:eastAsia="cs-CZ"/>
              </w:rPr>
              <w:t>Poznámka</w:t>
            </w:r>
          </w:p>
        </w:tc>
      </w:tr>
      <w:tr w:rsidR="00CB72AE" w:rsidRPr="00CB72AE" w14:paraId="742696A0" w14:textId="77777777" w:rsidTr="00AF5CC9">
        <w:trPr>
          <w:trHeight w:val="828"/>
        </w:trPr>
        <w:tc>
          <w:tcPr>
            <w:tcW w:w="2686" w:type="dxa"/>
          </w:tcPr>
          <w:p w14:paraId="0B6D2B7D"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1-01p</w:t>
            </w:r>
            <w:proofErr w:type="gramEnd"/>
            <w:r w:rsidRPr="00CB72AE">
              <w:rPr>
                <w:rFonts w:ascii="Times New Roman" w:eastAsia="Times New Roman" w:hAnsi="Times New Roman" w:cs="Times New Roman"/>
                <w:lang w:eastAsia="cs-CZ"/>
              </w:rPr>
              <w:t xml:space="preserve"> písemně sčítá, odčítá, násobí, dělí </w:t>
            </w:r>
          </w:p>
        </w:tc>
        <w:tc>
          <w:tcPr>
            <w:tcW w:w="2686" w:type="dxa"/>
          </w:tcPr>
          <w:p w14:paraId="762A1B72"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písemně sčítá, odčítá, násobí, dělí</w:t>
            </w:r>
          </w:p>
        </w:tc>
        <w:tc>
          <w:tcPr>
            <w:tcW w:w="5245" w:type="dxa"/>
          </w:tcPr>
          <w:p w14:paraId="486BD7BB"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násobení a dělení 10, 100, 1000</w:t>
            </w:r>
          </w:p>
          <w:p w14:paraId="6C3FE963"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dělení se zbytkem v oboru do 100</w:t>
            </w:r>
          </w:p>
          <w:p w14:paraId="6AE96D9A"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sčítání a odčítání do 10 000</w:t>
            </w:r>
          </w:p>
        </w:tc>
        <w:tc>
          <w:tcPr>
            <w:tcW w:w="2561" w:type="dxa"/>
            <w:vMerge w:val="restart"/>
          </w:tcPr>
          <w:p w14:paraId="181EA9DB" w14:textId="77777777" w:rsidR="00CB72AE" w:rsidRPr="00CB72AE" w:rsidRDefault="00CB72AE" w:rsidP="00CB72AE">
            <w:pPr>
              <w:ind w:firstLine="19"/>
              <w:rPr>
                <w:rFonts w:ascii="Times New Roman" w:eastAsia="Times New Roman" w:hAnsi="Times New Roman" w:cs="Times New Roman"/>
                <w:b/>
                <w:lang w:eastAsia="cs-CZ"/>
              </w:rPr>
            </w:pPr>
          </w:p>
          <w:p w14:paraId="6B66E23D"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65023A64"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rozvoj schopností poznávání</w:t>
            </w:r>
          </w:p>
          <w:p w14:paraId="2186EE77"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dovedností zapamatování, dovednost pro učení a studium</w:t>
            </w:r>
          </w:p>
          <w:p w14:paraId="5077006E" w14:textId="77777777" w:rsidR="00CB72AE" w:rsidRPr="00CB72AE" w:rsidRDefault="00CB72AE" w:rsidP="00CB72AE">
            <w:pPr>
              <w:ind w:firstLine="19"/>
              <w:rPr>
                <w:rFonts w:ascii="Times New Roman" w:eastAsia="Times New Roman" w:hAnsi="Times New Roman" w:cs="Times New Roman"/>
                <w:b/>
                <w:i/>
                <w:lang w:eastAsia="cs-CZ"/>
              </w:rPr>
            </w:pPr>
          </w:p>
          <w:p w14:paraId="00585475" w14:textId="77777777" w:rsidR="00CB72AE" w:rsidRPr="00CB72AE" w:rsidRDefault="00CB72AE" w:rsidP="00CB72AE">
            <w:pPr>
              <w:ind w:firstLine="19"/>
              <w:rPr>
                <w:rFonts w:ascii="Times New Roman" w:eastAsia="Times New Roman" w:hAnsi="Times New Roman" w:cs="Times New Roman"/>
                <w:i/>
                <w:u w:val="single"/>
                <w:lang w:eastAsia="cs-CZ"/>
              </w:rPr>
            </w:pPr>
            <w:r w:rsidRPr="00CB72AE">
              <w:rPr>
                <w:rFonts w:ascii="Times New Roman" w:eastAsia="Times New Roman" w:hAnsi="Times New Roman" w:cs="Times New Roman"/>
                <w:u w:val="single"/>
                <w:lang w:eastAsia="cs-CZ"/>
              </w:rPr>
              <w:t>mezilidské vztahy</w:t>
            </w:r>
          </w:p>
          <w:p w14:paraId="57ACAD79"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respektování, podpora a pomoc druhému</w:t>
            </w:r>
          </w:p>
          <w:p w14:paraId="1687D1CE" w14:textId="77777777" w:rsidR="00CB72AE" w:rsidRPr="00CB72AE" w:rsidRDefault="00CB72AE" w:rsidP="00CB72AE">
            <w:pPr>
              <w:ind w:firstLine="19"/>
              <w:rPr>
                <w:rFonts w:ascii="Times New Roman" w:eastAsia="Times New Roman" w:hAnsi="Times New Roman" w:cs="Times New Roman"/>
                <w:lang w:eastAsia="cs-CZ"/>
              </w:rPr>
            </w:pPr>
          </w:p>
          <w:p w14:paraId="73887B56" w14:textId="77777777" w:rsidR="00CB72AE" w:rsidRPr="00CB72AE" w:rsidRDefault="00CB72AE" w:rsidP="00CB72AE">
            <w:pPr>
              <w:ind w:firstLine="19"/>
              <w:rPr>
                <w:rFonts w:ascii="Times New Roman" w:eastAsia="Times New Roman" w:hAnsi="Times New Roman" w:cs="Times New Roman"/>
                <w:i/>
                <w:u w:val="single"/>
                <w:lang w:eastAsia="cs-CZ"/>
              </w:rPr>
            </w:pPr>
            <w:r w:rsidRPr="00CB72AE">
              <w:rPr>
                <w:rFonts w:ascii="Times New Roman" w:eastAsia="Times New Roman" w:hAnsi="Times New Roman" w:cs="Times New Roman"/>
                <w:u w:val="single"/>
                <w:lang w:eastAsia="cs-CZ"/>
              </w:rPr>
              <w:t>komunikace</w:t>
            </w:r>
          </w:p>
          <w:p w14:paraId="55F09896"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komunikační dovednost</w:t>
            </w:r>
          </w:p>
          <w:p w14:paraId="0A1AA68F" w14:textId="77777777" w:rsidR="00CB72AE" w:rsidRPr="00CB72AE" w:rsidRDefault="00CB72AE" w:rsidP="00CB72AE">
            <w:pPr>
              <w:ind w:firstLine="19"/>
              <w:rPr>
                <w:rFonts w:ascii="Times New Roman" w:eastAsia="Times New Roman" w:hAnsi="Times New Roman" w:cs="Times New Roman"/>
                <w:lang w:eastAsia="cs-CZ"/>
              </w:rPr>
            </w:pPr>
          </w:p>
          <w:p w14:paraId="3B747D4A"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řešení problémů a rozhodovací dovednosti</w:t>
            </w:r>
          </w:p>
          <w:p w14:paraId="7EF74257"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zvládání učebních problémů vázaných na látku předmětů</w:t>
            </w:r>
          </w:p>
          <w:p w14:paraId="6EB9083A"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správná volba řešení úkolu</w:t>
            </w:r>
          </w:p>
          <w:p w14:paraId="4B7D8664" w14:textId="77777777" w:rsidR="00CB72AE" w:rsidRPr="00CB72AE" w:rsidRDefault="00CB72AE" w:rsidP="00CB72AE">
            <w:pPr>
              <w:ind w:firstLine="19"/>
              <w:rPr>
                <w:rFonts w:ascii="Times New Roman" w:eastAsia="Times New Roman" w:hAnsi="Times New Roman" w:cs="Times New Roman"/>
                <w:lang w:eastAsia="cs-CZ"/>
              </w:rPr>
            </w:pPr>
          </w:p>
          <w:p w14:paraId="299984C5"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hodnoty, postoje, praktická etika</w:t>
            </w:r>
          </w:p>
          <w:p w14:paraId="01873643"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vytváření povědomí o kvalitách typu odpovědnost, spolehlivost, spravedlivost, respektování</w:t>
            </w:r>
          </w:p>
          <w:p w14:paraId="3B3960C3"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val="restart"/>
          </w:tcPr>
          <w:p w14:paraId="2341EA11" w14:textId="77777777" w:rsidR="00CB72AE" w:rsidRPr="00CB72AE" w:rsidRDefault="00CB72AE" w:rsidP="00CB72AE">
            <w:pPr>
              <w:ind w:firstLine="19"/>
              <w:rPr>
                <w:rFonts w:ascii="Times New Roman" w:eastAsia="Times New Roman" w:hAnsi="Times New Roman" w:cs="Times New Roman"/>
                <w:b/>
                <w:lang w:eastAsia="cs-CZ"/>
              </w:rPr>
            </w:pPr>
          </w:p>
          <w:p w14:paraId="32BD4938"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Algoritmizace</w:t>
            </w:r>
          </w:p>
          <w:p w14:paraId="22AEC848"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vypočítá příklady dle daných zákonitostí</w:t>
            </w:r>
          </w:p>
          <w:p w14:paraId="26462AF4" w14:textId="77777777" w:rsidR="00CB72AE" w:rsidRPr="00CB72AE" w:rsidRDefault="00CB72AE" w:rsidP="00CB72AE">
            <w:pPr>
              <w:ind w:firstLine="19"/>
              <w:rPr>
                <w:rFonts w:ascii="Times New Roman" w:eastAsia="Times New Roman" w:hAnsi="Times New Roman" w:cs="Times New Roman"/>
                <w:i/>
                <w:lang w:eastAsia="cs-CZ"/>
              </w:rPr>
            </w:pPr>
          </w:p>
          <w:p w14:paraId="6CEAA057"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Data, informace</w:t>
            </w:r>
          </w:p>
          <w:p w14:paraId="0016114F"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 xml:space="preserve">získání informací, jejich </w:t>
            </w:r>
            <w:proofErr w:type="gramStart"/>
            <w:r w:rsidRPr="00CB72AE">
              <w:rPr>
                <w:rFonts w:ascii="Times New Roman" w:eastAsia="Times New Roman" w:hAnsi="Times New Roman" w:cs="Times New Roman"/>
                <w:i/>
                <w:lang w:eastAsia="cs-CZ"/>
              </w:rPr>
              <w:t>záznam,(</w:t>
            </w:r>
            <w:proofErr w:type="gramEnd"/>
            <w:r w:rsidRPr="00CB72AE">
              <w:rPr>
                <w:rFonts w:ascii="Times New Roman" w:eastAsia="Times New Roman" w:hAnsi="Times New Roman" w:cs="Times New Roman"/>
                <w:i/>
                <w:lang w:eastAsia="cs-CZ"/>
              </w:rPr>
              <w:t>slovní úlohy)</w:t>
            </w:r>
          </w:p>
          <w:p w14:paraId="69A2C629" w14:textId="77777777" w:rsidR="00CB72AE" w:rsidRPr="00CB72AE" w:rsidRDefault="00CB72AE" w:rsidP="00CB72AE">
            <w:pPr>
              <w:ind w:firstLine="19"/>
              <w:rPr>
                <w:rFonts w:ascii="Times New Roman" w:eastAsia="Times New Roman" w:hAnsi="Times New Roman" w:cs="Times New Roman"/>
                <w:b/>
                <w:i/>
                <w:lang w:eastAsia="cs-CZ"/>
              </w:rPr>
            </w:pPr>
          </w:p>
          <w:p w14:paraId="2498F128"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Kódování </w:t>
            </w:r>
          </w:p>
          <w:p w14:paraId="1A685FFA"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matematické symboly</w:t>
            </w:r>
          </w:p>
          <w:p w14:paraId="3136C87F" w14:textId="77777777" w:rsidR="00CB72AE" w:rsidRPr="00CB72AE" w:rsidRDefault="00CB72AE" w:rsidP="00CB72AE">
            <w:pPr>
              <w:ind w:firstLine="19"/>
              <w:rPr>
                <w:rFonts w:ascii="Times New Roman" w:eastAsia="Times New Roman" w:hAnsi="Times New Roman" w:cs="Times New Roman"/>
                <w:i/>
                <w:lang w:eastAsia="cs-CZ"/>
              </w:rPr>
            </w:pPr>
          </w:p>
          <w:p w14:paraId="1DB67F57"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Řešení problému krokováním</w:t>
            </w:r>
          </w:p>
          <w:p w14:paraId="7D3FDFDA"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dodržování základních matematických postupů při řešení slovních úloh, či početních operací</w:t>
            </w:r>
          </w:p>
          <w:p w14:paraId="167BB7B1" w14:textId="77777777" w:rsidR="00CB72AE" w:rsidRPr="00CB72AE" w:rsidRDefault="00CB72AE" w:rsidP="00CB72AE">
            <w:pPr>
              <w:spacing w:before="120" w:after="120"/>
              <w:ind w:firstLine="19"/>
              <w:rPr>
                <w:rFonts w:ascii="Times New Roman" w:eastAsia="Times New Roman" w:hAnsi="Times New Roman" w:cs="Times New Roman"/>
                <w:i/>
                <w:lang w:eastAsia="cs-CZ"/>
              </w:rPr>
            </w:pPr>
          </w:p>
          <w:p w14:paraId="2342C0C4"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Kontrola řešení</w:t>
            </w:r>
          </w:p>
          <w:p w14:paraId="52E9F346" w14:textId="77777777" w:rsidR="00CB72AE" w:rsidRPr="00CB72AE" w:rsidRDefault="00CB72AE" w:rsidP="00CB72AE">
            <w:pPr>
              <w:spacing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tvorba zadání úkolů pro spolužáky</w:t>
            </w:r>
          </w:p>
        </w:tc>
      </w:tr>
      <w:tr w:rsidR="00CB72AE" w:rsidRPr="00CB72AE" w14:paraId="0FC4FD3C" w14:textId="77777777" w:rsidTr="00AF5CC9">
        <w:trPr>
          <w:trHeight w:val="828"/>
        </w:trPr>
        <w:tc>
          <w:tcPr>
            <w:tcW w:w="2686" w:type="dxa"/>
          </w:tcPr>
          <w:p w14:paraId="076D5BEF"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1-02p</w:t>
            </w:r>
            <w:proofErr w:type="gramEnd"/>
            <w:r w:rsidRPr="00CB72AE">
              <w:rPr>
                <w:rFonts w:ascii="Times New Roman" w:eastAsia="Times New Roman" w:hAnsi="Times New Roman" w:cs="Times New Roman"/>
                <w:lang w:eastAsia="cs-CZ"/>
              </w:rPr>
              <w:t xml:space="preserve"> provádí odhad výsledku, zaokrouhluje čísla</w:t>
            </w:r>
          </w:p>
        </w:tc>
        <w:tc>
          <w:tcPr>
            <w:tcW w:w="2686" w:type="dxa"/>
          </w:tcPr>
          <w:p w14:paraId="096C913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provádí odhad výsledku, zaokrouhluje čísla</w:t>
            </w:r>
          </w:p>
        </w:tc>
        <w:tc>
          <w:tcPr>
            <w:tcW w:w="5245" w:type="dxa"/>
          </w:tcPr>
          <w:p w14:paraId="250B464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zaokrouhlování a odhady výsledků</w:t>
            </w:r>
          </w:p>
        </w:tc>
        <w:tc>
          <w:tcPr>
            <w:tcW w:w="2561" w:type="dxa"/>
            <w:vMerge/>
          </w:tcPr>
          <w:p w14:paraId="3C937865"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007E7E6E"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4365FE84" w14:textId="77777777" w:rsidTr="00AF5CC9">
        <w:trPr>
          <w:trHeight w:val="828"/>
        </w:trPr>
        <w:tc>
          <w:tcPr>
            <w:tcW w:w="2686" w:type="dxa"/>
          </w:tcPr>
          <w:p w14:paraId="13338DEA"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2-01p</w:t>
            </w:r>
            <w:proofErr w:type="gramEnd"/>
            <w:r w:rsidRPr="00CB72AE">
              <w:rPr>
                <w:rFonts w:ascii="Times New Roman" w:eastAsia="Times New Roman" w:hAnsi="Times New Roman" w:cs="Times New Roman"/>
                <w:lang w:eastAsia="cs-CZ"/>
              </w:rPr>
              <w:t xml:space="preserve"> vyhledává a třídí data</w:t>
            </w:r>
          </w:p>
        </w:tc>
        <w:tc>
          <w:tcPr>
            <w:tcW w:w="2686" w:type="dxa"/>
          </w:tcPr>
          <w:p w14:paraId="3BD801F1"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vyhledává a třídí data</w:t>
            </w:r>
          </w:p>
        </w:tc>
        <w:tc>
          <w:tcPr>
            <w:tcW w:w="5245" w:type="dxa"/>
          </w:tcPr>
          <w:p w14:paraId="68CF5806"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práce s učebnicí, vyhledávání dat na internetu, finanční gramotnost</w:t>
            </w:r>
          </w:p>
        </w:tc>
        <w:tc>
          <w:tcPr>
            <w:tcW w:w="2561" w:type="dxa"/>
            <w:vMerge/>
          </w:tcPr>
          <w:p w14:paraId="7570BBB0"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00DD4328"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0511DEB2" w14:textId="77777777" w:rsidTr="00AF5CC9">
        <w:trPr>
          <w:trHeight w:val="828"/>
        </w:trPr>
        <w:tc>
          <w:tcPr>
            <w:tcW w:w="2686" w:type="dxa"/>
          </w:tcPr>
          <w:p w14:paraId="3AE1F581"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2-04p</w:t>
            </w:r>
            <w:proofErr w:type="gramEnd"/>
            <w:r w:rsidRPr="00CB72AE">
              <w:rPr>
                <w:rFonts w:ascii="Times New Roman" w:eastAsia="Times New Roman" w:hAnsi="Times New Roman" w:cs="Times New Roman"/>
                <w:lang w:eastAsia="cs-CZ"/>
              </w:rPr>
              <w:t xml:space="preserve"> vypracuje jednoduchou tabulku, užívá a ovládá převody jednotek délky, hmotnosti, času, zvládá početní úkony s penězi</w:t>
            </w:r>
          </w:p>
        </w:tc>
        <w:tc>
          <w:tcPr>
            <w:tcW w:w="2686" w:type="dxa"/>
          </w:tcPr>
          <w:p w14:paraId="09943C38"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vypracuje jednoduchou tabulku, užívá a ovládá převody jednotek délky, hmotnosti, času, zvládá početní úkony s penězi</w:t>
            </w:r>
          </w:p>
        </w:tc>
        <w:tc>
          <w:tcPr>
            <w:tcW w:w="5245" w:type="dxa"/>
          </w:tcPr>
          <w:p w14:paraId="16D6E878"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jednotky délky (mm, cm, dm, m, km)</w:t>
            </w:r>
          </w:p>
          <w:p w14:paraId="4DA0F8F1"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hmotnosti (g, kg, t) </w:t>
            </w:r>
          </w:p>
          <w:p w14:paraId="337B1BFB"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objemu (l, hl) </w:t>
            </w:r>
          </w:p>
          <w:p w14:paraId="14ED2B47"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času (s, min, hod) </w:t>
            </w:r>
          </w:p>
          <w:p w14:paraId="69A1F40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převody jednotek </w:t>
            </w:r>
          </w:p>
          <w:p w14:paraId="051B4A9F"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převod platidel – mince a bankovky </w:t>
            </w:r>
          </w:p>
          <w:p w14:paraId="030A715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tvoření a doplňování tabulek</w:t>
            </w:r>
          </w:p>
        </w:tc>
        <w:tc>
          <w:tcPr>
            <w:tcW w:w="2561" w:type="dxa"/>
            <w:vMerge/>
          </w:tcPr>
          <w:p w14:paraId="42AA8CDD"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23EAE2F7"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6E82A25D" w14:textId="77777777" w:rsidTr="00AF5CC9">
        <w:trPr>
          <w:trHeight w:val="828"/>
        </w:trPr>
        <w:tc>
          <w:tcPr>
            <w:tcW w:w="2686" w:type="dxa"/>
          </w:tcPr>
          <w:p w14:paraId="199918A6"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3-03p</w:t>
            </w:r>
            <w:proofErr w:type="gramEnd"/>
            <w:r w:rsidRPr="00CB72AE">
              <w:rPr>
                <w:rFonts w:ascii="Times New Roman" w:eastAsia="Times New Roman" w:hAnsi="Times New Roman" w:cs="Times New Roman"/>
                <w:lang w:eastAsia="cs-CZ"/>
              </w:rPr>
              <w:t xml:space="preserve"> provádí jednoduché konstrukce</w:t>
            </w:r>
          </w:p>
        </w:tc>
        <w:tc>
          <w:tcPr>
            <w:tcW w:w="2686" w:type="dxa"/>
          </w:tcPr>
          <w:p w14:paraId="215364CF"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provádí jednoduché konstrukce</w:t>
            </w:r>
          </w:p>
        </w:tc>
        <w:tc>
          <w:tcPr>
            <w:tcW w:w="5245" w:type="dxa"/>
            <w:vMerge w:val="restart"/>
          </w:tcPr>
          <w:p w14:paraId="174F1E23"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konstrukce trojúhelníku ze 3 stran </w:t>
            </w:r>
          </w:p>
          <w:p w14:paraId="5143DC63"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úhel - vyznačování</w:t>
            </w:r>
            <w:proofErr w:type="gramEnd"/>
            <w:r w:rsidRPr="00CB72AE">
              <w:rPr>
                <w:rFonts w:ascii="Times New Roman" w:eastAsia="Times New Roman" w:hAnsi="Times New Roman" w:cs="Times New Roman"/>
                <w:lang w:eastAsia="cs-CZ"/>
              </w:rPr>
              <w:t xml:space="preserve"> a rýsování úhlu, popis úhlu, osa úhlu úhel pravý, přímý, ostrý, tupý </w:t>
            </w:r>
          </w:p>
          <w:p w14:paraId="336A9A3B"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konstrukce pravého úhlu pravítkem a kružítkem procvičení na čtverci, obdélníku, trojúhelníku a kruhu</w:t>
            </w:r>
          </w:p>
        </w:tc>
        <w:tc>
          <w:tcPr>
            <w:tcW w:w="2561" w:type="dxa"/>
            <w:vMerge/>
          </w:tcPr>
          <w:p w14:paraId="1BABA23A"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227B47EA"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1C42A105" w14:textId="77777777" w:rsidTr="00AF5CC9">
        <w:trPr>
          <w:trHeight w:val="828"/>
        </w:trPr>
        <w:tc>
          <w:tcPr>
            <w:tcW w:w="2686" w:type="dxa"/>
          </w:tcPr>
          <w:p w14:paraId="249BB921"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3-06p</w:t>
            </w:r>
            <w:proofErr w:type="gramEnd"/>
            <w:r w:rsidRPr="00CB72AE">
              <w:rPr>
                <w:rFonts w:ascii="Times New Roman" w:eastAsia="Times New Roman" w:hAnsi="Times New Roman" w:cs="Times New Roman"/>
                <w:lang w:eastAsia="cs-CZ"/>
              </w:rPr>
              <w:t xml:space="preserve"> rozeznává a rýsuje základní rovinné útvary</w:t>
            </w:r>
          </w:p>
        </w:tc>
        <w:tc>
          <w:tcPr>
            <w:tcW w:w="2686" w:type="dxa"/>
          </w:tcPr>
          <w:p w14:paraId="0519FDD6"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rozeznává a rýsuje základní rovinné útvary</w:t>
            </w:r>
          </w:p>
        </w:tc>
        <w:tc>
          <w:tcPr>
            <w:tcW w:w="5245" w:type="dxa"/>
            <w:vMerge/>
          </w:tcPr>
          <w:p w14:paraId="512B9BDC"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561" w:type="dxa"/>
            <w:vMerge/>
          </w:tcPr>
          <w:p w14:paraId="11072BB4"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5B2457A1"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0CF3D56B" w14:textId="77777777" w:rsidTr="00AF5CC9">
        <w:trPr>
          <w:trHeight w:val="828"/>
        </w:trPr>
        <w:tc>
          <w:tcPr>
            <w:tcW w:w="2686" w:type="dxa"/>
          </w:tcPr>
          <w:p w14:paraId="4327F503"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3-04p</w:t>
            </w:r>
            <w:proofErr w:type="gramEnd"/>
            <w:r w:rsidRPr="00CB72AE">
              <w:rPr>
                <w:rFonts w:ascii="Times New Roman" w:eastAsia="Times New Roman" w:hAnsi="Times New Roman" w:cs="Times New Roman"/>
                <w:lang w:eastAsia="cs-CZ"/>
              </w:rPr>
              <w:t xml:space="preserve"> vypočítá obvod, a obsah trojúhelníka, čtverce, obdélníku</w:t>
            </w:r>
          </w:p>
        </w:tc>
        <w:tc>
          <w:tcPr>
            <w:tcW w:w="2686" w:type="dxa"/>
          </w:tcPr>
          <w:p w14:paraId="6EEF56C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vypočítá obvod, a obsah trojúhelníka, čtverce, obdélníku</w:t>
            </w:r>
          </w:p>
        </w:tc>
        <w:tc>
          <w:tcPr>
            <w:tcW w:w="5245" w:type="dxa"/>
            <w:vMerge/>
          </w:tcPr>
          <w:p w14:paraId="6EE0A5DF"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561" w:type="dxa"/>
            <w:vMerge/>
          </w:tcPr>
          <w:p w14:paraId="3B4841D7"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5E12A940"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2FE333E0" w14:textId="77777777" w:rsidTr="00AF5CC9">
        <w:trPr>
          <w:trHeight w:val="828"/>
        </w:trPr>
        <w:tc>
          <w:tcPr>
            <w:tcW w:w="2686" w:type="dxa"/>
          </w:tcPr>
          <w:p w14:paraId="014F2332"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M-9-</w:t>
            </w:r>
            <w:proofErr w:type="gramStart"/>
            <w:r w:rsidRPr="00CB72AE">
              <w:rPr>
                <w:rFonts w:ascii="Times New Roman" w:eastAsia="Times New Roman" w:hAnsi="Times New Roman" w:cs="Times New Roman"/>
                <w:b/>
                <w:lang w:eastAsia="cs-CZ"/>
              </w:rPr>
              <w:t>3-12p</w:t>
            </w:r>
            <w:proofErr w:type="gramEnd"/>
            <w:r w:rsidRPr="00CB72AE">
              <w:rPr>
                <w:rFonts w:ascii="Times New Roman" w:eastAsia="Times New Roman" w:hAnsi="Times New Roman" w:cs="Times New Roman"/>
                <w:lang w:eastAsia="cs-CZ"/>
              </w:rPr>
              <w:t xml:space="preserve"> odhaduje délku úsečky, určí délku lomené čáry, graficky sčítá a odčítá úsečky, umí zacházet s rýsovacími pomůckami a potřebami, používá technické písmo, čte a rozumí jednoduchým technickým výkresům.</w:t>
            </w:r>
          </w:p>
        </w:tc>
        <w:tc>
          <w:tcPr>
            <w:tcW w:w="2686" w:type="dxa"/>
          </w:tcPr>
          <w:p w14:paraId="5405E6EA"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odhaduje délku úsečky, určí délku lomené čáry, graficky sčítá a odčítá úsečky, umí zacházet s rýsovacími pomůckami a potřebami, používá technické písmo, čte a rozumí jednoduchým technickým výkresům.</w:t>
            </w:r>
          </w:p>
        </w:tc>
        <w:tc>
          <w:tcPr>
            <w:tcW w:w="5245" w:type="dxa"/>
          </w:tcPr>
          <w:p w14:paraId="0178903B"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konstrukce úseček, grafický součet úseček, násobek úsečky, střed a osa úsečky</w:t>
            </w:r>
          </w:p>
        </w:tc>
        <w:tc>
          <w:tcPr>
            <w:tcW w:w="2561" w:type="dxa"/>
            <w:vMerge/>
          </w:tcPr>
          <w:p w14:paraId="0941D19F"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3D137E5B"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78B95C8E" w14:textId="77777777" w:rsidTr="00AF5CC9">
        <w:trPr>
          <w:trHeight w:val="828"/>
        </w:trPr>
        <w:tc>
          <w:tcPr>
            <w:tcW w:w="2686" w:type="dxa"/>
          </w:tcPr>
          <w:p w14:paraId="3A49ED32"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4-01p</w:t>
            </w:r>
            <w:proofErr w:type="gramEnd"/>
            <w:r w:rsidRPr="00CB72AE">
              <w:rPr>
                <w:rFonts w:ascii="Times New Roman" w:eastAsia="Times New Roman" w:hAnsi="Times New Roman" w:cs="Times New Roman"/>
                <w:lang w:eastAsia="cs-CZ"/>
              </w:rPr>
              <w:t xml:space="preserve"> samostatně řeší praktické úlohy</w:t>
            </w:r>
          </w:p>
        </w:tc>
        <w:tc>
          <w:tcPr>
            <w:tcW w:w="2686" w:type="dxa"/>
          </w:tcPr>
          <w:p w14:paraId="411D6251"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samostatně řeší praktické úlohy</w:t>
            </w:r>
          </w:p>
        </w:tc>
        <w:tc>
          <w:tcPr>
            <w:tcW w:w="5245" w:type="dxa"/>
            <w:vMerge w:val="restart"/>
          </w:tcPr>
          <w:p w14:paraId="1F519E63" w14:textId="77777777" w:rsidR="00CB72AE" w:rsidRPr="00CB72AE" w:rsidRDefault="00CB72AE" w:rsidP="00CB72AE">
            <w:pPr>
              <w:spacing w:after="24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praktické slovní úlohy </w:t>
            </w:r>
          </w:p>
          <w:p w14:paraId="1935F117" w14:textId="77777777" w:rsidR="00CB72AE" w:rsidRPr="00CB72AE" w:rsidRDefault="00CB72AE" w:rsidP="00CB72AE">
            <w:pPr>
              <w:spacing w:after="24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číselné a logické řady, číselné a obrázkové analogie praktické geometrické úlohy </w:t>
            </w:r>
          </w:p>
          <w:p w14:paraId="456ED0E1" w14:textId="77777777" w:rsidR="00CB72AE" w:rsidRPr="00CB72AE" w:rsidRDefault="00CB72AE" w:rsidP="00CB72AE">
            <w:pPr>
              <w:spacing w:after="24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slovní úlohy využívající jednotek délky, hmotnosti, objemu a času</w:t>
            </w:r>
          </w:p>
          <w:p w14:paraId="47501331" w14:textId="77777777" w:rsidR="00CB72AE" w:rsidRPr="00CB72AE" w:rsidRDefault="00CB72AE" w:rsidP="00CB72AE">
            <w:pPr>
              <w:spacing w:after="240"/>
              <w:ind w:firstLine="19"/>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doplňovačky, hádanky</w:t>
            </w:r>
          </w:p>
        </w:tc>
        <w:tc>
          <w:tcPr>
            <w:tcW w:w="2561" w:type="dxa"/>
            <w:vMerge/>
          </w:tcPr>
          <w:p w14:paraId="65FD1544"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3925C312"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4D9E663C" w14:textId="77777777" w:rsidTr="00AF5CC9">
        <w:trPr>
          <w:trHeight w:val="828"/>
        </w:trPr>
        <w:tc>
          <w:tcPr>
            <w:tcW w:w="2686" w:type="dxa"/>
          </w:tcPr>
          <w:p w14:paraId="7A20BDAD"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4-02p</w:t>
            </w:r>
            <w:proofErr w:type="gramEnd"/>
            <w:r w:rsidRPr="00CB72AE">
              <w:rPr>
                <w:rFonts w:ascii="Times New Roman" w:eastAsia="Times New Roman" w:hAnsi="Times New Roman" w:cs="Times New Roman"/>
                <w:lang w:eastAsia="cs-CZ"/>
              </w:rPr>
              <w:t xml:space="preserve"> aplikuje poznatky a dovednosti z jiných vzdělávacích oblastí využívá prostředky výpočetní techniky při řešení úloh</w:t>
            </w:r>
          </w:p>
        </w:tc>
        <w:tc>
          <w:tcPr>
            <w:tcW w:w="2686" w:type="dxa"/>
          </w:tcPr>
          <w:p w14:paraId="55198D0F"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aplikuje poznatky a dovednosti z jiných vzdělávacích oblastí využívá prostředky výpočetní techniky při řešení úloh</w:t>
            </w:r>
          </w:p>
        </w:tc>
        <w:tc>
          <w:tcPr>
            <w:tcW w:w="5245" w:type="dxa"/>
            <w:vMerge/>
          </w:tcPr>
          <w:p w14:paraId="504551FD" w14:textId="77777777" w:rsidR="00CB72AE" w:rsidRPr="00CB72AE" w:rsidRDefault="00CB72AE" w:rsidP="00CB72AE">
            <w:pPr>
              <w:ind w:firstLine="19"/>
              <w:rPr>
                <w:rFonts w:ascii="Times New Roman" w:eastAsia="Times New Roman" w:hAnsi="Times New Roman" w:cs="Times New Roman"/>
                <w:b/>
                <w:lang w:eastAsia="cs-CZ"/>
              </w:rPr>
            </w:pPr>
          </w:p>
        </w:tc>
        <w:tc>
          <w:tcPr>
            <w:tcW w:w="2561" w:type="dxa"/>
            <w:vMerge/>
          </w:tcPr>
          <w:p w14:paraId="0E673313"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281F236A"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341240E8" w14:textId="77777777" w:rsidTr="00AF5CC9">
        <w:trPr>
          <w:trHeight w:val="828"/>
        </w:trPr>
        <w:tc>
          <w:tcPr>
            <w:tcW w:w="2686" w:type="dxa"/>
          </w:tcPr>
          <w:p w14:paraId="50C4E5A3"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4-01p</w:t>
            </w:r>
            <w:proofErr w:type="gramEnd"/>
            <w:r w:rsidRPr="00CB72AE">
              <w:rPr>
                <w:rFonts w:ascii="Times New Roman" w:eastAsia="Times New Roman" w:hAnsi="Times New Roman" w:cs="Times New Roman"/>
                <w:lang w:eastAsia="cs-CZ"/>
              </w:rPr>
              <w:t xml:space="preserve"> hledá různá řešení předložených situací</w:t>
            </w:r>
          </w:p>
        </w:tc>
        <w:tc>
          <w:tcPr>
            <w:tcW w:w="2686" w:type="dxa"/>
          </w:tcPr>
          <w:p w14:paraId="2CAA6FE3"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hledá různá řešení předložených situací</w:t>
            </w:r>
          </w:p>
        </w:tc>
        <w:tc>
          <w:tcPr>
            <w:tcW w:w="5245" w:type="dxa"/>
          </w:tcPr>
          <w:p w14:paraId="219330DB"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řešení slovních úloh podle matematických postupů</w:t>
            </w:r>
          </w:p>
        </w:tc>
        <w:tc>
          <w:tcPr>
            <w:tcW w:w="2561" w:type="dxa"/>
            <w:vMerge/>
          </w:tcPr>
          <w:p w14:paraId="26C60FC9"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17585DC6"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bl>
    <w:p w14:paraId="4844AB32"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Look w:val="04A0" w:firstRow="1" w:lastRow="0" w:firstColumn="1" w:lastColumn="0" w:noHBand="0" w:noVBand="1"/>
      </w:tblPr>
      <w:tblGrid>
        <w:gridCol w:w="2686"/>
        <w:gridCol w:w="2686"/>
        <w:gridCol w:w="5255"/>
        <w:gridCol w:w="2551"/>
        <w:gridCol w:w="2116"/>
      </w:tblGrid>
      <w:tr w:rsidR="00CB72AE" w:rsidRPr="00CB72AE" w14:paraId="17FCACA7" w14:textId="77777777" w:rsidTr="00AF5CC9">
        <w:trPr>
          <w:trHeight w:val="521"/>
        </w:trPr>
        <w:tc>
          <w:tcPr>
            <w:tcW w:w="15294" w:type="dxa"/>
            <w:gridSpan w:val="5"/>
            <w:shd w:val="clear" w:color="auto" w:fill="FFFF00"/>
          </w:tcPr>
          <w:p w14:paraId="412733D8" w14:textId="77777777" w:rsidR="00CB72AE" w:rsidRPr="00CB72AE" w:rsidRDefault="00CB72AE" w:rsidP="00CB72AE">
            <w:pPr>
              <w:spacing w:before="120" w:after="120"/>
              <w:ind w:firstLine="19"/>
              <w:jc w:val="center"/>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lastRenderedPageBreak/>
              <w:t>Matematika 7. ročník</w:t>
            </w:r>
          </w:p>
        </w:tc>
      </w:tr>
      <w:tr w:rsidR="00CB72AE" w:rsidRPr="00CB72AE" w14:paraId="7FD3C050" w14:textId="77777777" w:rsidTr="00AF5CC9">
        <w:tc>
          <w:tcPr>
            <w:tcW w:w="2686" w:type="dxa"/>
            <w:shd w:val="clear" w:color="auto" w:fill="FFFF00"/>
          </w:tcPr>
          <w:p w14:paraId="53784B93" w14:textId="77777777" w:rsidR="00CB72AE" w:rsidRPr="00CB72AE" w:rsidRDefault="00CB72AE" w:rsidP="00CB72AE">
            <w:pPr>
              <w:spacing w:before="120" w:after="120"/>
              <w:ind w:firstLine="19"/>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Výstupy RVP-ZV</w:t>
            </w:r>
          </w:p>
        </w:tc>
        <w:tc>
          <w:tcPr>
            <w:tcW w:w="2686" w:type="dxa"/>
            <w:shd w:val="clear" w:color="auto" w:fill="FFFF00"/>
          </w:tcPr>
          <w:p w14:paraId="48F81620" w14:textId="77777777" w:rsidR="00CB72AE" w:rsidRPr="00CB72AE" w:rsidRDefault="00CB72AE" w:rsidP="00CB72AE">
            <w:pPr>
              <w:spacing w:before="120" w:after="120"/>
              <w:ind w:firstLine="19"/>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ŠVP výstupy</w:t>
            </w:r>
          </w:p>
        </w:tc>
        <w:tc>
          <w:tcPr>
            <w:tcW w:w="5255" w:type="dxa"/>
            <w:shd w:val="clear" w:color="auto" w:fill="FFFF00"/>
          </w:tcPr>
          <w:p w14:paraId="7075ADA7" w14:textId="77777777" w:rsidR="00CB72AE" w:rsidRPr="00CB72AE" w:rsidRDefault="00CB72AE" w:rsidP="00CB72AE">
            <w:pPr>
              <w:spacing w:before="120" w:after="120"/>
              <w:ind w:firstLine="19"/>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Učivo</w:t>
            </w:r>
          </w:p>
        </w:tc>
        <w:tc>
          <w:tcPr>
            <w:tcW w:w="2551" w:type="dxa"/>
            <w:shd w:val="clear" w:color="auto" w:fill="FFFF00"/>
          </w:tcPr>
          <w:p w14:paraId="6D93CC50" w14:textId="77777777" w:rsidR="00CB72AE" w:rsidRPr="00CB72AE" w:rsidRDefault="00CB72AE" w:rsidP="00CB72AE">
            <w:pPr>
              <w:spacing w:before="120" w:after="120"/>
              <w:ind w:firstLine="19"/>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Průřezová témata</w:t>
            </w:r>
          </w:p>
        </w:tc>
        <w:tc>
          <w:tcPr>
            <w:tcW w:w="2116" w:type="dxa"/>
            <w:shd w:val="clear" w:color="auto" w:fill="FFFF00"/>
          </w:tcPr>
          <w:p w14:paraId="5A120196" w14:textId="571584F1" w:rsidR="00CB72AE" w:rsidRPr="00CB72AE" w:rsidRDefault="0082002C" w:rsidP="00CB72AE">
            <w:pPr>
              <w:spacing w:before="120" w:after="120"/>
              <w:ind w:firstLine="19"/>
              <w:rPr>
                <w:rFonts w:ascii="Times New Roman" w:eastAsia="Times New Roman" w:hAnsi="Times New Roman" w:cs="Times New Roman"/>
                <w:b/>
                <w:i/>
                <w:iCs/>
                <w:sz w:val="24"/>
                <w:lang w:eastAsia="cs-CZ"/>
              </w:rPr>
            </w:pPr>
            <w:r>
              <w:rPr>
                <w:rFonts w:ascii="Times New Roman" w:eastAsia="Times New Roman" w:hAnsi="Times New Roman" w:cs="Times New Roman"/>
                <w:b/>
                <w:sz w:val="24"/>
                <w:lang w:eastAsia="cs-CZ"/>
              </w:rPr>
              <w:t>Poznámka</w:t>
            </w:r>
          </w:p>
        </w:tc>
      </w:tr>
      <w:tr w:rsidR="00CB72AE" w:rsidRPr="00CB72AE" w14:paraId="53BA1565" w14:textId="77777777" w:rsidTr="00AF5CC9">
        <w:trPr>
          <w:trHeight w:val="828"/>
        </w:trPr>
        <w:tc>
          <w:tcPr>
            <w:tcW w:w="2686" w:type="dxa"/>
          </w:tcPr>
          <w:p w14:paraId="7985C1AF"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M-9-1-02</w:t>
            </w:r>
            <w:r w:rsidRPr="00CB72AE">
              <w:rPr>
                <w:rFonts w:ascii="Times New Roman" w:eastAsia="Times New Roman" w:hAnsi="Times New Roman" w:cs="Times New Roman"/>
                <w:lang w:eastAsia="cs-CZ"/>
              </w:rPr>
              <w:t xml:space="preserve"> zaokrouhluje a provádí odhady s danou přesností, účelně využívá kalkulátor</w:t>
            </w:r>
          </w:p>
        </w:tc>
        <w:tc>
          <w:tcPr>
            <w:tcW w:w="2686" w:type="dxa"/>
          </w:tcPr>
          <w:p w14:paraId="1B6443E6"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zaokrouhluje a provádí odhady s danou přesností, účelně využívá kalkulátor</w:t>
            </w:r>
          </w:p>
        </w:tc>
        <w:tc>
          <w:tcPr>
            <w:tcW w:w="5255" w:type="dxa"/>
          </w:tcPr>
          <w:p w14:paraId="708D82A1"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prvočíslo, číslo složené</w:t>
            </w:r>
          </w:p>
          <w:p w14:paraId="7FD93D8A"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přirozená čísla, počítání s přirozenými čísly</w:t>
            </w:r>
          </w:p>
          <w:p w14:paraId="4C1ADC6E"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desetinná čísla</w:t>
            </w:r>
          </w:p>
          <w:p w14:paraId="3D874732"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zlomky</w:t>
            </w:r>
          </w:p>
        </w:tc>
        <w:tc>
          <w:tcPr>
            <w:tcW w:w="2551" w:type="dxa"/>
            <w:vMerge w:val="restart"/>
          </w:tcPr>
          <w:p w14:paraId="09C31DD6" w14:textId="77777777" w:rsidR="00CB72AE" w:rsidRPr="00CB72AE" w:rsidRDefault="00CB72AE" w:rsidP="00CB72AE">
            <w:pPr>
              <w:ind w:firstLine="19"/>
              <w:rPr>
                <w:rFonts w:ascii="Times New Roman" w:eastAsia="Times New Roman" w:hAnsi="Times New Roman" w:cs="Times New Roman"/>
                <w:b/>
                <w:lang w:eastAsia="cs-CZ"/>
              </w:rPr>
            </w:pPr>
          </w:p>
          <w:p w14:paraId="1D5C57F6" w14:textId="77777777" w:rsidR="00CB72AE" w:rsidRPr="00CB72AE" w:rsidRDefault="00CB72AE" w:rsidP="00CB72AE">
            <w:pPr>
              <w:ind w:firstLine="19"/>
              <w:rPr>
                <w:rFonts w:ascii="Times New Roman" w:eastAsia="Times New Roman" w:hAnsi="Times New Roman" w:cs="Times New Roman"/>
                <w:b/>
                <w:lang w:eastAsia="cs-CZ"/>
              </w:rPr>
            </w:pPr>
            <w:proofErr w:type="spellStart"/>
            <w:r w:rsidRPr="00CB72AE">
              <w:rPr>
                <w:rFonts w:ascii="Times New Roman" w:eastAsia="Times New Roman" w:hAnsi="Times New Roman" w:cs="Times New Roman"/>
                <w:b/>
                <w:lang w:eastAsia="cs-CZ"/>
              </w:rPr>
              <w:t>MeV</w:t>
            </w:r>
            <w:proofErr w:type="spellEnd"/>
          </w:p>
          <w:p w14:paraId="7AA73B33"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interpretace vztahu mediálních sdělení a reality</w:t>
            </w:r>
          </w:p>
          <w:p w14:paraId="7C9714A0"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 xml:space="preserve"> prvky signalizující hodnotu, o kterou se sdělení opírá</w:t>
            </w:r>
          </w:p>
          <w:p w14:paraId="4AFF3D21" w14:textId="77777777" w:rsidR="00CB72AE" w:rsidRPr="00CB72AE" w:rsidRDefault="00CB72AE" w:rsidP="00CB72AE">
            <w:pPr>
              <w:ind w:firstLine="19"/>
              <w:rPr>
                <w:rFonts w:ascii="Times New Roman" w:eastAsia="Times New Roman" w:hAnsi="Times New Roman" w:cs="Times New Roman"/>
                <w:i/>
                <w:lang w:eastAsia="cs-CZ"/>
              </w:rPr>
            </w:pPr>
          </w:p>
          <w:p w14:paraId="3CD8F055"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6988C272"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rozvoj schopností poznávání</w:t>
            </w:r>
          </w:p>
          <w:p w14:paraId="3E9879E3"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dovedností zapamatování, dovednost pro učení a studium</w:t>
            </w:r>
          </w:p>
          <w:p w14:paraId="7A88D792" w14:textId="77777777" w:rsidR="00CB72AE" w:rsidRPr="00CB72AE" w:rsidRDefault="00CB72AE" w:rsidP="00CB72AE">
            <w:pPr>
              <w:ind w:firstLine="19"/>
              <w:rPr>
                <w:rFonts w:ascii="Times New Roman" w:eastAsia="Times New Roman" w:hAnsi="Times New Roman" w:cs="Times New Roman"/>
                <w:b/>
                <w:i/>
                <w:lang w:eastAsia="cs-CZ"/>
              </w:rPr>
            </w:pPr>
          </w:p>
          <w:p w14:paraId="6EC301A2"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4A229EF5"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respektování, podpora a pomoc druhému</w:t>
            </w:r>
          </w:p>
          <w:p w14:paraId="2D3907A1" w14:textId="77777777" w:rsidR="00CB72AE" w:rsidRPr="00CB72AE" w:rsidRDefault="00CB72AE" w:rsidP="00CB72AE">
            <w:pPr>
              <w:ind w:firstLine="19"/>
              <w:rPr>
                <w:rFonts w:ascii="Times New Roman" w:eastAsia="Times New Roman" w:hAnsi="Times New Roman" w:cs="Times New Roman"/>
                <w:lang w:eastAsia="cs-CZ"/>
              </w:rPr>
            </w:pPr>
          </w:p>
          <w:p w14:paraId="7FE6712B"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komunikace</w:t>
            </w:r>
          </w:p>
          <w:p w14:paraId="46907BFA"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komunikační dovednost</w:t>
            </w:r>
          </w:p>
          <w:p w14:paraId="2FF0FB51" w14:textId="77777777" w:rsidR="00CB72AE" w:rsidRPr="00CB72AE" w:rsidRDefault="00CB72AE" w:rsidP="00CB72AE">
            <w:pPr>
              <w:ind w:firstLine="19"/>
              <w:rPr>
                <w:rFonts w:ascii="Times New Roman" w:eastAsia="Times New Roman" w:hAnsi="Times New Roman" w:cs="Times New Roman"/>
                <w:lang w:eastAsia="cs-CZ"/>
              </w:rPr>
            </w:pPr>
          </w:p>
          <w:p w14:paraId="4AE60F91"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řešení problémů a rozhodovací dovednosti</w:t>
            </w:r>
          </w:p>
          <w:p w14:paraId="76F00FE7"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zvládání učebních problémů vázaných na látku předmětů,</w:t>
            </w:r>
          </w:p>
          <w:p w14:paraId="729F1623"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správná volba řešení úkolu</w:t>
            </w:r>
          </w:p>
          <w:p w14:paraId="5C213B6B" w14:textId="77777777" w:rsidR="00CB72AE" w:rsidRPr="00CB72AE" w:rsidRDefault="00CB72AE" w:rsidP="00CB72AE">
            <w:pPr>
              <w:ind w:firstLine="19"/>
              <w:rPr>
                <w:rFonts w:ascii="Times New Roman" w:eastAsia="Times New Roman" w:hAnsi="Times New Roman" w:cs="Times New Roman"/>
                <w:lang w:eastAsia="cs-CZ"/>
              </w:rPr>
            </w:pPr>
          </w:p>
          <w:p w14:paraId="01F157B5"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lastRenderedPageBreak/>
              <w:t>hodnoty, postoje, praktická etika</w:t>
            </w:r>
          </w:p>
          <w:p w14:paraId="22BE7A72"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vytváření povědomí o kvalitách typu odpovědnost, spolehlivost, spravedlivost, respektování</w:t>
            </w:r>
          </w:p>
          <w:p w14:paraId="006C2A08" w14:textId="77777777" w:rsidR="00CB72AE" w:rsidRPr="00CB72AE" w:rsidRDefault="00CB72AE" w:rsidP="00CB72AE">
            <w:pPr>
              <w:spacing w:before="120" w:after="120"/>
              <w:ind w:firstLine="19"/>
              <w:rPr>
                <w:rFonts w:ascii="Times New Roman" w:eastAsia="Times New Roman" w:hAnsi="Times New Roman" w:cs="Times New Roman"/>
                <w:i/>
                <w:lang w:eastAsia="cs-CZ"/>
              </w:rPr>
            </w:pPr>
          </w:p>
        </w:tc>
        <w:tc>
          <w:tcPr>
            <w:tcW w:w="2116" w:type="dxa"/>
            <w:vMerge w:val="restart"/>
          </w:tcPr>
          <w:p w14:paraId="50952B61" w14:textId="77777777" w:rsidR="00CB72AE" w:rsidRPr="00CB72AE" w:rsidRDefault="00CB72AE" w:rsidP="00CB72AE">
            <w:pPr>
              <w:ind w:firstLine="19"/>
              <w:rPr>
                <w:rFonts w:ascii="Times New Roman" w:eastAsia="Times New Roman" w:hAnsi="Times New Roman" w:cs="Times New Roman"/>
                <w:b/>
                <w:lang w:eastAsia="cs-CZ"/>
              </w:rPr>
            </w:pPr>
          </w:p>
          <w:p w14:paraId="05AE041B"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Algoritmizace</w:t>
            </w:r>
          </w:p>
          <w:p w14:paraId="7FE032E8"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vypočítá příklady dle daných zákonitostí</w:t>
            </w:r>
          </w:p>
          <w:p w14:paraId="570DE9D6" w14:textId="77777777" w:rsidR="00CB72AE" w:rsidRPr="00CB72AE" w:rsidRDefault="00CB72AE" w:rsidP="00CB72AE">
            <w:pPr>
              <w:ind w:firstLine="19"/>
              <w:rPr>
                <w:rFonts w:ascii="Times New Roman" w:eastAsia="Times New Roman" w:hAnsi="Times New Roman" w:cs="Times New Roman"/>
                <w:i/>
                <w:lang w:eastAsia="cs-CZ"/>
              </w:rPr>
            </w:pPr>
          </w:p>
          <w:p w14:paraId="4BD0A4D0"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Data, informace</w:t>
            </w:r>
          </w:p>
          <w:p w14:paraId="1E4F92E3"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 xml:space="preserve">získání informací, jejich </w:t>
            </w:r>
            <w:proofErr w:type="gramStart"/>
            <w:r w:rsidRPr="00CB72AE">
              <w:rPr>
                <w:rFonts w:ascii="Times New Roman" w:eastAsia="Times New Roman" w:hAnsi="Times New Roman" w:cs="Times New Roman"/>
                <w:i/>
                <w:lang w:eastAsia="cs-CZ"/>
              </w:rPr>
              <w:t>záznam,(</w:t>
            </w:r>
            <w:proofErr w:type="gramEnd"/>
            <w:r w:rsidRPr="00CB72AE">
              <w:rPr>
                <w:rFonts w:ascii="Times New Roman" w:eastAsia="Times New Roman" w:hAnsi="Times New Roman" w:cs="Times New Roman"/>
                <w:i/>
                <w:lang w:eastAsia="cs-CZ"/>
              </w:rPr>
              <w:t>slovní úlohy)</w:t>
            </w:r>
          </w:p>
          <w:p w14:paraId="6DC2C157" w14:textId="77777777" w:rsidR="00CB72AE" w:rsidRPr="00CB72AE" w:rsidRDefault="00CB72AE" w:rsidP="00CB72AE">
            <w:pPr>
              <w:ind w:firstLine="19"/>
              <w:rPr>
                <w:rFonts w:ascii="Times New Roman" w:eastAsia="Times New Roman" w:hAnsi="Times New Roman" w:cs="Times New Roman"/>
                <w:i/>
                <w:lang w:eastAsia="cs-CZ"/>
              </w:rPr>
            </w:pPr>
          </w:p>
          <w:p w14:paraId="63800D41"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Kódování </w:t>
            </w:r>
          </w:p>
          <w:p w14:paraId="4289711F"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matematické symboly</w:t>
            </w:r>
          </w:p>
          <w:p w14:paraId="2DC58B6E" w14:textId="77777777" w:rsidR="00CB72AE" w:rsidRPr="00CB72AE" w:rsidRDefault="00CB72AE" w:rsidP="00CB72AE">
            <w:pPr>
              <w:ind w:firstLine="19"/>
              <w:rPr>
                <w:rFonts w:ascii="Times New Roman" w:eastAsia="Times New Roman" w:hAnsi="Times New Roman" w:cs="Times New Roman"/>
                <w:i/>
                <w:lang w:eastAsia="cs-CZ"/>
              </w:rPr>
            </w:pPr>
          </w:p>
          <w:p w14:paraId="0E82B449"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Řešení problému krokováním</w:t>
            </w:r>
          </w:p>
          <w:p w14:paraId="474B0646"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dodržování základních matematických postupů při řešení slovních úloh, či početních operací</w:t>
            </w:r>
          </w:p>
          <w:p w14:paraId="243C7649" w14:textId="77777777" w:rsidR="00CB72AE" w:rsidRPr="00CB72AE" w:rsidRDefault="00CB72AE" w:rsidP="00CB72AE">
            <w:pPr>
              <w:ind w:firstLine="19"/>
              <w:rPr>
                <w:rFonts w:ascii="Times New Roman" w:eastAsia="Times New Roman" w:hAnsi="Times New Roman" w:cs="Times New Roman"/>
                <w:i/>
                <w:lang w:eastAsia="cs-CZ"/>
              </w:rPr>
            </w:pPr>
          </w:p>
          <w:p w14:paraId="3E92939B"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Kontrola řešení</w:t>
            </w:r>
          </w:p>
          <w:p w14:paraId="183566EB"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tvorba zadání úkolů pro spolužáky</w:t>
            </w:r>
          </w:p>
        </w:tc>
      </w:tr>
      <w:tr w:rsidR="00CB72AE" w:rsidRPr="00CB72AE" w14:paraId="7FD0EA0E" w14:textId="77777777" w:rsidTr="00AF5CC9">
        <w:trPr>
          <w:trHeight w:val="828"/>
        </w:trPr>
        <w:tc>
          <w:tcPr>
            <w:tcW w:w="2686" w:type="dxa"/>
          </w:tcPr>
          <w:p w14:paraId="24D39D3C"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M-9-1-04</w:t>
            </w:r>
            <w:r w:rsidRPr="00CB72AE">
              <w:rPr>
                <w:rFonts w:ascii="Times New Roman" w:eastAsia="Times New Roman" w:hAnsi="Times New Roman" w:cs="Times New Roman"/>
                <w:lang w:eastAsia="cs-CZ"/>
              </w:rPr>
              <w:t xml:space="preserve"> užívá různé způsoby kvantitativního vyjádření vztahu celek – část (přirozeným číslem, poměrem, zlomkem, desetinným číslem, procentem)</w:t>
            </w:r>
          </w:p>
        </w:tc>
        <w:tc>
          <w:tcPr>
            <w:tcW w:w="2686" w:type="dxa"/>
          </w:tcPr>
          <w:p w14:paraId="6543BC98"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užívá různé způsoby kvantitativního vyjádření vztahu celek – část (přirozeným číslem, poměrem, zlomkem, desetinným číslem, procentem)</w:t>
            </w:r>
          </w:p>
        </w:tc>
        <w:tc>
          <w:tcPr>
            <w:tcW w:w="5255" w:type="dxa"/>
          </w:tcPr>
          <w:p w14:paraId="72A6FD17"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celá čísla – čísla navzájem opačná, číselná osa, početní operace s celými čísly</w:t>
            </w:r>
          </w:p>
          <w:p w14:paraId="0B484E73"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převrácené číslo, smíšené číslo, složený zlomek</w:t>
            </w:r>
          </w:p>
        </w:tc>
        <w:tc>
          <w:tcPr>
            <w:tcW w:w="2551" w:type="dxa"/>
            <w:vMerge/>
          </w:tcPr>
          <w:p w14:paraId="6FF64540" w14:textId="77777777" w:rsidR="00CB72AE" w:rsidRPr="00CB72AE" w:rsidRDefault="00CB72AE" w:rsidP="00CB72AE">
            <w:pPr>
              <w:spacing w:before="120" w:after="120"/>
              <w:ind w:firstLine="19"/>
              <w:rPr>
                <w:rFonts w:ascii="Times New Roman" w:eastAsia="Times New Roman" w:hAnsi="Times New Roman" w:cs="Times New Roman"/>
                <w:i/>
                <w:lang w:eastAsia="cs-CZ"/>
              </w:rPr>
            </w:pPr>
          </w:p>
        </w:tc>
        <w:tc>
          <w:tcPr>
            <w:tcW w:w="2116" w:type="dxa"/>
            <w:vMerge/>
          </w:tcPr>
          <w:p w14:paraId="55CBA049"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18623939" w14:textId="77777777" w:rsidTr="00AF5CC9">
        <w:trPr>
          <w:trHeight w:val="828"/>
        </w:trPr>
        <w:tc>
          <w:tcPr>
            <w:tcW w:w="2686" w:type="dxa"/>
          </w:tcPr>
          <w:p w14:paraId="0CB01D9D"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M-9-1-05</w:t>
            </w:r>
            <w:r w:rsidRPr="00CB72AE">
              <w:rPr>
                <w:rFonts w:ascii="Times New Roman" w:eastAsia="Times New Roman" w:hAnsi="Times New Roman" w:cs="Times New Roman"/>
                <w:lang w:eastAsia="cs-CZ"/>
              </w:rPr>
              <w:t xml:space="preserve"> řeší modelováním a výpočtem situace vyjádřené poměrem, pracuje s měřítky map a plánů</w:t>
            </w:r>
          </w:p>
        </w:tc>
        <w:tc>
          <w:tcPr>
            <w:tcW w:w="2686" w:type="dxa"/>
          </w:tcPr>
          <w:p w14:paraId="5B6CD3B2"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řeší modelováním a výpočtem situace vyjádřené poměrem, pracuje s měřítky map a plánů</w:t>
            </w:r>
          </w:p>
        </w:tc>
        <w:tc>
          <w:tcPr>
            <w:tcW w:w="5255" w:type="dxa"/>
          </w:tcPr>
          <w:p w14:paraId="79022E53"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poměr - měřítko</w:t>
            </w:r>
            <w:proofErr w:type="gramEnd"/>
            <w:r w:rsidRPr="00CB72AE">
              <w:rPr>
                <w:rFonts w:ascii="Times New Roman" w:eastAsia="Times New Roman" w:hAnsi="Times New Roman" w:cs="Times New Roman"/>
                <w:lang w:eastAsia="cs-CZ"/>
              </w:rPr>
              <w:t>, úměra, trojčlenka</w:t>
            </w:r>
          </w:p>
        </w:tc>
        <w:tc>
          <w:tcPr>
            <w:tcW w:w="2551" w:type="dxa"/>
            <w:vMerge/>
          </w:tcPr>
          <w:p w14:paraId="63B81E1C" w14:textId="77777777" w:rsidR="00CB72AE" w:rsidRPr="00CB72AE" w:rsidRDefault="00CB72AE" w:rsidP="00CB72AE">
            <w:pPr>
              <w:spacing w:before="120" w:after="120"/>
              <w:ind w:firstLine="19"/>
              <w:rPr>
                <w:rFonts w:ascii="Times New Roman" w:eastAsia="Times New Roman" w:hAnsi="Times New Roman" w:cs="Times New Roman"/>
                <w:i/>
                <w:lang w:eastAsia="cs-CZ"/>
              </w:rPr>
            </w:pPr>
          </w:p>
        </w:tc>
        <w:tc>
          <w:tcPr>
            <w:tcW w:w="2116" w:type="dxa"/>
            <w:vMerge/>
          </w:tcPr>
          <w:p w14:paraId="29681108"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32FFB1D2" w14:textId="77777777" w:rsidTr="00AF5CC9">
        <w:trPr>
          <w:trHeight w:val="828"/>
        </w:trPr>
        <w:tc>
          <w:tcPr>
            <w:tcW w:w="2686" w:type="dxa"/>
          </w:tcPr>
          <w:p w14:paraId="0B3A06F8"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M-9-1-09</w:t>
            </w:r>
            <w:r w:rsidRPr="00CB72AE">
              <w:rPr>
                <w:rFonts w:ascii="Times New Roman" w:eastAsia="Times New Roman" w:hAnsi="Times New Roman" w:cs="Times New Roman"/>
                <w:lang w:eastAsia="cs-CZ"/>
              </w:rPr>
              <w:t xml:space="preserve"> analyzuje a řeší jednoduché problémy, modeluje konkrétní situace, v nichž využívá matematický aparát v oboru celých a racionálních čísel.</w:t>
            </w:r>
          </w:p>
        </w:tc>
        <w:tc>
          <w:tcPr>
            <w:tcW w:w="2686" w:type="dxa"/>
          </w:tcPr>
          <w:p w14:paraId="4C2A019B"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analyzuje a řeší jednoduché problémy, modeluje konkrétní situace, v nichž využívá matematický aparát v oboru celých a racionálních čísel.</w:t>
            </w:r>
          </w:p>
        </w:tc>
        <w:tc>
          <w:tcPr>
            <w:tcW w:w="5255" w:type="dxa"/>
          </w:tcPr>
          <w:p w14:paraId="028C62EA"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zlomky – složené číslo, zápis zlomku, vyjádření poměrné části zlomkem, početní operace se zlomky</w:t>
            </w:r>
          </w:p>
        </w:tc>
        <w:tc>
          <w:tcPr>
            <w:tcW w:w="2551" w:type="dxa"/>
            <w:vMerge/>
          </w:tcPr>
          <w:p w14:paraId="5EBB690C"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56B9DA7C"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584FA51A" w14:textId="77777777" w:rsidTr="00AF5CC9">
        <w:trPr>
          <w:trHeight w:val="828"/>
        </w:trPr>
        <w:tc>
          <w:tcPr>
            <w:tcW w:w="2686" w:type="dxa"/>
          </w:tcPr>
          <w:p w14:paraId="165598E9"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M-9-1-06</w:t>
            </w:r>
            <w:r w:rsidRPr="00CB72AE">
              <w:rPr>
                <w:rFonts w:ascii="Times New Roman" w:eastAsia="Times New Roman" w:hAnsi="Times New Roman" w:cs="Times New Roman"/>
                <w:lang w:eastAsia="cs-CZ"/>
              </w:rPr>
              <w:t xml:space="preserve"> řeší aplikační úlohy na procenta (i pro případ, že procentová část je větší než celek)</w:t>
            </w:r>
          </w:p>
        </w:tc>
        <w:tc>
          <w:tcPr>
            <w:tcW w:w="2686" w:type="dxa"/>
          </w:tcPr>
          <w:p w14:paraId="6CD7F164"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řeší aplikační úlohy na procenta (i pro případ, že procentová část je větší než celek)</w:t>
            </w:r>
          </w:p>
        </w:tc>
        <w:tc>
          <w:tcPr>
            <w:tcW w:w="5255" w:type="dxa"/>
          </w:tcPr>
          <w:p w14:paraId="335485DC"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procenta - úroky</w:t>
            </w:r>
            <w:proofErr w:type="gramEnd"/>
            <w:r w:rsidRPr="00CB72AE">
              <w:rPr>
                <w:rFonts w:ascii="Times New Roman" w:eastAsia="Times New Roman" w:hAnsi="Times New Roman" w:cs="Times New Roman"/>
                <w:lang w:eastAsia="cs-CZ"/>
              </w:rPr>
              <w:t>, výpočet procentové části, způsoby řešení</w:t>
            </w:r>
          </w:p>
        </w:tc>
        <w:tc>
          <w:tcPr>
            <w:tcW w:w="2551" w:type="dxa"/>
            <w:vMerge/>
          </w:tcPr>
          <w:p w14:paraId="4CA01E91"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35C16BC1"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58FEE0D1" w14:textId="77777777" w:rsidTr="00AF5CC9">
        <w:trPr>
          <w:trHeight w:val="828"/>
        </w:trPr>
        <w:tc>
          <w:tcPr>
            <w:tcW w:w="2686" w:type="dxa"/>
          </w:tcPr>
          <w:p w14:paraId="027DB60F"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M-9-2-01</w:t>
            </w:r>
            <w:r w:rsidRPr="00CB72AE">
              <w:rPr>
                <w:rFonts w:ascii="Times New Roman" w:eastAsia="Times New Roman" w:hAnsi="Times New Roman" w:cs="Times New Roman"/>
                <w:lang w:eastAsia="cs-CZ"/>
              </w:rPr>
              <w:t xml:space="preserve"> vyhledává, vyhodnocuje a zpracovává data</w:t>
            </w:r>
          </w:p>
        </w:tc>
        <w:tc>
          <w:tcPr>
            <w:tcW w:w="2686" w:type="dxa"/>
          </w:tcPr>
          <w:p w14:paraId="2BBE083C"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vyhledává, vyhodnocuje a zpracovává data</w:t>
            </w:r>
          </w:p>
        </w:tc>
        <w:tc>
          <w:tcPr>
            <w:tcW w:w="5255" w:type="dxa"/>
          </w:tcPr>
          <w:p w14:paraId="344EB4C6"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příklady závislostí z praktického života a jejich vlastnosti, nákresy, schémata, tabulky.</w:t>
            </w:r>
          </w:p>
        </w:tc>
        <w:tc>
          <w:tcPr>
            <w:tcW w:w="2551" w:type="dxa"/>
            <w:vMerge/>
          </w:tcPr>
          <w:p w14:paraId="4A79EBA4"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4251D901"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23847257" w14:textId="77777777" w:rsidTr="00AF5CC9">
        <w:trPr>
          <w:trHeight w:val="828"/>
        </w:trPr>
        <w:tc>
          <w:tcPr>
            <w:tcW w:w="2686" w:type="dxa"/>
          </w:tcPr>
          <w:p w14:paraId="45038984"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M-9-2-02</w:t>
            </w:r>
            <w:r w:rsidRPr="00CB72AE">
              <w:rPr>
                <w:rFonts w:ascii="Times New Roman" w:eastAsia="Times New Roman" w:hAnsi="Times New Roman" w:cs="Times New Roman"/>
                <w:lang w:eastAsia="cs-CZ"/>
              </w:rPr>
              <w:t xml:space="preserve"> porovnává soubory dat</w:t>
            </w:r>
          </w:p>
        </w:tc>
        <w:tc>
          <w:tcPr>
            <w:tcW w:w="2686" w:type="dxa"/>
          </w:tcPr>
          <w:p w14:paraId="33BF73C1"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porovnává soubory dat</w:t>
            </w:r>
          </w:p>
        </w:tc>
        <w:tc>
          <w:tcPr>
            <w:tcW w:w="5255" w:type="dxa"/>
          </w:tcPr>
          <w:p w14:paraId="52C8950B"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příklady závislostí z praktického života a jejich vlastnosti, nákresy, schémata, tabulky.</w:t>
            </w:r>
          </w:p>
        </w:tc>
        <w:tc>
          <w:tcPr>
            <w:tcW w:w="2551" w:type="dxa"/>
            <w:vMerge/>
          </w:tcPr>
          <w:p w14:paraId="740AB058"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591C08A4"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63070B50" w14:textId="77777777" w:rsidTr="00AF5CC9">
        <w:trPr>
          <w:trHeight w:val="828"/>
        </w:trPr>
        <w:tc>
          <w:tcPr>
            <w:tcW w:w="2686" w:type="dxa"/>
          </w:tcPr>
          <w:p w14:paraId="2B2349A0"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M-9-2-03</w:t>
            </w:r>
            <w:r w:rsidRPr="00CB72AE">
              <w:rPr>
                <w:rFonts w:ascii="Times New Roman" w:eastAsia="Times New Roman" w:hAnsi="Times New Roman" w:cs="Times New Roman"/>
                <w:lang w:eastAsia="cs-CZ"/>
              </w:rPr>
              <w:t xml:space="preserve"> určuje vztah přímé anebo nepřímé úměrnosti</w:t>
            </w:r>
          </w:p>
        </w:tc>
        <w:tc>
          <w:tcPr>
            <w:tcW w:w="2686" w:type="dxa"/>
          </w:tcPr>
          <w:p w14:paraId="03CC46AF"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určuje vztah přímé anebo nepřímé úměrnosti</w:t>
            </w:r>
          </w:p>
        </w:tc>
        <w:tc>
          <w:tcPr>
            <w:tcW w:w="5255" w:type="dxa"/>
          </w:tcPr>
          <w:p w14:paraId="4EC06CF5"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přímá</w:t>
            </w:r>
            <w:proofErr w:type="gramEnd"/>
            <w:r w:rsidRPr="00CB72AE">
              <w:rPr>
                <w:rFonts w:ascii="Times New Roman" w:eastAsia="Times New Roman" w:hAnsi="Times New Roman" w:cs="Times New Roman"/>
                <w:lang w:eastAsia="cs-CZ"/>
              </w:rPr>
              <w:t xml:space="preserve"> úměrnost, nepřímá úměrnost</w:t>
            </w:r>
          </w:p>
        </w:tc>
        <w:tc>
          <w:tcPr>
            <w:tcW w:w="2551" w:type="dxa"/>
            <w:vMerge/>
          </w:tcPr>
          <w:p w14:paraId="4720D47C"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51847EF3"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6A9D67A5" w14:textId="77777777" w:rsidTr="00CB72AE">
        <w:trPr>
          <w:trHeight w:val="828"/>
        </w:trPr>
        <w:tc>
          <w:tcPr>
            <w:tcW w:w="2686" w:type="dxa"/>
          </w:tcPr>
          <w:p w14:paraId="2049F081"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M-9-2-05</w:t>
            </w:r>
            <w:r w:rsidRPr="00CB72AE">
              <w:rPr>
                <w:rFonts w:ascii="Times New Roman" w:eastAsia="Times New Roman" w:hAnsi="Times New Roman" w:cs="Times New Roman"/>
                <w:lang w:eastAsia="cs-CZ"/>
              </w:rPr>
              <w:t xml:space="preserve"> matematizuje jednoduché reálné situace s využitím funkčních vztahů</w:t>
            </w:r>
          </w:p>
        </w:tc>
        <w:tc>
          <w:tcPr>
            <w:tcW w:w="2686" w:type="dxa"/>
          </w:tcPr>
          <w:p w14:paraId="4F9C42AE"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matematizuje jednoduché reálné situace s využitím funkčních vztahů</w:t>
            </w:r>
          </w:p>
        </w:tc>
        <w:tc>
          <w:tcPr>
            <w:tcW w:w="5255" w:type="dxa"/>
            <w:shd w:val="clear" w:color="auto" w:fill="FFFFFF"/>
          </w:tcPr>
          <w:p w14:paraId="38B6E16E"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slovní úlohy v návaznosti s učivem</w:t>
            </w:r>
          </w:p>
        </w:tc>
        <w:tc>
          <w:tcPr>
            <w:tcW w:w="2551" w:type="dxa"/>
            <w:vMerge/>
          </w:tcPr>
          <w:p w14:paraId="5AF31918" w14:textId="77777777" w:rsidR="00CB72AE" w:rsidRPr="00CB72AE" w:rsidRDefault="00CB72AE" w:rsidP="00CB72AE">
            <w:pPr>
              <w:spacing w:before="120" w:after="120"/>
              <w:ind w:firstLine="19"/>
              <w:rPr>
                <w:rFonts w:ascii="Times New Roman" w:eastAsia="Times New Roman" w:hAnsi="Times New Roman" w:cs="Times New Roman"/>
                <w:i/>
                <w:lang w:eastAsia="cs-CZ"/>
              </w:rPr>
            </w:pPr>
          </w:p>
        </w:tc>
        <w:tc>
          <w:tcPr>
            <w:tcW w:w="2116" w:type="dxa"/>
            <w:vMerge/>
          </w:tcPr>
          <w:p w14:paraId="3B168948"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1386F65F" w14:textId="77777777" w:rsidTr="00AF5CC9">
        <w:trPr>
          <w:trHeight w:val="828"/>
        </w:trPr>
        <w:tc>
          <w:tcPr>
            <w:tcW w:w="2686" w:type="dxa"/>
          </w:tcPr>
          <w:p w14:paraId="339E12A3"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M-9-3-01 </w:t>
            </w:r>
            <w:r w:rsidRPr="00CB72AE">
              <w:rPr>
                <w:rFonts w:ascii="Times New Roman" w:eastAsia="Times New Roman" w:hAnsi="Times New Roman" w:cs="Times New Roman"/>
                <w:lang w:eastAsia="cs-CZ"/>
              </w:rPr>
              <w:t>zdůvodní a využívá polohové a metrické vlastnosti základních rovinných útvarů při řešení úloh a jednoduchých praktických problémů; využívá potřebnou matematickou symboliku</w:t>
            </w:r>
          </w:p>
        </w:tc>
        <w:tc>
          <w:tcPr>
            <w:tcW w:w="2686" w:type="dxa"/>
          </w:tcPr>
          <w:p w14:paraId="523DCE0E"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zdůvodní a využívá polohové a metrické vlastnosti základních rovinných útvarů při řešení úloh a jednoduchých praktických problémů; využívá potřebnou matematickou symboliku</w:t>
            </w:r>
          </w:p>
        </w:tc>
        <w:tc>
          <w:tcPr>
            <w:tcW w:w="5255" w:type="dxa"/>
          </w:tcPr>
          <w:p w14:paraId="2816DCEF"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rovinné</w:t>
            </w:r>
            <w:proofErr w:type="gramEnd"/>
            <w:r w:rsidRPr="00CB72AE">
              <w:rPr>
                <w:rFonts w:ascii="Times New Roman" w:eastAsia="Times New Roman" w:hAnsi="Times New Roman" w:cs="Times New Roman"/>
                <w:lang w:eastAsia="cs-CZ"/>
              </w:rPr>
              <w:t xml:space="preserve"> útvary - přímka, polopřímka, úsečka, kružnice, vzájemná poloha přímek v rovině.</w:t>
            </w:r>
          </w:p>
        </w:tc>
        <w:tc>
          <w:tcPr>
            <w:tcW w:w="2551" w:type="dxa"/>
            <w:vMerge/>
          </w:tcPr>
          <w:p w14:paraId="10267B3E"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2F52B8C4"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47B86B55" w14:textId="77777777" w:rsidTr="00AF5CC9">
        <w:trPr>
          <w:trHeight w:val="828"/>
        </w:trPr>
        <w:tc>
          <w:tcPr>
            <w:tcW w:w="2686" w:type="dxa"/>
          </w:tcPr>
          <w:p w14:paraId="3BA652B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M-9-3-06</w:t>
            </w:r>
            <w:r w:rsidRPr="00CB72AE">
              <w:rPr>
                <w:rFonts w:ascii="Times New Roman" w:eastAsia="Times New Roman" w:hAnsi="Times New Roman" w:cs="Times New Roman"/>
                <w:lang w:eastAsia="cs-CZ"/>
              </w:rPr>
              <w:t xml:space="preserve"> načrtne a sestrojí rovinné útvary</w:t>
            </w:r>
          </w:p>
        </w:tc>
        <w:tc>
          <w:tcPr>
            <w:tcW w:w="2686" w:type="dxa"/>
          </w:tcPr>
          <w:p w14:paraId="76BFCC6E"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načrtne a sestrojí rovinné útvary</w:t>
            </w:r>
          </w:p>
        </w:tc>
        <w:tc>
          <w:tcPr>
            <w:tcW w:w="5255" w:type="dxa"/>
          </w:tcPr>
          <w:p w14:paraId="3712A0A2"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čtyřúhelník</w:t>
            </w:r>
            <w:proofErr w:type="gramEnd"/>
            <w:r w:rsidRPr="00CB72AE">
              <w:rPr>
                <w:rFonts w:ascii="Times New Roman" w:eastAsia="Times New Roman" w:hAnsi="Times New Roman" w:cs="Times New Roman"/>
                <w:lang w:eastAsia="cs-CZ"/>
              </w:rPr>
              <w:t>, lichoběžník, pravidelný mnohoúhelník</w:t>
            </w:r>
          </w:p>
        </w:tc>
        <w:tc>
          <w:tcPr>
            <w:tcW w:w="2551" w:type="dxa"/>
            <w:vMerge/>
          </w:tcPr>
          <w:p w14:paraId="60A92650"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542FC57F"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73DEE9E5" w14:textId="77777777" w:rsidTr="00AF5CC9">
        <w:trPr>
          <w:trHeight w:val="828"/>
        </w:trPr>
        <w:tc>
          <w:tcPr>
            <w:tcW w:w="2686" w:type="dxa"/>
          </w:tcPr>
          <w:p w14:paraId="08FA7FB0"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M-9-3-08</w:t>
            </w:r>
            <w:r w:rsidRPr="00CB72AE">
              <w:rPr>
                <w:rFonts w:ascii="Times New Roman" w:eastAsia="Times New Roman" w:hAnsi="Times New Roman" w:cs="Times New Roman"/>
                <w:lang w:eastAsia="cs-CZ"/>
              </w:rPr>
              <w:t xml:space="preserve"> načrtne a sestrojí obraz rovinného útvaru ve středové a osové souměrnosti, určí osově a středově souměrný útvar</w:t>
            </w:r>
          </w:p>
        </w:tc>
        <w:tc>
          <w:tcPr>
            <w:tcW w:w="2686" w:type="dxa"/>
          </w:tcPr>
          <w:p w14:paraId="0D013452"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načrtne a sestrojí obraz rovinného útvaru ve středové a osové souměrnosti, určí osově a středově souměrný útvar</w:t>
            </w:r>
          </w:p>
        </w:tc>
        <w:tc>
          <w:tcPr>
            <w:tcW w:w="5255" w:type="dxa"/>
          </w:tcPr>
          <w:p w14:paraId="0240D5CE"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kvádr</w:t>
            </w:r>
            <w:proofErr w:type="gramEnd"/>
            <w:r w:rsidRPr="00CB72AE">
              <w:rPr>
                <w:rFonts w:ascii="Times New Roman" w:eastAsia="Times New Roman" w:hAnsi="Times New Roman" w:cs="Times New Roman"/>
                <w:lang w:eastAsia="cs-CZ"/>
              </w:rPr>
              <w:t>, krychle, jehlan, kužel, koule</w:t>
            </w:r>
          </w:p>
        </w:tc>
        <w:tc>
          <w:tcPr>
            <w:tcW w:w="2551" w:type="dxa"/>
            <w:vMerge/>
          </w:tcPr>
          <w:p w14:paraId="0C56F32A"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7EBB55FE"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0AE259A3" w14:textId="77777777" w:rsidTr="00AF5CC9">
        <w:trPr>
          <w:trHeight w:val="828"/>
        </w:trPr>
        <w:tc>
          <w:tcPr>
            <w:tcW w:w="2686" w:type="dxa"/>
          </w:tcPr>
          <w:p w14:paraId="49BFF831"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M-9-3-04</w:t>
            </w:r>
            <w:r w:rsidRPr="00CB72AE">
              <w:rPr>
                <w:rFonts w:ascii="Times New Roman" w:eastAsia="Times New Roman" w:hAnsi="Times New Roman" w:cs="Times New Roman"/>
                <w:lang w:eastAsia="cs-CZ"/>
              </w:rPr>
              <w:t xml:space="preserve"> odhaduje a vypočítá obsah a obvod základních rovinných útvarů</w:t>
            </w:r>
          </w:p>
        </w:tc>
        <w:tc>
          <w:tcPr>
            <w:tcW w:w="2686" w:type="dxa"/>
          </w:tcPr>
          <w:p w14:paraId="64A14F5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odhaduje a vypočítá obsah a obvod základních rovinných útvarů</w:t>
            </w:r>
          </w:p>
        </w:tc>
        <w:tc>
          <w:tcPr>
            <w:tcW w:w="5255" w:type="dxa"/>
          </w:tcPr>
          <w:p w14:paraId="1B6D606C"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kvádr</w:t>
            </w:r>
            <w:proofErr w:type="gramEnd"/>
            <w:r w:rsidRPr="00CB72AE">
              <w:rPr>
                <w:rFonts w:ascii="Times New Roman" w:eastAsia="Times New Roman" w:hAnsi="Times New Roman" w:cs="Times New Roman"/>
                <w:lang w:eastAsia="cs-CZ"/>
              </w:rPr>
              <w:t>, krychle</w:t>
            </w:r>
          </w:p>
        </w:tc>
        <w:tc>
          <w:tcPr>
            <w:tcW w:w="2551" w:type="dxa"/>
            <w:vMerge/>
          </w:tcPr>
          <w:p w14:paraId="4E18E254"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2BAF9B37"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544F97B8" w14:textId="77777777" w:rsidTr="00AF5CC9">
        <w:trPr>
          <w:trHeight w:val="828"/>
        </w:trPr>
        <w:tc>
          <w:tcPr>
            <w:tcW w:w="2686" w:type="dxa"/>
          </w:tcPr>
          <w:p w14:paraId="28956EB9"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M-9-3-09</w:t>
            </w:r>
            <w:r w:rsidRPr="00CB72AE">
              <w:rPr>
                <w:rFonts w:ascii="Times New Roman" w:eastAsia="Times New Roman" w:hAnsi="Times New Roman" w:cs="Times New Roman"/>
                <w:lang w:eastAsia="cs-CZ"/>
              </w:rPr>
              <w:t xml:space="preserve"> určuje a charakterizuje základní prostorové útvary (tělesa), analyzuje jejich vlastnosti</w:t>
            </w:r>
          </w:p>
        </w:tc>
        <w:tc>
          <w:tcPr>
            <w:tcW w:w="2686" w:type="dxa"/>
          </w:tcPr>
          <w:p w14:paraId="07C58501"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určuje a charakterizuje základní prostorové útvary (tělesa), analyzuje jejich vlastnosti</w:t>
            </w:r>
          </w:p>
        </w:tc>
        <w:tc>
          <w:tcPr>
            <w:tcW w:w="5255" w:type="dxa"/>
          </w:tcPr>
          <w:p w14:paraId="3F8C2A04"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prostorové</w:t>
            </w:r>
            <w:proofErr w:type="gramEnd"/>
            <w:r w:rsidRPr="00CB72AE">
              <w:rPr>
                <w:rFonts w:ascii="Times New Roman" w:eastAsia="Times New Roman" w:hAnsi="Times New Roman" w:cs="Times New Roman"/>
                <w:lang w:eastAsia="cs-CZ"/>
              </w:rPr>
              <w:t xml:space="preserve"> útvary- kvádr, krychle</w:t>
            </w:r>
          </w:p>
        </w:tc>
        <w:tc>
          <w:tcPr>
            <w:tcW w:w="2551" w:type="dxa"/>
            <w:vMerge/>
          </w:tcPr>
          <w:p w14:paraId="7F34AD32"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22E55DE3"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32339EE3" w14:textId="77777777" w:rsidTr="00AF5CC9">
        <w:trPr>
          <w:trHeight w:val="828"/>
        </w:trPr>
        <w:tc>
          <w:tcPr>
            <w:tcW w:w="2686" w:type="dxa"/>
          </w:tcPr>
          <w:p w14:paraId="0C7C47E9"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M-9-3-10</w:t>
            </w:r>
            <w:r w:rsidRPr="00CB72AE">
              <w:rPr>
                <w:rFonts w:ascii="Times New Roman" w:eastAsia="Times New Roman" w:hAnsi="Times New Roman" w:cs="Times New Roman"/>
                <w:lang w:eastAsia="cs-CZ"/>
              </w:rPr>
              <w:t xml:space="preserve"> odhaduje a vypočítá objem a povrch těles</w:t>
            </w:r>
          </w:p>
        </w:tc>
        <w:tc>
          <w:tcPr>
            <w:tcW w:w="2686" w:type="dxa"/>
          </w:tcPr>
          <w:p w14:paraId="16DF75DC"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odhaduje a vypočítá objem a povrch těles</w:t>
            </w:r>
          </w:p>
        </w:tc>
        <w:tc>
          <w:tcPr>
            <w:tcW w:w="5255" w:type="dxa"/>
          </w:tcPr>
          <w:p w14:paraId="15B945F3"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kvádr</w:t>
            </w:r>
            <w:proofErr w:type="gramEnd"/>
            <w:r w:rsidRPr="00CB72AE">
              <w:rPr>
                <w:rFonts w:ascii="Times New Roman" w:eastAsia="Times New Roman" w:hAnsi="Times New Roman" w:cs="Times New Roman"/>
                <w:lang w:eastAsia="cs-CZ"/>
              </w:rPr>
              <w:t>, krychle</w:t>
            </w:r>
          </w:p>
        </w:tc>
        <w:tc>
          <w:tcPr>
            <w:tcW w:w="2551" w:type="dxa"/>
            <w:vMerge/>
          </w:tcPr>
          <w:p w14:paraId="7FBD4A9F"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1BE4C3AE"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48CDBA2D" w14:textId="77777777" w:rsidTr="00AF5CC9">
        <w:trPr>
          <w:trHeight w:val="828"/>
        </w:trPr>
        <w:tc>
          <w:tcPr>
            <w:tcW w:w="2686" w:type="dxa"/>
          </w:tcPr>
          <w:p w14:paraId="0163388B"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M-9-3-11</w:t>
            </w:r>
            <w:r w:rsidRPr="00CB72AE">
              <w:rPr>
                <w:rFonts w:ascii="Times New Roman" w:eastAsia="Times New Roman" w:hAnsi="Times New Roman" w:cs="Times New Roman"/>
                <w:lang w:eastAsia="cs-CZ"/>
              </w:rPr>
              <w:t xml:space="preserve"> načrtne a sestrojí sítě základních těles</w:t>
            </w:r>
          </w:p>
        </w:tc>
        <w:tc>
          <w:tcPr>
            <w:tcW w:w="2686" w:type="dxa"/>
          </w:tcPr>
          <w:p w14:paraId="567CEA50"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načrtne a sestrojí sítě základních těles</w:t>
            </w:r>
          </w:p>
        </w:tc>
        <w:tc>
          <w:tcPr>
            <w:tcW w:w="5255" w:type="dxa"/>
          </w:tcPr>
          <w:p w14:paraId="1135D349"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konstrukční</w:t>
            </w:r>
            <w:proofErr w:type="gramEnd"/>
            <w:r w:rsidRPr="00CB72AE">
              <w:rPr>
                <w:rFonts w:ascii="Times New Roman" w:eastAsia="Times New Roman" w:hAnsi="Times New Roman" w:cs="Times New Roman"/>
                <w:lang w:eastAsia="cs-CZ"/>
              </w:rPr>
              <w:t xml:space="preserve"> úlohy- kvádr, krychle</w:t>
            </w:r>
          </w:p>
        </w:tc>
        <w:tc>
          <w:tcPr>
            <w:tcW w:w="2551" w:type="dxa"/>
            <w:vMerge/>
          </w:tcPr>
          <w:p w14:paraId="58F75CC1"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24AE2BA9"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0A7FD4E2" w14:textId="77777777" w:rsidTr="00AF5CC9">
        <w:trPr>
          <w:trHeight w:val="828"/>
        </w:trPr>
        <w:tc>
          <w:tcPr>
            <w:tcW w:w="2686" w:type="dxa"/>
          </w:tcPr>
          <w:p w14:paraId="176C2AA4"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M-9-3-12</w:t>
            </w:r>
            <w:r w:rsidRPr="00CB72AE">
              <w:rPr>
                <w:rFonts w:ascii="Times New Roman" w:eastAsia="Times New Roman" w:hAnsi="Times New Roman" w:cs="Times New Roman"/>
                <w:lang w:eastAsia="cs-CZ"/>
              </w:rPr>
              <w:t xml:space="preserve"> načrtne a sestrojí obraz jednoduchých těles v rovině</w:t>
            </w:r>
          </w:p>
        </w:tc>
        <w:tc>
          <w:tcPr>
            <w:tcW w:w="2686" w:type="dxa"/>
          </w:tcPr>
          <w:p w14:paraId="2BAC8456"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načrtne a sestrojí obraz jednoduchých těles v rovině</w:t>
            </w:r>
          </w:p>
        </w:tc>
        <w:tc>
          <w:tcPr>
            <w:tcW w:w="5255" w:type="dxa"/>
          </w:tcPr>
          <w:p w14:paraId="145D97E9"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konstrukční</w:t>
            </w:r>
            <w:proofErr w:type="gramEnd"/>
            <w:r w:rsidRPr="00CB72AE">
              <w:rPr>
                <w:rFonts w:ascii="Times New Roman" w:eastAsia="Times New Roman" w:hAnsi="Times New Roman" w:cs="Times New Roman"/>
                <w:lang w:eastAsia="cs-CZ"/>
              </w:rPr>
              <w:t xml:space="preserve"> úlohy- kvádr, krychle</w:t>
            </w:r>
          </w:p>
        </w:tc>
        <w:tc>
          <w:tcPr>
            <w:tcW w:w="2551" w:type="dxa"/>
            <w:vMerge/>
          </w:tcPr>
          <w:p w14:paraId="65996FC1"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4A611C19"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492CE431" w14:textId="77777777" w:rsidTr="00AF5CC9">
        <w:trPr>
          <w:trHeight w:val="828"/>
        </w:trPr>
        <w:tc>
          <w:tcPr>
            <w:tcW w:w="2686" w:type="dxa"/>
          </w:tcPr>
          <w:p w14:paraId="6516A7DC"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M-9-3-13</w:t>
            </w:r>
            <w:r w:rsidRPr="00CB72AE">
              <w:rPr>
                <w:rFonts w:ascii="Times New Roman" w:eastAsia="Times New Roman" w:hAnsi="Times New Roman" w:cs="Times New Roman"/>
                <w:lang w:eastAsia="cs-CZ"/>
              </w:rPr>
              <w:t xml:space="preserve"> analyzuje a řeší aplikační geometrické úlohy s využitím osvojeného matematického aparátu</w:t>
            </w:r>
          </w:p>
        </w:tc>
        <w:tc>
          <w:tcPr>
            <w:tcW w:w="2686" w:type="dxa"/>
          </w:tcPr>
          <w:p w14:paraId="313280E2"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analyzuje a řeší aplikační geometrické úlohy s využitím osvojeného matematického aparátu</w:t>
            </w:r>
          </w:p>
        </w:tc>
        <w:tc>
          <w:tcPr>
            <w:tcW w:w="5255" w:type="dxa"/>
          </w:tcPr>
          <w:p w14:paraId="79872F65"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řešit</w:t>
            </w:r>
            <w:proofErr w:type="gramEnd"/>
            <w:r w:rsidRPr="00CB72AE">
              <w:rPr>
                <w:rFonts w:ascii="Times New Roman" w:eastAsia="Times New Roman" w:hAnsi="Times New Roman" w:cs="Times New Roman"/>
                <w:lang w:eastAsia="cs-CZ"/>
              </w:rPr>
              <w:t xml:space="preserve"> geometrické úlohy- objem a povrch kvádru a krychle</w:t>
            </w:r>
          </w:p>
        </w:tc>
        <w:tc>
          <w:tcPr>
            <w:tcW w:w="2551" w:type="dxa"/>
            <w:vMerge/>
          </w:tcPr>
          <w:p w14:paraId="523238F7"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6BC03E8F"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4CB45FEF" w14:textId="77777777" w:rsidTr="00AF5CC9">
        <w:trPr>
          <w:trHeight w:val="828"/>
        </w:trPr>
        <w:tc>
          <w:tcPr>
            <w:tcW w:w="2686" w:type="dxa"/>
          </w:tcPr>
          <w:p w14:paraId="5A3B0989"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M-9-4-01</w:t>
            </w:r>
            <w:r w:rsidRPr="00CB72AE">
              <w:rPr>
                <w:rFonts w:ascii="Times New Roman" w:eastAsia="Times New Roman" w:hAnsi="Times New Roman" w:cs="Times New Roman"/>
                <w:lang w:eastAsia="cs-CZ"/>
              </w:rPr>
              <w:t xml:space="preserve"> užívá logickou úvahu a kombinační úsudek při řešení úloh a problémů a nalézá různá řešení předkládaných nebo zkoumaných situací</w:t>
            </w:r>
          </w:p>
        </w:tc>
        <w:tc>
          <w:tcPr>
            <w:tcW w:w="2686" w:type="dxa"/>
          </w:tcPr>
          <w:p w14:paraId="25E9AF87"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užívá logickou úvahu a kombinační úsudek při řešení úloh a problémů a nalézá různá řešení předkládaných nebo zkoumaných situací</w:t>
            </w:r>
          </w:p>
        </w:tc>
        <w:tc>
          <w:tcPr>
            <w:tcW w:w="5255" w:type="dxa"/>
          </w:tcPr>
          <w:p w14:paraId="10FF90F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logické řady</w:t>
            </w:r>
          </w:p>
          <w:p w14:paraId="3768C259"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obrázkové analogie</w:t>
            </w:r>
          </w:p>
          <w:p w14:paraId="48F4A4C7"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logické a netradiční geometrické úlohy</w:t>
            </w:r>
          </w:p>
        </w:tc>
        <w:tc>
          <w:tcPr>
            <w:tcW w:w="2551" w:type="dxa"/>
            <w:vMerge/>
          </w:tcPr>
          <w:p w14:paraId="6C6234F7"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0E96DD4C"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4E07F59B" w14:textId="77777777" w:rsidTr="00AF5CC9">
        <w:trPr>
          <w:trHeight w:val="828"/>
        </w:trPr>
        <w:tc>
          <w:tcPr>
            <w:tcW w:w="2686" w:type="dxa"/>
          </w:tcPr>
          <w:p w14:paraId="3ED13DEC"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M9-4-02</w:t>
            </w:r>
            <w:r w:rsidRPr="00CB72AE">
              <w:rPr>
                <w:rFonts w:ascii="Times New Roman" w:eastAsia="Times New Roman" w:hAnsi="Times New Roman" w:cs="Times New Roman"/>
                <w:lang w:eastAsia="cs-CZ"/>
              </w:rPr>
              <w:t xml:space="preserve"> řeší úlohy na prostorovou představivost, aplikovat a kombinovat poznatky a dovednosti z různých tematických a vzdělávacích oblastí</w:t>
            </w:r>
          </w:p>
        </w:tc>
        <w:tc>
          <w:tcPr>
            <w:tcW w:w="2686" w:type="dxa"/>
          </w:tcPr>
          <w:p w14:paraId="7C41685D"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řeší úlohy na prostorovou představivost, aplikovat a kombinovat poznatky a dovednosti z různých tematických a vzdělávacích oblastí</w:t>
            </w:r>
          </w:p>
        </w:tc>
        <w:tc>
          <w:tcPr>
            <w:tcW w:w="5255" w:type="dxa"/>
          </w:tcPr>
          <w:p w14:paraId="744DAB9F"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logické řady</w:t>
            </w:r>
          </w:p>
          <w:p w14:paraId="62BDEC12"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obrázkové analogie</w:t>
            </w:r>
          </w:p>
          <w:p w14:paraId="2B164B60"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logické a netradiční geometrické úlohy</w:t>
            </w:r>
          </w:p>
        </w:tc>
        <w:tc>
          <w:tcPr>
            <w:tcW w:w="2551" w:type="dxa"/>
            <w:vMerge/>
          </w:tcPr>
          <w:p w14:paraId="11567DBE"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3E2289A9"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bl>
    <w:p w14:paraId="09574A8F"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Look w:val="04A0" w:firstRow="1" w:lastRow="0" w:firstColumn="1" w:lastColumn="0" w:noHBand="0" w:noVBand="1"/>
      </w:tblPr>
      <w:tblGrid>
        <w:gridCol w:w="2686"/>
        <w:gridCol w:w="2686"/>
        <w:gridCol w:w="5255"/>
        <w:gridCol w:w="2551"/>
        <w:gridCol w:w="2116"/>
      </w:tblGrid>
      <w:tr w:rsidR="00CB72AE" w:rsidRPr="00CB72AE" w14:paraId="1D71EFE6" w14:textId="77777777" w:rsidTr="00AF5CC9">
        <w:trPr>
          <w:trHeight w:val="521"/>
        </w:trPr>
        <w:tc>
          <w:tcPr>
            <w:tcW w:w="15294" w:type="dxa"/>
            <w:gridSpan w:val="5"/>
            <w:shd w:val="clear" w:color="auto" w:fill="00B0F0"/>
          </w:tcPr>
          <w:p w14:paraId="410CA710" w14:textId="77777777" w:rsidR="00CB72AE" w:rsidRPr="00CB72AE" w:rsidRDefault="00CB72AE" w:rsidP="00CB72AE">
            <w:pPr>
              <w:spacing w:before="120" w:after="120"/>
              <w:ind w:firstLine="19"/>
              <w:jc w:val="center"/>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lastRenderedPageBreak/>
              <w:t>Matematika 7. ročník – minimální doporučená úroveň</w:t>
            </w:r>
          </w:p>
        </w:tc>
      </w:tr>
      <w:tr w:rsidR="00CB72AE" w:rsidRPr="00CB72AE" w14:paraId="3F0A2D5E" w14:textId="77777777" w:rsidTr="00AF5CC9">
        <w:tc>
          <w:tcPr>
            <w:tcW w:w="2686" w:type="dxa"/>
            <w:shd w:val="clear" w:color="auto" w:fill="00B0F0"/>
          </w:tcPr>
          <w:p w14:paraId="370D114A" w14:textId="77777777" w:rsidR="00CB72AE" w:rsidRPr="00CB72AE" w:rsidRDefault="00CB72AE" w:rsidP="00CB72AE">
            <w:pPr>
              <w:spacing w:before="120" w:after="120"/>
              <w:ind w:firstLine="19"/>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Výstupy RVP-ZV</w:t>
            </w:r>
          </w:p>
        </w:tc>
        <w:tc>
          <w:tcPr>
            <w:tcW w:w="2686" w:type="dxa"/>
            <w:shd w:val="clear" w:color="auto" w:fill="00B0F0"/>
          </w:tcPr>
          <w:p w14:paraId="0B5D0958" w14:textId="77777777" w:rsidR="00CB72AE" w:rsidRPr="00CB72AE" w:rsidRDefault="00CB72AE" w:rsidP="00CB72AE">
            <w:pPr>
              <w:spacing w:before="120" w:after="120"/>
              <w:ind w:firstLine="19"/>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ŠVP výstupy</w:t>
            </w:r>
          </w:p>
        </w:tc>
        <w:tc>
          <w:tcPr>
            <w:tcW w:w="5255" w:type="dxa"/>
            <w:shd w:val="clear" w:color="auto" w:fill="00B0F0"/>
          </w:tcPr>
          <w:p w14:paraId="0B3C370F" w14:textId="77777777" w:rsidR="00CB72AE" w:rsidRPr="00CB72AE" w:rsidRDefault="00CB72AE" w:rsidP="00CB72AE">
            <w:pPr>
              <w:spacing w:before="120" w:after="120"/>
              <w:ind w:firstLine="19"/>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Učivo</w:t>
            </w:r>
          </w:p>
        </w:tc>
        <w:tc>
          <w:tcPr>
            <w:tcW w:w="2551" w:type="dxa"/>
            <w:shd w:val="clear" w:color="auto" w:fill="00B0F0"/>
          </w:tcPr>
          <w:p w14:paraId="2018F5DF" w14:textId="77777777" w:rsidR="00CB72AE" w:rsidRPr="00CB72AE" w:rsidRDefault="00CB72AE" w:rsidP="00CB72AE">
            <w:pPr>
              <w:spacing w:before="120" w:after="120"/>
              <w:ind w:firstLine="19"/>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Průřezová témata</w:t>
            </w:r>
          </w:p>
        </w:tc>
        <w:tc>
          <w:tcPr>
            <w:tcW w:w="2116" w:type="dxa"/>
            <w:shd w:val="clear" w:color="auto" w:fill="00B0F0"/>
          </w:tcPr>
          <w:p w14:paraId="789D210F" w14:textId="7DF997BB" w:rsidR="00CB72AE" w:rsidRPr="00CB72AE" w:rsidRDefault="0082002C" w:rsidP="00CB72AE">
            <w:pPr>
              <w:spacing w:before="120" w:after="120"/>
              <w:ind w:firstLine="19"/>
              <w:rPr>
                <w:rFonts w:ascii="Times New Roman" w:eastAsia="Times New Roman" w:hAnsi="Times New Roman" w:cs="Times New Roman"/>
                <w:b/>
                <w:i/>
                <w:iCs/>
                <w:sz w:val="24"/>
                <w:lang w:eastAsia="cs-CZ"/>
              </w:rPr>
            </w:pPr>
            <w:r>
              <w:rPr>
                <w:rFonts w:ascii="Times New Roman" w:eastAsia="Times New Roman" w:hAnsi="Times New Roman" w:cs="Times New Roman"/>
                <w:b/>
                <w:sz w:val="24"/>
                <w:lang w:eastAsia="cs-CZ"/>
              </w:rPr>
              <w:t>Poznámka</w:t>
            </w:r>
          </w:p>
        </w:tc>
      </w:tr>
      <w:tr w:rsidR="00CB72AE" w:rsidRPr="00CB72AE" w14:paraId="7982C61B" w14:textId="77777777" w:rsidTr="00AF5CC9">
        <w:trPr>
          <w:trHeight w:val="828"/>
        </w:trPr>
        <w:tc>
          <w:tcPr>
            <w:tcW w:w="2686" w:type="dxa"/>
          </w:tcPr>
          <w:p w14:paraId="047B3ECD"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M-9-1- </w:t>
            </w:r>
            <w:proofErr w:type="gramStart"/>
            <w:r w:rsidRPr="00CB72AE">
              <w:rPr>
                <w:rFonts w:ascii="Times New Roman" w:eastAsia="Times New Roman" w:hAnsi="Times New Roman" w:cs="Times New Roman"/>
                <w:b/>
                <w:lang w:eastAsia="cs-CZ"/>
              </w:rPr>
              <w:t>01p</w:t>
            </w:r>
            <w:proofErr w:type="gramEnd"/>
            <w:r w:rsidRPr="00CB72AE">
              <w:rPr>
                <w:rFonts w:ascii="Times New Roman" w:eastAsia="Times New Roman" w:hAnsi="Times New Roman" w:cs="Times New Roman"/>
                <w:lang w:eastAsia="cs-CZ"/>
              </w:rPr>
              <w:t xml:space="preserve"> písemně sčítá, odčítá, násobí, dělí víceciferná čísla, dělí se zbytkem </w:t>
            </w:r>
          </w:p>
        </w:tc>
        <w:tc>
          <w:tcPr>
            <w:tcW w:w="2686" w:type="dxa"/>
          </w:tcPr>
          <w:p w14:paraId="0724F52D"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písemně sčítá, odčítá, násobí, dělí víceciferná čísla, dělí se zbytkem</w:t>
            </w:r>
          </w:p>
        </w:tc>
        <w:tc>
          <w:tcPr>
            <w:tcW w:w="5255" w:type="dxa"/>
          </w:tcPr>
          <w:p w14:paraId="2FDE6364"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písemné sčítání, odčítání, násobení dělení jednociferný a víceciferným číslem v oboru do 100 000.</w:t>
            </w:r>
          </w:p>
        </w:tc>
        <w:tc>
          <w:tcPr>
            <w:tcW w:w="2551" w:type="dxa"/>
            <w:vMerge w:val="restart"/>
          </w:tcPr>
          <w:p w14:paraId="0197B4F8" w14:textId="77777777" w:rsidR="00CB72AE" w:rsidRPr="00CB72AE" w:rsidRDefault="00CB72AE" w:rsidP="00CB72AE">
            <w:pPr>
              <w:ind w:firstLine="19"/>
              <w:rPr>
                <w:rFonts w:ascii="Times New Roman" w:eastAsia="Times New Roman" w:hAnsi="Times New Roman" w:cs="Times New Roman"/>
                <w:b/>
                <w:lang w:eastAsia="cs-CZ"/>
              </w:rPr>
            </w:pPr>
          </w:p>
          <w:p w14:paraId="34064611"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6FBAC7F3"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rozvoj schopností poznávání</w:t>
            </w:r>
          </w:p>
          <w:p w14:paraId="6B95AF72"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dovedností zapamatování, dovednost pro učení a studium</w:t>
            </w:r>
          </w:p>
          <w:p w14:paraId="68789BE0" w14:textId="77777777" w:rsidR="00CB72AE" w:rsidRPr="00CB72AE" w:rsidRDefault="00CB72AE" w:rsidP="00CB72AE">
            <w:pPr>
              <w:ind w:firstLine="19"/>
              <w:rPr>
                <w:rFonts w:ascii="Times New Roman" w:eastAsia="Times New Roman" w:hAnsi="Times New Roman" w:cs="Times New Roman"/>
                <w:b/>
                <w:i/>
                <w:lang w:eastAsia="cs-CZ"/>
              </w:rPr>
            </w:pPr>
          </w:p>
          <w:p w14:paraId="7600DD21"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1A302564"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respektování, podpora a pomoc druhému</w:t>
            </w:r>
          </w:p>
          <w:p w14:paraId="44171E1B" w14:textId="77777777" w:rsidR="00CB72AE" w:rsidRPr="00CB72AE" w:rsidRDefault="00CB72AE" w:rsidP="00CB72AE">
            <w:pPr>
              <w:ind w:firstLine="19"/>
              <w:rPr>
                <w:rFonts w:ascii="Times New Roman" w:eastAsia="Times New Roman" w:hAnsi="Times New Roman" w:cs="Times New Roman"/>
                <w:lang w:eastAsia="cs-CZ"/>
              </w:rPr>
            </w:pPr>
          </w:p>
          <w:p w14:paraId="45EAD52A"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komunikace</w:t>
            </w:r>
          </w:p>
          <w:p w14:paraId="5D00808D"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komunikační dovednost</w:t>
            </w:r>
          </w:p>
          <w:p w14:paraId="77508852" w14:textId="77777777" w:rsidR="00CB72AE" w:rsidRPr="00CB72AE" w:rsidRDefault="00CB72AE" w:rsidP="00CB72AE">
            <w:pPr>
              <w:ind w:firstLine="19"/>
              <w:rPr>
                <w:rFonts w:ascii="Times New Roman" w:eastAsia="Times New Roman" w:hAnsi="Times New Roman" w:cs="Times New Roman"/>
                <w:lang w:eastAsia="cs-CZ"/>
              </w:rPr>
            </w:pPr>
          </w:p>
          <w:p w14:paraId="678AAF97"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řešení problémů a rozhodovací dovednosti</w:t>
            </w:r>
          </w:p>
          <w:p w14:paraId="4E7F3328"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zvládání učebních problémů vázaných na látku předmětů,</w:t>
            </w:r>
          </w:p>
          <w:p w14:paraId="00DA76AD"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správná volba řešení úkolu</w:t>
            </w:r>
          </w:p>
          <w:p w14:paraId="580788F6" w14:textId="77777777" w:rsidR="00CB72AE" w:rsidRPr="00CB72AE" w:rsidRDefault="00CB72AE" w:rsidP="00CB72AE">
            <w:pPr>
              <w:ind w:firstLine="19"/>
              <w:rPr>
                <w:rFonts w:ascii="Times New Roman" w:eastAsia="Times New Roman" w:hAnsi="Times New Roman" w:cs="Times New Roman"/>
                <w:lang w:eastAsia="cs-CZ"/>
              </w:rPr>
            </w:pPr>
          </w:p>
          <w:p w14:paraId="341E3576"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hodnoty, postoje, praktická etika</w:t>
            </w:r>
          </w:p>
          <w:p w14:paraId="05F5CAFC"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vytváření povědomí o kvalitách typu odpovědnost, spolehlivost, spravedlivost, respektování</w:t>
            </w:r>
          </w:p>
          <w:p w14:paraId="4178D43A" w14:textId="77777777" w:rsidR="00CB72AE" w:rsidRPr="00CB72AE" w:rsidRDefault="00CB72AE" w:rsidP="00CB72AE">
            <w:pPr>
              <w:spacing w:before="120" w:after="120"/>
              <w:ind w:firstLine="19"/>
              <w:rPr>
                <w:rFonts w:ascii="Times New Roman" w:eastAsia="Times New Roman" w:hAnsi="Times New Roman" w:cs="Times New Roman"/>
                <w:lang w:eastAsia="cs-CZ"/>
              </w:rPr>
            </w:pPr>
          </w:p>
          <w:p w14:paraId="53729521"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val="restart"/>
          </w:tcPr>
          <w:p w14:paraId="6DCFE794" w14:textId="77777777" w:rsidR="00CB72AE" w:rsidRPr="00CB72AE" w:rsidRDefault="00CB72AE" w:rsidP="00CB72AE">
            <w:pPr>
              <w:ind w:firstLine="19"/>
              <w:rPr>
                <w:rFonts w:ascii="Times New Roman" w:eastAsia="Times New Roman" w:hAnsi="Times New Roman" w:cs="Times New Roman"/>
                <w:b/>
                <w:lang w:eastAsia="cs-CZ"/>
              </w:rPr>
            </w:pPr>
          </w:p>
          <w:p w14:paraId="5BF41BBD"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Algoritmizace</w:t>
            </w:r>
          </w:p>
          <w:p w14:paraId="3ED90EFB"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vypočítá příklady dle daných zákonitostí</w:t>
            </w:r>
          </w:p>
          <w:p w14:paraId="28208D8D" w14:textId="77777777" w:rsidR="00CB72AE" w:rsidRPr="00CB72AE" w:rsidRDefault="00CB72AE" w:rsidP="00CB72AE">
            <w:pPr>
              <w:ind w:firstLine="19"/>
              <w:rPr>
                <w:rFonts w:ascii="Times New Roman" w:eastAsia="Times New Roman" w:hAnsi="Times New Roman" w:cs="Times New Roman"/>
                <w:i/>
                <w:lang w:eastAsia="cs-CZ"/>
              </w:rPr>
            </w:pPr>
          </w:p>
          <w:p w14:paraId="03E30FF3"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Data, informace</w:t>
            </w:r>
          </w:p>
          <w:p w14:paraId="38E799D2"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 xml:space="preserve">získání informací, jejich </w:t>
            </w:r>
            <w:proofErr w:type="gramStart"/>
            <w:r w:rsidRPr="00CB72AE">
              <w:rPr>
                <w:rFonts w:ascii="Times New Roman" w:eastAsia="Times New Roman" w:hAnsi="Times New Roman" w:cs="Times New Roman"/>
                <w:i/>
                <w:lang w:eastAsia="cs-CZ"/>
              </w:rPr>
              <w:t>záznam,(</w:t>
            </w:r>
            <w:proofErr w:type="gramEnd"/>
            <w:r w:rsidRPr="00CB72AE">
              <w:rPr>
                <w:rFonts w:ascii="Times New Roman" w:eastAsia="Times New Roman" w:hAnsi="Times New Roman" w:cs="Times New Roman"/>
                <w:i/>
                <w:lang w:eastAsia="cs-CZ"/>
              </w:rPr>
              <w:t>slovní úlohy)</w:t>
            </w:r>
          </w:p>
          <w:p w14:paraId="2804DE23" w14:textId="77777777" w:rsidR="00CB72AE" w:rsidRPr="00CB72AE" w:rsidRDefault="00CB72AE" w:rsidP="00CB72AE">
            <w:pPr>
              <w:ind w:firstLine="19"/>
              <w:rPr>
                <w:rFonts w:ascii="Times New Roman" w:eastAsia="Times New Roman" w:hAnsi="Times New Roman" w:cs="Times New Roman"/>
                <w:i/>
                <w:lang w:eastAsia="cs-CZ"/>
              </w:rPr>
            </w:pPr>
          </w:p>
          <w:p w14:paraId="5DCABE2D"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Kódování </w:t>
            </w:r>
          </w:p>
          <w:p w14:paraId="45EEBFE8"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matematické symboly</w:t>
            </w:r>
          </w:p>
          <w:p w14:paraId="7344EEE9" w14:textId="77777777" w:rsidR="00CB72AE" w:rsidRPr="00CB72AE" w:rsidRDefault="00CB72AE" w:rsidP="00CB72AE">
            <w:pPr>
              <w:ind w:firstLine="19"/>
              <w:rPr>
                <w:rFonts w:ascii="Times New Roman" w:eastAsia="Times New Roman" w:hAnsi="Times New Roman" w:cs="Times New Roman"/>
                <w:i/>
                <w:lang w:eastAsia="cs-CZ"/>
              </w:rPr>
            </w:pPr>
          </w:p>
          <w:p w14:paraId="368E535C"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Řešení problému krokováním</w:t>
            </w:r>
          </w:p>
          <w:p w14:paraId="0D20CDDC"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dodržování základních matematických postupů při řešení slovních úloh, či početních operací</w:t>
            </w:r>
          </w:p>
          <w:p w14:paraId="3E8637CE" w14:textId="77777777" w:rsidR="00CB72AE" w:rsidRPr="00CB72AE" w:rsidRDefault="00CB72AE" w:rsidP="00CB72AE">
            <w:pPr>
              <w:rPr>
                <w:rFonts w:ascii="Times New Roman" w:eastAsia="Times New Roman" w:hAnsi="Times New Roman" w:cs="Times New Roman"/>
                <w:i/>
                <w:lang w:eastAsia="cs-CZ"/>
              </w:rPr>
            </w:pPr>
          </w:p>
          <w:p w14:paraId="3E17AD3B" w14:textId="77777777" w:rsidR="00CB72AE" w:rsidRPr="00CB72AE" w:rsidRDefault="00CB72AE" w:rsidP="00CB72AE">
            <w:pPr>
              <w:ind w:firstLine="17"/>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Kontrola řešení</w:t>
            </w:r>
          </w:p>
          <w:p w14:paraId="2D5D90A5" w14:textId="77777777" w:rsidR="00CB72AE" w:rsidRPr="00CB72AE" w:rsidRDefault="00CB72AE" w:rsidP="00CB72AE">
            <w:pPr>
              <w:ind w:firstLine="17"/>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tvorba zadání úkolů pro spolužáky</w:t>
            </w:r>
          </w:p>
        </w:tc>
      </w:tr>
      <w:tr w:rsidR="00CB72AE" w:rsidRPr="00CB72AE" w14:paraId="42C11838" w14:textId="77777777" w:rsidTr="00AF5CC9">
        <w:trPr>
          <w:trHeight w:val="828"/>
        </w:trPr>
        <w:tc>
          <w:tcPr>
            <w:tcW w:w="2686" w:type="dxa"/>
          </w:tcPr>
          <w:p w14:paraId="28F6F48B"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M-9-1- </w:t>
            </w:r>
            <w:proofErr w:type="gramStart"/>
            <w:r w:rsidRPr="00CB72AE">
              <w:rPr>
                <w:rFonts w:ascii="Times New Roman" w:eastAsia="Times New Roman" w:hAnsi="Times New Roman" w:cs="Times New Roman"/>
                <w:b/>
                <w:lang w:eastAsia="cs-CZ"/>
              </w:rPr>
              <w:t>02p</w:t>
            </w:r>
            <w:proofErr w:type="gramEnd"/>
            <w:r w:rsidRPr="00CB72AE">
              <w:rPr>
                <w:rFonts w:ascii="Times New Roman" w:eastAsia="Times New Roman" w:hAnsi="Times New Roman" w:cs="Times New Roman"/>
                <w:lang w:eastAsia="cs-CZ"/>
              </w:rPr>
              <w:t xml:space="preserve"> provádí odhad výsledku, zaokrouhluje čísla, píše, čte, porovnává a zaokrouhluje čísla v oboru do 1000 000</w:t>
            </w:r>
          </w:p>
        </w:tc>
        <w:tc>
          <w:tcPr>
            <w:tcW w:w="2686" w:type="dxa"/>
          </w:tcPr>
          <w:p w14:paraId="2510405B"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provádí odhad výsledku, zaokrouhluje čísla, píše, čte, porovnává a zaokrouhluje čísla v oboru do 1000 000</w:t>
            </w:r>
          </w:p>
        </w:tc>
        <w:tc>
          <w:tcPr>
            <w:tcW w:w="5255" w:type="dxa"/>
          </w:tcPr>
          <w:p w14:paraId="7B819DF3"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zaokrouhlování a odhady výsledků.</w:t>
            </w:r>
          </w:p>
        </w:tc>
        <w:tc>
          <w:tcPr>
            <w:tcW w:w="2551" w:type="dxa"/>
            <w:vMerge/>
          </w:tcPr>
          <w:p w14:paraId="36956AA4"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1D28D6B1"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1B8AB5A4" w14:textId="77777777" w:rsidTr="00AF5CC9">
        <w:trPr>
          <w:trHeight w:val="828"/>
        </w:trPr>
        <w:tc>
          <w:tcPr>
            <w:tcW w:w="2686" w:type="dxa"/>
          </w:tcPr>
          <w:p w14:paraId="04CB06F8"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2-01p</w:t>
            </w:r>
            <w:proofErr w:type="gramEnd"/>
            <w:r w:rsidRPr="00CB72AE">
              <w:rPr>
                <w:rFonts w:ascii="Times New Roman" w:eastAsia="Times New Roman" w:hAnsi="Times New Roman" w:cs="Times New Roman"/>
                <w:lang w:eastAsia="cs-CZ"/>
              </w:rPr>
              <w:t xml:space="preserve"> vyhledává a třídí data</w:t>
            </w:r>
          </w:p>
        </w:tc>
        <w:tc>
          <w:tcPr>
            <w:tcW w:w="2686" w:type="dxa"/>
          </w:tcPr>
          <w:p w14:paraId="7BD71DC6"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vyhledává a třídí data</w:t>
            </w:r>
          </w:p>
        </w:tc>
        <w:tc>
          <w:tcPr>
            <w:tcW w:w="5255" w:type="dxa"/>
          </w:tcPr>
          <w:p w14:paraId="069E324A"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logické řady</w:t>
            </w:r>
          </w:p>
          <w:p w14:paraId="7DFBF002"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obrázkové analogie</w:t>
            </w:r>
          </w:p>
        </w:tc>
        <w:tc>
          <w:tcPr>
            <w:tcW w:w="2551" w:type="dxa"/>
            <w:vMerge/>
          </w:tcPr>
          <w:p w14:paraId="45338698"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64BF5773"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5BC981C3" w14:textId="77777777" w:rsidTr="00AF5CC9">
        <w:trPr>
          <w:trHeight w:val="828"/>
        </w:trPr>
        <w:tc>
          <w:tcPr>
            <w:tcW w:w="2686" w:type="dxa"/>
          </w:tcPr>
          <w:p w14:paraId="33670668"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2-04p</w:t>
            </w:r>
            <w:proofErr w:type="gramEnd"/>
            <w:r w:rsidRPr="00CB72AE">
              <w:rPr>
                <w:rFonts w:ascii="Times New Roman" w:eastAsia="Times New Roman" w:hAnsi="Times New Roman" w:cs="Times New Roman"/>
                <w:lang w:eastAsia="cs-CZ"/>
              </w:rPr>
              <w:t xml:space="preserve"> vypracuje jednoduchou tabulku, užívá a ovládá převody jednotek délky, hmotnosti, času, zvládá početní úkony s penězi</w:t>
            </w:r>
          </w:p>
        </w:tc>
        <w:tc>
          <w:tcPr>
            <w:tcW w:w="2686" w:type="dxa"/>
          </w:tcPr>
          <w:p w14:paraId="126D959B"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vypracuje jednoduchou tabulku, užívá a ovládá převody jednotek délky, hmotnosti, času, zvládá početní úkony s penězi</w:t>
            </w:r>
          </w:p>
        </w:tc>
        <w:tc>
          <w:tcPr>
            <w:tcW w:w="5255" w:type="dxa"/>
          </w:tcPr>
          <w:p w14:paraId="11111C46"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jednotky délky (mm, cm, dm, m, km)</w:t>
            </w:r>
          </w:p>
          <w:p w14:paraId="58766F69"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hmotnosti (g, kg, t) </w:t>
            </w:r>
          </w:p>
          <w:p w14:paraId="529D0202"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objemu (l, hl) </w:t>
            </w:r>
          </w:p>
          <w:p w14:paraId="6C62F206"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času (s, min, hod) </w:t>
            </w:r>
          </w:p>
          <w:p w14:paraId="2AEBAE37"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převody jednotek </w:t>
            </w:r>
          </w:p>
          <w:p w14:paraId="2E874C53"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převod platidel – mince a bankovky </w:t>
            </w:r>
          </w:p>
          <w:p w14:paraId="1787C58D"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tvoření a doplňování tabulek.</w:t>
            </w:r>
          </w:p>
        </w:tc>
        <w:tc>
          <w:tcPr>
            <w:tcW w:w="2551" w:type="dxa"/>
            <w:vMerge/>
          </w:tcPr>
          <w:p w14:paraId="4EB26AF1"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2DBD8CA6"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66371477" w14:textId="77777777" w:rsidTr="00AF5CC9">
        <w:trPr>
          <w:trHeight w:val="828"/>
        </w:trPr>
        <w:tc>
          <w:tcPr>
            <w:tcW w:w="2686" w:type="dxa"/>
          </w:tcPr>
          <w:p w14:paraId="5C83FE4A"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3-03p</w:t>
            </w:r>
            <w:proofErr w:type="gramEnd"/>
            <w:r w:rsidRPr="00CB72AE">
              <w:rPr>
                <w:rFonts w:ascii="Times New Roman" w:eastAsia="Times New Roman" w:hAnsi="Times New Roman" w:cs="Times New Roman"/>
                <w:lang w:eastAsia="cs-CZ"/>
              </w:rPr>
              <w:t xml:space="preserve"> provádí jednoduché konstrukce, vyznačuje, rýsuje a měří úhly</w:t>
            </w:r>
          </w:p>
        </w:tc>
        <w:tc>
          <w:tcPr>
            <w:tcW w:w="2686" w:type="dxa"/>
          </w:tcPr>
          <w:p w14:paraId="4EBF3EAA"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provádí jednoduché konstrukce</w:t>
            </w:r>
          </w:p>
        </w:tc>
        <w:tc>
          <w:tcPr>
            <w:tcW w:w="5255" w:type="dxa"/>
            <w:vMerge w:val="restart"/>
          </w:tcPr>
          <w:p w14:paraId="19D3DB2C"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konstrukce trojúhelníku ze 3 stran </w:t>
            </w:r>
          </w:p>
          <w:p w14:paraId="6F8BF189" w14:textId="77777777" w:rsidR="00CB72AE" w:rsidRPr="00CB72AE" w:rsidRDefault="00CB72AE" w:rsidP="00CB72AE">
            <w:pPr>
              <w:spacing w:before="120" w:after="120"/>
              <w:ind w:firstLine="19"/>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úhel - vyznačování</w:t>
            </w:r>
            <w:proofErr w:type="gramEnd"/>
            <w:r w:rsidRPr="00CB72AE">
              <w:rPr>
                <w:rFonts w:ascii="Times New Roman" w:eastAsia="Times New Roman" w:hAnsi="Times New Roman" w:cs="Times New Roman"/>
                <w:lang w:eastAsia="cs-CZ"/>
              </w:rPr>
              <w:t xml:space="preserve"> a rýsování úhlu, popis úhlu, osa úhlu; úhel pravý, přímý, ostrý, tupý </w:t>
            </w:r>
          </w:p>
          <w:p w14:paraId="66BE0AB4"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konstrukce pravého úhlu pravítkem a kružítkem procvičení na čtverci, obdélníku, trojúhelníku a kruhu</w:t>
            </w:r>
          </w:p>
        </w:tc>
        <w:tc>
          <w:tcPr>
            <w:tcW w:w="2551" w:type="dxa"/>
            <w:vMerge/>
          </w:tcPr>
          <w:p w14:paraId="23AD9800"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55ACEE19"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47EEC8B9" w14:textId="77777777" w:rsidTr="00AF5CC9">
        <w:trPr>
          <w:trHeight w:val="828"/>
        </w:trPr>
        <w:tc>
          <w:tcPr>
            <w:tcW w:w="2686" w:type="dxa"/>
          </w:tcPr>
          <w:p w14:paraId="6A18FBD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3-06p</w:t>
            </w:r>
            <w:proofErr w:type="gramEnd"/>
            <w:r w:rsidRPr="00CB72AE">
              <w:rPr>
                <w:rFonts w:ascii="Times New Roman" w:eastAsia="Times New Roman" w:hAnsi="Times New Roman" w:cs="Times New Roman"/>
                <w:lang w:eastAsia="cs-CZ"/>
              </w:rPr>
              <w:t xml:space="preserve"> rozeznává a rýsuje základní rovinné útvary</w:t>
            </w:r>
          </w:p>
        </w:tc>
        <w:tc>
          <w:tcPr>
            <w:tcW w:w="2686" w:type="dxa"/>
          </w:tcPr>
          <w:p w14:paraId="5B821C14"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rozeznává a rýsuje základní rovinné útvary</w:t>
            </w:r>
          </w:p>
        </w:tc>
        <w:tc>
          <w:tcPr>
            <w:tcW w:w="5255" w:type="dxa"/>
            <w:vMerge/>
          </w:tcPr>
          <w:p w14:paraId="297C1537"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551" w:type="dxa"/>
            <w:vMerge/>
          </w:tcPr>
          <w:p w14:paraId="1846B2AE"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6B416C90"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766621D0" w14:textId="77777777" w:rsidTr="00AF5CC9">
        <w:trPr>
          <w:trHeight w:val="828"/>
        </w:trPr>
        <w:tc>
          <w:tcPr>
            <w:tcW w:w="2686" w:type="dxa"/>
          </w:tcPr>
          <w:p w14:paraId="2E973727"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M-9-</w:t>
            </w:r>
            <w:proofErr w:type="gramStart"/>
            <w:r w:rsidRPr="00CB72AE">
              <w:rPr>
                <w:rFonts w:ascii="Times New Roman" w:eastAsia="Times New Roman" w:hAnsi="Times New Roman" w:cs="Times New Roman"/>
                <w:b/>
                <w:lang w:eastAsia="cs-CZ"/>
              </w:rPr>
              <w:t>3-04p</w:t>
            </w:r>
            <w:proofErr w:type="gramEnd"/>
            <w:r w:rsidRPr="00CB72AE">
              <w:rPr>
                <w:rFonts w:ascii="Times New Roman" w:eastAsia="Times New Roman" w:hAnsi="Times New Roman" w:cs="Times New Roman"/>
                <w:lang w:eastAsia="cs-CZ"/>
              </w:rPr>
              <w:t xml:space="preserve"> vypočítá obvod, a obsah trojúhelníka, čtverce, obdélníku</w:t>
            </w:r>
          </w:p>
        </w:tc>
        <w:tc>
          <w:tcPr>
            <w:tcW w:w="2686" w:type="dxa"/>
          </w:tcPr>
          <w:p w14:paraId="7A2B93C1"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vypočítá obvod, a obsah trojúhelníka, čtverce, obdélníku</w:t>
            </w:r>
          </w:p>
        </w:tc>
        <w:tc>
          <w:tcPr>
            <w:tcW w:w="5255" w:type="dxa"/>
            <w:vMerge/>
          </w:tcPr>
          <w:p w14:paraId="74D042FA"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551" w:type="dxa"/>
            <w:vMerge/>
          </w:tcPr>
          <w:p w14:paraId="74A6785D"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31647841"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4842EA5A" w14:textId="77777777" w:rsidTr="00AF5CC9">
        <w:trPr>
          <w:trHeight w:val="828"/>
        </w:trPr>
        <w:tc>
          <w:tcPr>
            <w:tcW w:w="2686" w:type="dxa"/>
          </w:tcPr>
          <w:p w14:paraId="472C1E5A"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3-12p</w:t>
            </w:r>
            <w:proofErr w:type="gramEnd"/>
            <w:r w:rsidRPr="00CB72AE">
              <w:rPr>
                <w:rFonts w:ascii="Times New Roman" w:eastAsia="Times New Roman" w:hAnsi="Times New Roman" w:cs="Times New Roman"/>
                <w:lang w:eastAsia="cs-CZ"/>
              </w:rPr>
              <w:t xml:space="preserve"> odhaduje délku úsečky, určí délku lomené čáry, graficky sčítá a odčítá úsečky, umí zacházet s rýsovacími pomůckami a potřebami, používá technické písmo, čte a rozumí jednoduchým technickým výkresům.</w:t>
            </w:r>
          </w:p>
        </w:tc>
        <w:tc>
          <w:tcPr>
            <w:tcW w:w="2686" w:type="dxa"/>
          </w:tcPr>
          <w:p w14:paraId="02952ADB"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odhaduje délku úsečky, určí délku lomené čáry, graficky sčítá a odčítá úsečky, umí zacházet s rýsovacími pomůckami a potřebami, používá technické písmo, čte a rozumí jednoduchým technickým výkresům.</w:t>
            </w:r>
          </w:p>
        </w:tc>
        <w:tc>
          <w:tcPr>
            <w:tcW w:w="5255" w:type="dxa"/>
          </w:tcPr>
          <w:p w14:paraId="2F99C3F7" w14:textId="77777777" w:rsidR="00CB72AE" w:rsidRPr="00CB72AE" w:rsidRDefault="00CB72AE" w:rsidP="00CB72AE">
            <w:pPr>
              <w:spacing w:before="120" w:after="120"/>
              <w:ind w:firstLine="17"/>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úhel- měření</w:t>
            </w:r>
            <w:proofErr w:type="gramEnd"/>
            <w:r w:rsidRPr="00CB72AE">
              <w:rPr>
                <w:rFonts w:ascii="Times New Roman" w:eastAsia="Times New Roman" w:hAnsi="Times New Roman" w:cs="Times New Roman"/>
                <w:lang w:eastAsia="cs-CZ"/>
              </w:rPr>
              <w:t xml:space="preserve"> a konstrukce úhlu</w:t>
            </w:r>
          </w:p>
          <w:p w14:paraId="38FF9B3F"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konstrukce </w:t>
            </w:r>
            <w:proofErr w:type="gramStart"/>
            <w:r w:rsidRPr="00CB72AE">
              <w:rPr>
                <w:rFonts w:ascii="Times New Roman" w:eastAsia="Times New Roman" w:hAnsi="Times New Roman" w:cs="Times New Roman"/>
                <w:lang w:eastAsia="cs-CZ"/>
              </w:rPr>
              <w:t>mnohoúhelníku - pravidelný</w:t>
            </w:r>
            <w:proofErr w:type="gramEnd"/>
            <w:r w:rsidRPr="00CB72AE">
              <w:rPr>
                <w:rFonts w:ascii="Times New Roman" w:eastAsia="Times New Roman" w:hAnsi="Times New Roman" w:cs="Times New Roman"/>
                <w:lang w:eastAsia="cs-CZ"/>
              </w:rPr>
              <w:t xml:space="preserve"> šestiúhelní, osmiúhelník</w:t>
            </w:r>
          </w:p>
        </w:tc>
        <w:tc>
          <w:tcPr>
            <w:tcW w:w="2551" w:type="dxa"/>
            <w:vMerge/>
          </w:tcPr>
          <w:p w14:paraId="40F3996D"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5C51C6C2"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5E67D24D" w14:textId="77777777" w:rsidTr="00AF5CC9">
        <w:trPr>
          <w:trHeight w:val="828"/>
        </w:trPr>
        <w:tc>
          <w:tcPr>
            <w:tcW w:w="2686" w:type="dxa"/>
          </w:tcPr>
          <w:p w14:paraId="4A254B6C"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4-01p</w:t>
            </w:r>
            <w:proofErr w:type="gramEnd"/>
            <w:r w:rsidRPr="00CB72AE">
              <w:rPr>
                <w:rFonts w:ascii="Times New Roman" w:eastAsia="Times New Roman" w:hAnsi="Times New Roman" w:cs="Times New Roman"/>
                <w:lang w:eastAsia="cs-CZ"/>
              </w:rPr>
              <w:t xml:space="preserve"> samostatně řeší praktické úlohy</w:t>
            </w:r>
          </w:p>
        </w:tc>
        <w:tc>
          <w:tcPr>
            <w:tcW w:w="2686" w:type="dxa"/>
          </w:tcPr>
          <w:p w14:paraId="13CB4814"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samostatně řeší praktické úlohy</w:t>
            </w:r>
          </w:p>
        </w:tc>
        <w:tc>
          <w:tcPr>
            <w:tcW w:w="5255" w:type="dxa"/>
            <w:vMerge w:val="restart"/>
          </w:tcPr>
          <w:p w14:paraId="7898D292"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praktické slovní úlohy </w:t>
            </w:r>
          </w:p>
          <w:p w14:paraId="19D32ACB"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číselné a logické řady, číselné a obrázkové analogie praktické geometrické úlohy </w:t>
            </w:r>
          </w:p>
          <w:p w14:paraId="551D7C0C"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2551" w:type="dxa"/>
            <w:vMerge/>
          </w:tcPr>
          <w:p w14:paraId="672CAB14"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37AC0C7C"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1DC397B5" w14:textId="77777777" w:rsidTr="00AF5CC9">
        <w:trPr>
          <w:trHeight w:val="828"/>
        </w:trPr>
        <w:tc>
          <w:tcPr>
            <w:tcW w:w="2686" w:type="dxa"/>
          </w:tcPr>
          <w:p w14:paraId="4FFBCB5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4-02p</w:t>
            </w:r>
            <w:proofErr w:type="gramEnd"/>
            <w:r w:rsidRPr="00CB72AE">
              <w:rPr>
                <w:rFonts w:ascii="Times New Roman" w:eastAsia="Times New Roman" w:hAnsi="Times New Roman" w:cs="Times New Roman"/>
                <w:lang w:eastAsia="cs-CZ"/>
              </w:rPr>
              <w:t xml:space="preserve"> aplikuje poznatky a dovednosti z jiných vzdělávacích oblastí využívá prostředky výpočetní techniky při řešení úloh</w:t>
            </w:r>
          </w:p>
        </w:tc>
        <w:tc>
          <w:tcPr>
            <w:tcW w:w="2686" w:type="dxa"/>
          </w:tcPr>
          <w:p w14:paraId="09B46349"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aplikuje poznatky a dovednosti z jiných vzdělávacích oblastí využívá prostředky výpočetní techniky při řešení úloh</w:t>
            </w:r>
          </w:p>
        </w:tc>
        <w:tc>
          <w:tcPr>
            <w:tcW w:w="5255" w:type="dxa"/>
            <w:vMerge/>
          </w:tcPr>
          <w:p w14:paraId="68518E1B"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2551" w:type="dxa"/>
            <w:vMerge/>
          </w:tcPr>
          <w:p w14:paraId="1BC5908E"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05475CE6"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2368ABFB" w14:textId="77777777" w:rsidTr="00AF5CC9">
        <w:trPr>
          <w:trHeight w:val="828"/>
        </w:trPr>
        <w:tc>
          <w:tcPr>
            <w:tcW w:w="2686" w:type="dxa"/>
          </w:tcPr>
          <w:p w14:paraId="739FBE69"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4-01p</w:t>
            </w:r>
            <w:proofErr w:type="gramEnd"/>
            <w:r w:rsidRPr="00CB72AE">
              <w:rPr>
                <w:rFonts w:ascii="Times New Roman" w:eastAsia="Times New Roman" w:hAnsi="Times New Roman" w:cs="Times New Roman"/>
                <w:lang w:eastAsia="cs-CZ"/>
              </w:rPr>
              <w:t xml:space="preserve"> hledá různá řešení předložených situací</w:t>
            </w:r>
          </w:p>
        </w:tc>
        <w:tc>
          <w:tcPr>
            <w:tcW w:w="2686" w:type="dxa"/>
          </w:tcPr>
          <w:p w14:paraId="5258C32C"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hledá různá řešení předložených situací</w:t>
            </w:r>
          </w:p>
        </w:tc>
        <w:tc>
          <w:tcPr>
            <w:tcW w:w="5255" w:type="dxa"/>
          </w:tcPr>
          <w:p w14:paraId="324440BB"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slovní úlohy využívající jednotek délky, hmotnosti, objemu a času</w:t>
            </w:r>
          </w:p>
          <w:p w14:paraId="7F74264A"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doplňovačky, hádanky</w:t>
            </w:r>
          </w:p>
        </w:tc>
        <w:tc>
          <w:tcPr>
            <w:tcW w:w="2551" w:type="dxa"/>
            <w:vMerge/>
          </w:tcPr>
          <w:p w14:paraId="25EDD55A"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Pr>
          <w:p w14:paraId="301EA9E6"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bl>
    <w:p w14:paraId="767FD993"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Look w:val="04A0" w:firstRow="1" w:lastRow="0" w:firstColumn="1" w:lastColumn="0" w:noHBand="0" w:noVBand="1"/>
      </w:tblPr>
      <w:tblGrid>
        <w:gridCol w:w="2686"/>
        <w:gridCol w:w="2686"/>
        <w:gridCol w:w="5255"/>
        <w:gridCol w:w="2551"/>
        <w:gridCol w:w="2116"/>
      </w:tblGrid>
      <w:tr w:rsidR="00CB72AE" w:rsidRPr="00CB72AE" w14:paraId="1C872764" w14:textId="77777777" w:rsidTr="00AF5CC9">
        <w:trPr>
          <w:trHeight w:val="521"/>
        </w:trPr>
        <w:tc>
          <w:tcPr>
            <w:tcW w:w="15294" w:type="dxa"/>
            <w:gridSpan w:val="5"/>
            <w:shd w:val="clear" w:color="auto" w:fill="FFFF00"/>
          </w:tcPr>
          <w:p w14:paraId="1FD3D460" w14:textId="77777777" w:rsidR="00CB72AE" w:rsidRPr="00CB72AE" w:rsidRDefault="00CB72AE" w:rsidP="00CB72AE">
            <w:pPr>
              <w:spacing w:before="120" w:after="120"/>
              <w:jc w:val="center"/>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lastRenderedPageBreak/>
              <w:t>Matematika 8. ročník</w:t>
            </w:r>
          </w:p>
        </w:tc>
      </w:tr>
      <w:tr w:rsidR="00CB72AE" w:rsidRPr="00CB72AE" w14:paraId="7D783F1A" w14:textId="77777777" w:rsidTr="00AF5CC9">
        <w:tc>
          <w:tcPr>
            <w:tcW w:w="2686" w:type="dxa"/>
            <w:shd w:val="clear" w:color="auto" w:fill="FFFF00"/>
          </w:tcPr>
          <w:p w14:paraId="07FEF55F"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Výstupy RVP-ZV</w:t>
            </w:r>
          </w:p>
        </w:tc>
        <w:tc>
          <w:tcPr>
            <w:tcW w:w="2686" w:type="dxa"/>
            <w:shd w:val="clear" w:color="auto" w:fill="FFFF00"/>
          </w:tcPr>
          <w:p w14:paraId="5B17E4A9"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ŠVP výstupy</w:t>
            </w:r>
          </w:p>
        </w:tc>
        <w:tc>
          <w:tcPr>
            <w:tcW w:w="5255" w:type="dxa"/>
            <w:shd w:val="clear" w:color="auto" w:fill="FFFF00"/>
          </w:tcPr>
          <w:p w14:paraId="3EAC10DB"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Učivo</w:t>
            </w:r>
          </w:p>
        </w:tc>
        <w:tc>
          <w:tcPr>
            <w:tcW w:w="2551" w:type="dxa"/>
            <w:shd w:val="clear" w:color="auto" w:fill="FFFF00"/>
          </w:tcPr>
          <w:p w14:paraId="6A0F8177"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Průřezová témata</w:t>
            </w:r>
          </w:p>
        </w:tc>
        <w:tc>
          <w:tcPr>
            <w:tcW w:w="2116" w:type="dxa"/>
            <w:shd w:val="clear" w:color="auto" w:fill="FFFF00"/>
          </w:tcPr>
          <w:p w14:paraId="6FE69F40" w14:textId="3CBB2AB1" w:rsidR="00CB72AE" w:rsidRPr="00CB72AE" w:rsidRDefault="0082002C" w:rsidP="00CB72AE">
            <w:pPr>
              <w:spacing w:before="120" w:after="120"/>
              <w:rPr>
                <w:rFonts w:ascii="Times New Roman" w:eastAsia="Times New Roman" w:hAnsi="Times New Roman" w:cs="Times New Roman"/>
                <w:b/>
                <w:i/>
                <w:iCs/>
                <w:sz w:val="24"/>
                <w:lang w:eastAsia="cs-CZ"/>
              </w:rPr>
            </w:pPr>
            <w:r>
              <w:rPr>
                <w:rFonts w:ascii="Times New Roman" w:eastAsia="Times New Roman" w:hAnsi="Times New Roman" w:cs="Times New Roman"/>
                <w:b/>
                <w:sz w:val="24"/>
                <w:lang w:eastAsia="cs-CZ"/>
              </w:rPr>
              <w:t>Poznámka</w:t>
            </w:r>
          </w:p>
        </w:tc>
      </w:tr>
      <w:tr w:rsidR="00CB72AE" w:rsidRPr="00CB72AE" w14:paraId="40956592" w14:textId="77777777" w:rsidTr="00AF5CC9">
        <w:trPr>
          <w:trHeight w:val="828"/>
        </w:trPr>
        <w:tc>
          <w:tcPr>
            <w:tcW w:w="2686" w:type="dxa"/>
          </w:tcPr>
          <w:p w14:paraId="0919B52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M-9-1-01</w:t>
            </w:r>
            <w:r w:rsidRPr="00CB72AE">
              <w:rPr>
                <w:rFonts w:ascii="Times New Roman" w:eastAsia="Times New Roman" w:hAnsi="Times New Roman" w:cs="Times New Roman"/>
                <w:lang w:eastAsia="cs-CZ"/>
              </w:rPr>
              <w:t xml:space="preserve"> provádí početní operace v oboru celých a racionálních čísel, užívá ve výpočtech druhou mocninu a odmocninu</w:t>
            </w:r>
          </w:p>
        </w:tc>
        <w:tc>
          <w:tcPr>
            <w:tcW w:w="2686" w:type="dxa"/>
          </w:tcPr>
          <w:p w14:paraId="3A47FBA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provádí početní operace v oboru celých a racionálních čísel, užívá ve výpočtech druhou mocninu a odmocninu</w:t>
            </w:r>
          </w:p>
        </w:tc>
        <w:tc>
          <w:tcPr>
            <w:tcW w:w="5255" w:type="dxa"/>
          </w:tcPr>
          <w:p w14:paraId="768EF98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druhá mocnina, </w:t>
            </w:r>
            <w:proofErr w:type="gramStart"/>
            <w:r w:rsidRPr="00CB72AE">
              <w:rPr>
                <w:rFonts w:ascii="Times New Roman" w:eastAsia="Times New Roman" w:hAnsi="Times New Roman" w:cs="Times New Roman"/>
                <w:lang w:eastAsia="cs-CZ"/>
              </w:rPr>
              <w:t>odmocnina - mocniny</w:t>
            </w:r>
            <w:proofErr w:type="gramEnd"/>
            <w:r w:rsidRPr="00CB72AE">
              <w:rPr>
                <w:rFonts w:ascii="Times New Roman" w:eastAsia="Times New Roman" w:hAnsi="Times New Roman" w:cs="Times New Roman"/>
                <w:lang w:eastAsia="cs-CZ"/>
              </w:rPr>
              <w:t xml:space="preserve"> s přirozeným mocnitelem </w:t>
            </w:r>
          </w:p>
          <w:p w14:paraId="6606CC03" w14:textId="77777777" w:rsidR="00CB72AE" w:rsidRPr="00CB72AE" w:rsidRDefault="00CB72AE" w:rsidP="00CB72AE">
            <w:pPr>
              <w:spacing w:before="120" w:after="120"/>
              <w:rPr>
                <w:rFonts w:ascii="Times New Roman" w:eastAsia="Times New Roman" w:hAnsi="Times New Roman" w:cs="Times New Roman"/>
                <w:lang w:eastAsia="cs-CZ"/>
              </w:rPr>
            </w:pPr>
          </w:p>
        </w:tc>
        <w:tc>
          <w:tcPr>
            <w:tcW w:w="2551" w:type="dxa"/>
            <w:vMerge w:val="restart"/>
          </w:tcPr>
          <w:p w14:paraId="2DCD7C90" w14:textId="77777777" w:rsidR="00CB72AE" w:rsidRPr="00CB72AE" w:rsidRDefault="00CB72AE" w:rsidP="00CB72AE">
            <w:pPr>
              <w:ind w:firstLine="19"/>
              <w:rPr>
                <w:rFonts w:ascii="Times New Roman" w:eastAsia="Times New Roman" w:hAnsi="Times New Roman" w:cs="Times New Roman"/>
                <w:b/>
                <w:lang w:eastAsia="cs-CZ"/>
              </w:rPr>
            </w:pPr>
          </w:p>
          <w:p w14:paraId="3F306240"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3E360518"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rozvoj schopností poznávání</w:t>
            </w:r>
          </w:p>
          <w:p w14:paraId="396E4D60"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dovedností zapamatování, dovednost pro učení a studium</w:t>
            </w:r>
          </w:p>
          <w:p w14:paraId="579B25AE" w14:textId="77777777" w:rsidR="00CB72AE" w:rsidRPr="00CB72AE" w:rsidRDefault="00CB72AE" w:rsidP="00CB72AE">
            <w:pPr>
              <w:ind w:firstLine="19"/>
              <w:rPr>
                <w:rFonts w:ascii="Times New Roman" w:eastAsia="Times New Roman" w:hAnsi="Times New Roman" w:cs="Times New Roman"/>
                <w:b/>
                <w:i/>
                <w:lang w:eastAsia="cs-CZ"/>
              </w:rPr>
            </w:pPr>
          </w:p>
          <w:p w14:paraId="76015AD3"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2D064FF5"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respektování, podpora a pomoc druhému</w:t>
            </w:r>
          </w:p>
          <w:p w14:paraId="663634DB" w14:textId="77777777" w:rsidR="00CB72AE" w:rsidRPr="00CB72AE" w:rsidRDefault="00CB72AE" w:rsidP="00CB72AE">
            <w:pPr>
              <w:ind w:firstLine="19"/>
              <w:rPr>
                <w:rFonts w:ascii="Times New Roman" w:eastAsia="Times New Roman" w:hAnsi="Times New Roman" w:cs="Times New Roman"/>
                <w:lang w:eastAsia="cs-CZ"/>
              </w:rPr>
            </w:pPr>
          </w:p>
          <w:p w14:paraId="4896A101"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komunikace</w:t>
            </w:r>
          </w:p>
          <w:p w14:paraId="55AB8F55"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komunikační dovednost</w:t>
            </w:r>
          </w:p>
          <w:p w14:paraId="31A6A644" w14:textId="77777777" w:rsidR="00CB72AE" w:rsidRPr="00CB72AE" w:rsidRDefault="00CB72AE" w:rsidP="00CB72AE">
            <w:pPr>
              <w:ind w:firstLine="19"/>
              <w:rPr>
                <w:rFonts w:ascii="Times New Roman" w:eastAsia="Times New Roman" w:hAnsi="Times New Roman" w:cs="Times New Roman"/>
                <w:lang w:eastAsia="cs-CZ"/>
              </w:rPr>
            </w:pPr>
          </w:p>
          <w:p w14:paraId="6145583E"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řešení problémů a rozhodovací dovednosti</w:t>
            </w:r>
          </w:p>
          <w:p w14:paraId="3C571EB0"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zvládání učebních problémů vázaných na látku předmětů,</w:t>
            </w:r>
          </w:p>
          <w:p w14:paraId="75410972"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správná volba řešení úkolu</w:t>
            </w:r>
          </w:p>
          <w:p w14:paraId="5B144D81" w14:textId="77777777" w:rsidR="00CB72AE" w:rsidRPr="00CB72AE" w:rsidRDefault="00CB72AE" w:rsidP="00CB72AE">
            <w:pPr>
              <w:ind w:firstLine="19"/>
              <w:rPr>
                <w:rFonts w:ascii="Times New Roman" w:eastAsia="Times New Roman" w:hAnsi="Times New Roman" w:cs="Times New Roman"/>
                <w:lang w:eastAsia="cs-CZ"/>
              </w:rPr>
            </w:pPr>
          </w:p>
          <w:p w14:paraId="34EE27B4"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hodnoty, postoje, praktická etika</w:t>
            </w:r>
          </w:p>
          <w:p w14:paraId="2F75F610"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vytváření povědomí o kvalitách typu odpovědnost, spolehlivost, spravedlivost, respektování</w:t>
            </w:r>
          </w:p>
          <w:p w14:paraId="5B6D9D33" w14:textId="77777777" w:rsidR="00CB72AE" w:rsidRPr="00CB72AE" w:rsidRDefault="00CB72AE" w:rsidP="00CB72AE">
            <w:pPr>
              <w:spacing w:before="120" w:after="120"/>
              <w:ind w:firstLine="19"/>
              <w:rPr>
                <w:rFonts w:ascii="Times New Roman" w:eastAsia="Times New Roman" w:hAnsi="Times New Roman" w:cs="Times New Roman"/>
                <w:lang w:eastAsia="cs-CZ"/>
              </w:rPr>
            </w:pPr>
          </w:p>
          <w:p w14:paraId="1734A21E" w14:textId="77777777" w:rsidR="00CB72AE" w:rsidRPr="00CB72AE" w:rsidRDefault="00CB72AE" w:rsidP="00CB72AE">
            <w:pPr>
              <w:spacing w:before="120" w:after="120"/>
              <w:rPr>
                <w:rFonts w:ascii="Times New Roman" w:eastAsia="Times New Roman" w:hAnsi="Times New Roman" w:cs="Times New Roman"/>
                <w:i/>
                <w:lang w:eastAsia="cs-CZ"/>
              </w:rPr>
            </w:pPr>
          </w:p>
        </w:tc>
        <w:tc>
          <w:tcPr>
            <w:tcW w:w="2116" w:type="dxa"/>
            <w:vMerge w:val="restart"/>
          </w:tcPr>
          <w:p w14:paraId="593C24A6" w14:textId="77777777" w:rsidR="00CB72AE" w:rsidRPr="00CB72AE" w:rsidRDefault="00CB72AE" w:rsidP="00CB72AE">
            <w:pPr>
              <w:ind w:firstLine="19"/>
              <w:rPr>
                <w:rFonts w:ascii="Times New Roman" w:eastAsia="Times New Roman" w:hAnsi="Times New Roman" w:cs="Times New Roman"/>
                <w:b/>
                <w:lang w:eastAsia="cs-CZ"/>
              </w:rPr>
            </w:pPr>
          </w:p>
          <w:p w14:paraId="7356E6A4"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Algoritmizace</w:t>
            </w:r>
          </w:p>
          <w:p w14:paraId="67DB28D2"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vypočítá příklady dle daných zákonitostí</w:t>
            </w:r>
          </w:p>
          <w:p w14:paraId="5DB9FB3F" w14:textId="77777777" w:rsidR="00CB72AE" w:rsidRPr="00CB72AE" w:rsidRDefault="00CB72AE" w:rsidP="00CB72AE">
            <w:pPr>
              <w:ind w:firstLine="19"/>
              <w:rPr>
                <w:rFonts w:ascii="Times New Roman" w:eastAsia="Times New Roman" w:hAnsi="Times New Roman" w:cs="Times New Roman"/>
                <w:i/>
                <w:lang w:eastAsia="cs-CZ"/>
              </w:rPr>
            </w:pPr>
          </w:p>
          <w:p w14:paraId="42E87C80"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Data, informace</w:t>
            </w:r>
          </w:p>
          <w:p w14:paraId="6BFD0174"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získání informací, jejich záznam, (slovní úlohy)</w:t>
            </w:r>
          </w:p>
          <w:p w14:paraId="642DBFDE" w14:textId="77777777" w:rsidR="00CB72AE" w:rsidRPr="00CB72AE" w:rsidRDefault="00CB72AE" w:rsidP="00CB72AE">
            <w:pPr>
              <w:ind w:firstLine="19"/>
              <w:rPr>
                <w:rFonts w:ascii="Times New Roman" w:eastAsia="Times New Roman" w:hAnsi="Times New Roman" w:cs="Times New Roman"/>
                <w:i/>
                <w:lang w:eastAsia="cs-CZ"/>
              </w:rPr>
            </w:pPr>
          </w:p>
          <w:p w14:paraId="4A2683E3"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Kódování </w:t>
            </w:r>
          </w:p>
          <w:p w14:paraId="429E65F2"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matematické symboly</w:t>
            </w:r>
          </w:p>
          <w:p w14:paraId="51B9BD85" w14:textId="77777777" w:rsidR="00CB72AE" w:rsidRPr="00CB72AE" w:rsidRDefault="00CB72AE" w:rsidP="00CB72AE">
            <w:pPr>
              <w:ind w:firstLine="19"/>
              <w:rPr>
                <w:rFonts w:ascii="Times New Roman" w:eastAsia="Times New Roman" w:hAnsi="Times New Roman" w:cs="Times New Roman"/>
                <w:i/>
                <w:lang w:eastAsia="cs-CZ"/>
              </w:rPr>
            </w:pPr>
          </w:p>
          <w:p w14:paraId="5DA87187"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Řešení problému krokováním</w:t>
            </w:r>
          </w:p>
          <w:p w14:paraId="22183C8F"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dodržování základních matematických postupů při řešení slovních úloh, či početních operací</w:t>
            </w:r>
          </w:p>
          <w:p w14:paraId="16D7FEBC" w14:textId="77777777" w:rsidR="00CB72AE" w:rsidRPr="00CB72AE" w:rsidRDefault="00CB72AE" w:rsidP="00CB72AE">
            <w:pPr>
              <w:ind w:firstLine="19"/>
              <w:rPr>
                <w:rFonts w:ascii="Times New Roman" w:eastAsia="Times New Roman" w:hAnsi="Times New Roman" w:cs="Times New Roman"/>
                <w:i/>
                <w:lang w:eastAsia="cs-CZ"/>
              </w:rPr>
            </w:pPr>
          </w:p>
          <w:p w14:paraId="77544264"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Kontrola řešení</w:t>
            </w:r>
          </w:p>
          <w:p w14:paraId="7683FD32"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tvorba zadání úkolů pro spolužáky</w:t>
            </w:r>
          </w:p>
        </w:tc>
      </w:tr>
      <w:tr w:rsidR="00CB72AE" w:rsidRPr="00CB72AE" w14:paraId="73008451" w14:textId="77777777" w:rsidTr="00AF5CC9">
        <w:trPr>
          <w:trHeight w:val="828"/>
        </w:trPr>
        <w:tc>
          <w:tcPr>
            <w:tcW w:w="2686" w:type="dxa"/>
          </w:tcPr>
          <w:p w14:paraId="3E665600"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M-9-1-07</w:t>
            </w:r>
            <w:r w:rsidRPr="00CB72AE">
              <w:rPr>
                <w:rFonts w:ascii="Times New Roman" w:eastAsia="Times New Roman" w:hAnsi="Times New Roman" w:cs="Times New Roman"/>
                <w:lang w:eastAsia="cs-CZ"/>
              </w:rPr>
              <w:t xml:space="preserve"> matematizuje jednoduché reálné situace s využitím proměnných, určí hodnotu výrazu, sčítá a násobí mnohočleny, provádí rozklad mnohočlenu na součin pomocí vzorců a vytýkáním</w:t>
            </w:r>
          </w:p>
        </w:tc>
        <w:tc>
          <w:tcPr>
            <w:tcW w:w="2686" w:type="dxa"/>
          </w:tcPr>
          <w:p w14:paraId="76FE0E2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matematizuje jednoduché reálné situace s využitím proměnných, určí hodnotu výrazu, sčítá a násobí mnohočleny, provádí rozklad mnohočlenu na součin pomocí vzorců a vytýkáním</w:t>
            </w:r>
          </w:p>
        </w:tc>
        <w:tc>
          <w:tcPr>
            <w:tcW w:w="5255" w:type="dxa"/>
          </w:tcPr>
          <w:p w14:paraId="0B72957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výraz s </w:t>
            </w:r>
            <w:proofErr w:type="gramStart"/>
            <w:r w:rsidRPr="00CB72AE">
              <w:rPr>
                <w:rFonts w:ascii="Times New Roman" w:eastAsia="Times New Roman" w:hAnsi="Times New Roman" w:cs="Times New Roman"/>
                <w:lang w:eastAsia="cs-CZ"/>
              </w:rPr>
              <w:t>proměnou - hodnota</w:t>
            </w:r>
            <w:proofErr w:type="gramEnd"/>
            <w:r w:rsidRPr="00CB72AE">
              <w:rPr>
                <w:rFonts w:ascii="Times New Roman" w:eastAsia="Times New Roman" w:hAnsi="Times New Roman" w:cs="Times New Roman"/>
                <w:lang w:eastAsia="cs-CZ"/>
              </w:rPr>
              <w:t xml:space="preserve"> výrazu, dosazování do výrazu</w:t>
            </w:r>
          </w:p>
          <w:p w14:paraId="45DCA3DD"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mnohočleny - početní</w:t>
            </w:r>
            <w:proofErr w:type="gramEnd"/>
            <w:r w:rsidRPr="00CB72AE">
              <w:rPr>
                <w:rFonts w:ascii="Times New Roman" w:eastAsia="Times New Roman" w:hAnsi="Times New Roman" w:cs="Times New Roman"/>
                <w:lang w:eastAsia="cs-CZ"/>
              </w:rPr>
              <w:t xml:space="preserve"> operace s mnohočleny, užití vzorců, vytýkání před závorku</w:t>
            </w:r>
          </w:p>
        </w:tc>
        <w:tc>
          <w:tcPr>
            <w:tcW w:w="2551" w:type="dxa"/>
            <w:vMerge/>
          </w:tcPr>
          <w:p w14:paraId="3C872084" w14:textId="77777777" w:rsidR="00CB72AE" w:rsidRPr="00CB72AE" w:rsidRDefault="00CB72AE" w:rsidP="00CB72AE">
            <w:pPr>
              <w:spacing w:before="120" w:after="120"/>
              <w:rPr>
                <w:rFonts w:ascii="Times New Roman" w:eastAsia="Times New Roman" w:hAnsi="Times New Roman" w:cs="Times New Roman"/>
                <w:i/>
                <w:lang w:eastAsia="cs-CZ"/>
              </w:rPr>
            </w:pPr>
          </w:p>
        </w:tc>
        <w:tc>
          <w:tcPr>
            <w:tcW w:w="2116" w:type="dxa"/>
            <w:vMerge/>
          </w:tcPr>
          <w:p w14:paraId="26F72984"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4C1C848B" w14:textId="77777777" w:rsidTr="00AF5CC9">
        <w:trPr>
          <w:trHeight w:val="828"/>
        </w:trPr>
        <w:tc>
          <w:tcPr>
            <w:tcW w:w="2686" w:type="dxa"/>
          </w:tcPr>
          <w:p w14:paraId="75E10FA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M-9-1-09</w:t>
            </w:r>
            <w:r w:rsidRPr="00CB72AE">
              <w:rPr>
                <w:rFonts w:ascii="Times New Roman" w:eastAsia="Times New Roman" w:hAnsi="Times New Roman" w:cs="Times New Roman"/>
                <w:lang w:eastAsia="cs-CZ"/>
              </w:rPr>
              <w:t xml:space="preserve"> analyzuje a řeší jednoduché problémy, modeluje konkrétní situace, v nichž využívá matematický aparát v oboru celých a racionálních čísel.</w:t>
            </w:r>
          </w:p>
        </w:tc>
        <w:tc>
          <w:tcPr>
            <w:tcW w:w="2686" w:type="dxa"/>
          </w:tcPr>
          <w:p w14:paraId="56239AF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analyzuje a řeší jednoduché problémy, modeluje konkrétní situace, v nichž využívá matematický aparát v oboru celých a racionálních čísel.</w:t>
            </w:r>
          </w:p>
        </w:tc>
        <w:tc>
          <w:tcPr>
            <w:tcW w:w="5255" w:type="dxa"/>
          </w:tcPr>
          <w:p w14:paraId="2EFBFED2"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slovní úlohy, finanční gramotnost</w:t>
            </w:r>
          </w:p>
        </w:tc>
        <w:tc>
          <w:tcPr>
            <w:tcW w:w="2551" w:type="dxa"/>
            <w:vMerge/>
          </w:tcPr>
          <w:p w14:paraId="146B8E04"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7D33ED1E"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1EA88FA8" w14:textId="77777777" w:rsidTr="00AF5CC9">
        <w:trPr>
          <w:trHeight w:val="828"/>
        </w:trPr>
        <w:tc>
          <w:tcPr>
            <w:tcW w:w="2686" w:type="dxa"/>
          </w:tcPr>
          <w:p w14:paraId="7D15B10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M-9-1-08</w:t>
            </w:r>
            <w:r w:rsidRPr="00CB72AE">
              <w:rPr>
                <w:rFonts w:ascii="Times New Roman" w:eastAsia="Times New Roman" w:hAnsi="Times New Roman" w:cs="Times New Roman"/>
                <w:lang w:eastAsia="cs-CZ"/>
              </w:rPr>
              <w:t xml:space="preserve"> formuluje a řeší reálnou situaci pomocí rovnic a jejich soustav</w:t>
            </w:r>
          </w:p>
        </w:tc>
        <w:tc>
          <w:tcPr>
            <w:tcW w:w="2686" w:type="dxa"/>
          </w:tcPr>
          <w:p w14:paraId="4434F59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formuluje a řeší reálnou situaci pomocí rovnic a jejich soustav</w:t>
            </w:r>
          </w:p>
        </w:tc>
        <w:tc>
          <w:tcPr>
            <w:tcW w:w="5255" w:type="dxa"/>
          </w:tcPr>
          <w:p w14:paraId="3EBD931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lineární </w:t>
            </w:r>
            <w:proofErr w:type="gramStart"/>
            <w:r w:rsidRPr="00CB72AE">
              <w:rPr>
                <w:rFonts w:ascii="Times New Roman" w:eastAsia="Times New Roman" w:hAnsi="Times New Roman" w:cs="Times New Roman"/>
                <w:lang w:eastAsia="cs-CZ"/>
              </w:rPr>
              <w:t>rovnice - rovnost</w:t>
            </w:r>
            <w:proofErr w:type="gramEnd"/>
            <w:r w:rsidRPr="00CB72AE">
              <w:rPr>
                <w:rFonts w:ascii="Times New Roman" w:eastAsia="Times New Roman" w:hAnsi="Times New Roman" w:cs="Times New Roman"/>
                <w:lang w:eastAsia="cs-CZ"/>
              </w:rPr>
              <w:t>, postup při řešení rovnic, jejich úpravy</w:t>
            </w:r>
          </w:p>
          <w:p w14:paraId="09C1BEC4"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slovní úlohy řešené pomocí lineárních rovnic</w:t>
            </w:r>
          </w:p>
        </w:tc>
        <w:tc>
          <w:tcPr>
            <w:tcW w:w="2551" w:type="dxa"/>
            <w:vMerge/>
          </w:tcPr>
          <w:p w14:paraId="68C02903"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2EF240B1"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4946C9C8" w14:textId="77777777" w:rsidTr="00AF5CC9">
        <w:trPr>
          <w:trHeight w:val="828"/>
        </w:trPr>
        <w:tc>
          <w:tcPr>
            <w:tcW w:w="2686" w:type="dxa"/>
          </w:tcPr>
          <w:p w14:paraId="439BF334"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M-9-2-01</w:t>
            </w:r>
            <w:r w:rsidRPr="00CB72AE">
              <w:rPr>
                <w:rFonts w:ascii="Times New Roman" w:eastAsia="Times New Roman" w:hAnsi="Times New Roman" w:cs="Times New Roman"/>
                <w:lang w:eastAsia="cs-CZ"/>
              </w:rPr>
              <w:t xml:space="preserve"> vyhledává, vyhodnocuje a zpracovává data</w:t>
            </w:r>
          </w:p>
        </w:tc>
        <w:tc>
          <w:tcPr>
            <w:tcW w:w="2686" w:type="dxa"/>
          </w:tcPr>
          <w:p w14:paraId="50CDDD3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vyhledává, vyhodnocuje a zpracovává data</w:t>
            </w:r>
          </w:p>
        </w:tc>
        <w:tc>
          <w:tcPr>
            <w:tcW w:w="5255" w:type="dxa"/>
          </w:tcPr>
          <w:p w14:paraId="04AB8FB3"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statistika - základní</w:t>
            </w:r>
            <w:proofErr w:type="gramEnd"/>
            <w:r w:rsidRPr="00CB72AE">
              <w:rPr>
                <w:rFonts w:ascii="Times New Roman" w:eastAsia="Times New Roman" w:hAnsi="Times New Roman" w:cs="Times New Roman"/>
                <w:lang w:eastAsia="cs-CZ"/>
              </w:rPr>
              <w:t xml:space="preserve"> pojmy, vyhledávání dat, aritmetický průměr, diagramy</w:t>
            </w:r>
          </w:p>
        </w:tc>
        <w:tc>
          <w:tcPr>
            <w:tcW w:w="2551" w:type="dxa"/>
            <w:vMerge/>
          </w:tcPr>
          <w:p w14:paraId="44B472E9"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59A926EA"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66FCE837" w14:textId="77777777" w:rsidTr="00AF5CC9">
        <w:trPr>
          <w:trHeight w:val="828"/>
        </w:trPr>
        <w:tc>
          <w:tcPr>
            <w:tcW w:w="2686" w:type="dxa"/>
          </w:tcPr>
          <w:p w14:paraId="3BB7D14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M-9-2-02</w:t>
            </w:r>
            <w:r w:rsidRPr="00CB72AE">
              <w:rPr>
                <w:rFonts w:ascii="Times New Roman" w:eastAsia="Times New Roman" w:hAnsi="Times New Roman" w:cs="Times New Roman"/>
                <w:lang w:eastAsia="cs-CZ"/>
              </w:rPr>
              <w:t xml:space="preserve"> porovnává soubory dat</w:t>
            </w:r>
          </w:p>
        </w:tc>
        <w:tc>
          <w:tcPr>
            <w:tcW w:w="2686" w:type="dxa"/>
          </w:tcPr>
          <w:p w14:paraId="15E45F8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porovnává soubory dat</w:t>
            </w:r>
          </w:p>
        </w:tc>
        <w:tc>
          <w:tcPr>
            <w:tcW w:w="5255" w:type="dxa"/>
          </w:tcPr>
          <w:p w14:paraId="75322DA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příklady závislostí z praktického života a jejich vlastnosti, nákresy, schémata, tabulky, grafy, aritmetický průměr, četnost znaku.</w:t>
            </w:r>
          </w:p>
        </w:tc>
        <w:tc>
          <w:tcPr>
            <w:tcW w:w="2551" w:type="dxa"/>
            <w:vMerge/>
          </w:tcPr>
          <w:p w14:paraId="210EA841"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4A5982D4"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681B054B" w14:textId="77777777" w:rsidTr="00CB72AE">
        <w:trPr>
          <w:trHeight w:val="828"/>
        </w:trPr>
        <w:tc>
          <w:tcPr>
            <w:tcW w:w="2686" w:type="dxa"/>
          </w:tcPr>
          <w:p w14:paraId="0F6560B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M-9-2-05</w:t>
            </w:r>
            <w:r w:rsidRPr="00CB72AE">
              <w:rPr>
                <w:rFonts w:ascii="Times New Roman" w:eastAsia="Times New Roman" w:hAnsi="Times New Roman" w:cs="Times New Roman"/>
                <w:lang w:eastAsia="cs-CZ"/>
              </w:rPr>
              <w:t xml:space="preserve"> matematizuje jednoduché reálné situace s využitím funkčních vztahů</w:t>
            </w:r>
          </w:p>
        </w:tc>
        <w:tc>
          <w:tcPr>
            <w:tcW w:w="2686" w:type="dxa"/>
          </w:tcPr>
          <w:p w14:paraId="3F3C4B6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matematizuje jednoduché reálné situace s využitím funkčních vztahů</w:t>
            </w:r>
          </w:p>
        </w:tc>
        <w:tc>
          <w:tcPr>
            <w:tcW w:w="5255" w:type="dxa"/>
            <w:shd w:val="clear" w:color="auto" w:fill="FFFFFF"/>
          </w:tcPr>
          <w:p w14:paraId="0725C97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slovní úlohy v návaznosti s učivem</w:t>
            </w:r>
          </w:p>
        </w:tc>
        <w:tc>
          <w:tcPr>
            <w:tcW w:w="2551" w:type="dxa"/>
            <w:vMerge/>
          </w:tcPr>
          <w:p w14:paraId="4FADED22" w14:textId="77777777" w:rsidR="00CB72AE" w:rsidRPr="00CB72AE" w:rsidRDefault="00CB72AE" w:rsidP="00CB72AE">
            <w:pPr>
              <w:spacing w:before="120" w:after="120"/>
              <w:rPr>
                <w:rFonts w:ascii="Times New Roman" w:eastAsia="Times New Roman" w:hAnsi="Times New Roman" w:cs="Times New Roman"/>
                <w:i/>
                <w:lang w:eastAsia="cs-CZ"/>
              </w:rPr>
            </w:pPr>
          </w:p>
        </w:tc>
        <w:tc>
          <w:tcPr>
            <w:tcW w:w="2116" w:type="dxa"/>
            <w:vMerge/>
          </w:tcPr>
          <w:p w14:paraId="5E6F1F92"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7DEE5C66" w14:textId="77777777" w:rsidTr="00AF5CC9">
        <w:trPr>
          <w:trHeight w:val="828"/>
        </w:trPr>
        <w:tc>
          <w:tcPr>
            <w:tcW w:w="2686" w:type="dxa"/>
          </w:tcPr>
          <w:p w14:paraId="6FA7059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M-9-3-01</w:t>
            </w:r>
            <w:r w:rsidRPr="00CB72AE">
              <w:rPr>
                <w:rFonts w:ascii="Times New Roman" w:eastAsia="Times New Roman" w:hAnsi="Times New Roman" w:cs="Times New Roman"/>
                <w:lang w:eastAsia="cs-CZ"/>
              </w:rPr>
              <w:t xml:space="preserve"> zdůvodní a využívá polohové a metrické vlastnosti základních rovinných útvarů při řešení úloh a jednoduchých praktických problémů; využívá potřebnou matematickou symboliku</w:t>
            </w:r>
          </w:p>
        </w:tc>
        <w:tc>
          <w:tcPr>
            <w:tcW w:w="2686" w:type="dxa"/>
          </w:tcPr>
          <w:p w14:paraId="758EF2B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zdůvodní a využívá polohové a metrické vlastnosti základních rovinných útvarů při řešení úloh a jednoduchých praktických problémů; využívá potřebnou matematickou symboliku</w:t>
            </w:r>
          </w:p>
        </w:tc>
        <w:tc>
          <w:tcPr>
            <w:tcW w:w="5255" w:type="dxa"/>
          </w:tcPr>
          <w:p w14:paraId="0801FD13"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metrické</w:t>
            </w:r>
            <w:proofErr w:type="gramEnd"/>
            <w:r w:rsidRPr="00CB72AE">
              <w:rPr>
                <w:rFonts w:ascii="Times New Roman" w:eastAsia="Times New Roman" w:hAnsi="Times New Roman" w:cs="Times New Roman"/>
                <w:lang w:eastAsia="cs-CZ"/>
              </w:rPr>
              <w:t xml:space="preserve"> vlastnosti - trojúhelníková nerovnost, </w:t>
            </w:r>
            <w:proofErr w:type="spellStart"/>
            <w:r w:rsidRPr="00CB72AE">
              <w:rPr>
                <w:rFonts w:ascii="Times New Roman" w:eastAsia="Times New Roman" w:hAnsi="Times New Roman" w:cs="Times New Roman"/>
                <w:lang w:eastAsia="cs-CZ"/>
              </w:rPr>
              <w:t>pythagorova</w:t>
            </w:r>
            <w:proofErr w:type="spellEnd"/>
            <w:r w:rsidRPr="00CB72AE">
              <w:rPr>
                <w:rFonts w:ascii="Times New Roman" w:eastAsia="Times New Roman" w:hAnsi="Times New Roman" w:cs="Times New Roman"/>
                <w:lang w:eastAsia="cs-CZ"/>
              </w:rPr>
              <w:t xml:space="preserve"> věta</w:t>
            </w:r>
          </w:p>
        </w:tc>
        <w:tc>
          <w:tcPr>
            <w:tcW w:w="2551" w:type="dxa"/>
            <w:vMerge/>
          </w:tcPr>
          <w:p w14:paraId="4F5663FE"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4046F9EA"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3FFD2D55" w14:textId="77777777" w:rsidTr="00AF5CC9">
        <w:trPr>
          <w:trHeight w:val="828"/>
        </w:trPr>
        <w:tc>
          <w:tcPr>
            <w:tcW w:w="2686" w:type="dxa"/>
          </w:tcPr>
          <w:p w14:paraId="3C5B9F74"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M-9-3-06</w:t>
            </w:r>
            <w:r w:rsidRPr="00CB72AE">
              <w:rPr>
                <w:rFonts w:ascii="Times New Roman" w:eastAsia="Times New Roman" w:hAnsi="Times New Roman" w:cs="Times New Roman"/>
                <w:lang w:eastAsia="cs-CZ"/>
              </w:rPr>
              <w:t xml:space="preserve"> načrtne a sestrojí rovinné útvary</w:t>
            </w:r>
          </w:p>
        </w:tc>
        <w:tc>
          <w:tcPr>
            <w:tcW w:w="2686" w:type="dxa"/>
          </w:tcPr>
          <w:p w14:paraId="2200FC4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načrtne a sestrojí rovinné útvary</w:t>
            </w:r>
          </w:p>
        </w:tc>
        <w:tc>
          <w:tcPr>
            <w:tcW w:w="5255" w:type="dxa"/>
          </w:tcPr>
          <w:p w14:paraId="1ADB3984"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rovinné</w:t>
            </w:r>
            <w:proofErr w:type="gramEnd"/>
            <w:r w:rsidRPr="00CB72AE">
              <w:rPr>
                <w:rFonts w:ascii="Times New Roman" w:eastAsia="Times New Roman" w:hAnsi="Times New Roman" w:cs="Times New Roman"/>
                <w:lang w:eastAsia="cs-CZ"/>
              </w:rPr>
              <w:t xml:space="preserve"> útvary - kruh kružnice, </w:t>
            </w:r>
            <w:proofErr w:type="spellStart"/>
            <w:r w:rsidRPr="00CB72AE">
              <w:rPr>
                <w:rFonts w:ascii="Times New Roman" w:eastAsia="Times New Roman" w:hAnsi="Times New Roman" w:cs="Times New Roman"/>
                <w:lang w:eastAsia="cs-CZ"/>
              </w:rPr>
              <w:t>thaletova</w:t>
            </w:r>
            <w:proofErr w:type="spellEnd"/>
            <w:r w:rsidRPr="00CB72AE">
              <w:rPr>
                <w:rFonts w:ascii="Times New Roman" w:eastAsia="Times New Roman" w:hAnsi="Times New Roman" w:cs="Times New Roman"/>
                <w:lang w:eastAsia="cs-CZ"/>
              </w:rPr>
              <w:t xml:space="preserve"> kružnice</w:t>
            </w:r>
          </w:p>
        </w:tc>
        <w:tc>
          <w:tcPr>
            <w:tcW w:w="2551" w:type="dxa"/>
            <w:vMerge/>
          </w:tcPr>
          <w:p w14:paraId="673A2AE2"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3D8C0734"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017656AA" w14:textId="77777777" w:rsidTr="00AF5CC9">
        <w:trPr>
          <w:trHeight w:val="828"/>
        </w:trPr>
        <w:tc>
          <w:tcPr>
            <w:tcW w:w="2686" w:type="dxa"/>
          </w:tcPr>
          <w:p w14:paraId="6EC0EEB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M-9-3-09</w:t>
            </w:r>
            <w:r w:rsidRPr="00CB72AE">
              <w:rPr>
                <w:rFonts w:ascii="Times New Roman" w:eastAsia="Times New Roman" w:hAnsi="Times New Roman" w:cs="Times New Roman"/>
                <w:lang w:eastAsia="cs-CZ"/>
              </w:rPr>
              <w:t xml:space="preserve"> určuje a charakterizuje základní prostorové útvary (tělesa), analyzuje jejich vlastnosti</w:t>
            </w:r>
          </w:p>
        </w:tc>
        <w:tc>
          <w:tcPr>
            <w:tcW w:w="2686" w:type="dxa"/>
          </w:tcPr>
          <w:p w14:paraId="7A93D932"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určuje a charakterizuje základní prostorové útvary (tělesa), analyzuje jejich vlastnosti</w:t>
            </w:r>
          </w:p>
        </w:tc>
        <w:tc>
          <w:tcPr>
            <w:tcW w:w="5255" w:type="dxa"/>
          </w:tcPr>
          <w:p w14:paraId="15003BD8"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prostorové</w:t>
            </w:r>
            <w:proofErr w:type="gramEnd"/>
            <w:r w:rsidRPr="00CB72AE">
              <w:rPr>
                <w:rFonts w:ascii="Times New Roman" w:eastAsia="Times New Roman" w:hAnsi="Times New Roman" w:cs="Times New Roman"/>
                <w:lang w:eastAsia="cs-CZ"/>
              </w:rPr>
              <w:t xml:space="preserve"> útvary - kvádr, krychle</w:t>
            </w:r>
          </w:p>
        </w:tc>
        <w:tc>
          <w:tcPr>
            <w:tcW w:w="2551" w:type="dxa"/>
            <w:vMerge/>
          </w:tcPr>
          <w:p w14:paraId="45047781"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576965E1"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4A33D446" w14:textId="77777777" w:rsidTr="00AF5CC9">
        <w:trPr>
          <w:trHeight w:val="828"/>
        </w:trPr>
        <w:tc>
          <w:tcPr>
            <w:tcW w:w="2686" w:type="dxa"/>
          </w:tcPr>
          <w:p w14:paraId="33E756C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M-9-3-10</w:t>
            </w:r>
            <w:r w:rsidRPr="00CB72AE">
              <w:rPr>
                <w:rFonts w:ascii="Times New Roman" w:eastAsia="Times New Roman" w:hAnsi="Times New Roman" w:cs="Times New Roman"/>
                <w:lang w:eastAsia="cs-CZ"/>
              </w:rPr>
              <w:t xml:space="preserve"> odhaduje a vypočítá objem a povrch těles</w:t>
            </w:r>
          </w:p>
        </w:tc>
        <w:tc>
          <w:tcPr>
            <w:tcW w:w="2686" w:type="dxa"/>
          </w:tcPr>
          <w:p w14:paraId="4CF8F1C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odhaduje a vypočítá objem a povrch těles</w:t>
            </w:r>
          </w:p>
        </w:tc>
        <w:tc>
          <w:tcPr>
            <w:tcW w:w="5255" w:type="dxa"/>
          </w:tcPr>
          <w:p w14:paraId="05602A56"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kruh</w:t>
            </w:r>
            <w:proofErr w:type="gramEnd"/>
            <w:r w:rsidRPr="00CB72AE">
              <w:rPr>
                <w:rFonts w:ascii="Times New Roman" w:eastAsia="Times New Roman" w:hAnsi="Times New Roman" w:cs="Times New Roman"/>
                <w:lang w:eastAsia="cs-CZ"/>
              </w:rPr>
              <w:t>, kružnice, válec</w:t>
            </w:r>
          </w:p>
        </w:tc>
        <w:tc>
          <w:tcPr>
            <w:tcW w:w="2551" w:type="dxa"/>
            <w:vMerge/>
          </w:tcPr>
          <w:p w14:paraId="5544E887"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4F99613A"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59BBB77C" w14:textId="77777777" w:rsidTr="00AF5CC9">
        <w:trPr>
          <w:trHeight w:val="828"/>
        </w:trPr>
        <w:tc>
          <w:tcPr>
            <w:tcW w:w="2686" w:type="dxa"/>
          </w:tcPr>
          <w:p w14:paraId="416351F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M-9-3-12</w:t>
            </w:r>
            <w:r w:rsidRPr="00CB72AE">
              <w:rPr>
                <w:rFonts w:ascii="Times New Roman" w:eastAsia="Times New Roman" w:hAnsi="Times New Roman" w:cs="Times New Roman"/>
                <w:lang w:eastAsia="cs-CZ"/>
              </w:rPr>
              <w:t xml:space="preserve"> načrtne a sestrojí obraz jednoduchých těles v rovině</w:t>
            </w:r>
          </w:p>
        </w:tc>
        <w:tc>
          <w:tcPr>
            <w:tcW w:w="2686" w:type="dxa"/>
          </w:tcPr>
          <w:p w14:paraId="1A4CC7C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načrtne a sestrojí obraz jednoduchých těles v rovině</w:t>
            </w:r>
          </w:p>
        </w:tc>
        <w:tc>
          <w:tcPr>
            <w:tcW w:w="5255" w:type="dxa"/>
          </w:tcPr>
          <w:p w14:paraId="0E98DC9C"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konstrukční</w:t>
            </w:r>
            <w:proofErr w:type="gramEnd"/>
            <w:r w:rsidRPr="00CB72AE">
              <w:rPr>
                <w:rFonts w:ascii="Times New Roman" w:eastAsia="Times New Roman" w:hAnsi="Times New Roman" w:cs="Times New Roman"/>
                <w:lang w:eastAsia="cs-CZ"/>
              </w:rPr>
              <w:t xml:space="preserve"> úlohy- kruh, kružnice, válec, </w:t>
            </w:r>
            <w:proofErr w:type="spellStart"/>
            <w:r w:rsidRPr="00CB72AE">
              <w:rPr>
                <w:rFonts w:ascii="Times New Roman" w:eastAsia="Times New Roman" w:hAnsi="Times New Roman" w:cs="Times New Roman"/>
                <w:lang w:eastAsia="cs-CZ"/>
              </w:rPr>
              <w:t>thaletova</w:t>
            </w:r>
            <w:proofErr w:type="spellEnd"/>
            <w:r w:rsidRPr="00CB72AE">
              <w:rPr>
                <w:rFonts w:ascii="Times New Roman" w:eastAsia="Times New Roman" w:hAnsi="Times New Roman" w:cs="Times New Roman"/>
                <w:lang w:eastAsia="cs-CZ"/>
              </w:rPr>
              <w:t xml:space="preserve"> kružnice</w:t>
            </w:r>
          </w:p>
        </w:tc>
        <w:tc>
          <w:tcPr>
            <w:tcW w:w="2551" w:type="dxa"/>
            <w:vMerge/>
          </w:tcPr>
          <w:p w14:paraId="195412CF"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49624346"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1590700F" w14:textId="77777777" w:rsidTr="00AF5CC9">
        <w:trPr>
          <w:trHeight w:val="828"/>
        </w:trPr>
        <w:tc>
          <w:tcPr>
            <w:tcW w:w="2686" w:type="dxa"/>
          </w:tcPr>
          <w:p w14:paraId="117AEED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M-9-3-13</w:t>
            </w:r>
            <w:r w:rsidRPr="00CB72AE">
              <w:rPr>
                <w:rFonts w:ascii="Times New Roman" w:eastAsia="Times New Roman" w:hAnsi="Times New Roman" w:cs="Times New Roman"/>
                <w:lang w:eastAsia="cs-CZ"/>
              </w:rPr>
              <w:t xml:space="preserve"> analyzuje a řeší aplikační geometrické úlohy s využitím osvojeného matematického aparátu</w:t>
            </w:r>
          </w:p>
        </w:tc>
        <w:tc>
          <w:tcPr>
            <w:tcW w:w="2686" w:type="dxa"/>
          </w:tcPr>
          <w:p w14:paraId="3429329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analyzuje a řeší aplikační geometrické úlohy s využitím osvojeného matematického aparátu</w:t>
            </w:r>
          </w:p>
        </w:tc>
        <w:tc>
          <w:tcPr>
            <w:tcW w:w="5255" w:type="dxa"/>
          </w:tcPr>
          <w:p w14:paraId="2B8713E4"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řešit</w:t>
            </w:r>
            <w:proofErr w:type="gramEnd"/>
            <w:r w:rsidRPr="00CB72AE">
              <w:rPr>
                <w:rFonts w:ascii="Times New Roman" w:eastAsia="Times New Roman" w:hAnsi="Times New Roman" w:cs="Times New Roman"/>
                <w:lang w:eastAsia="cs-CZ"/>
              </w:rPr>
              <w:t xml:space="preserve"> geometrické úlohy- objem a povrch </w:t>
            </w:r>
          </w:p>
        </w:tc>
        <w:tc>
          <w:tcPr>
            <w:tcW w:w="2551" w:type="dxa"/>
            <w:vMerge/>
          </w:tcPr>
          <w:p w14:paraId="7812D26A"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051F1C61"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3A65FFDA" w14:textId="77777777" w:rsidTr="00AF5CC9">
        <w:trPr>
          <w:trHeight w:val="828"/>
        </w:trPr>
        <w:tc>
          <w:tcPr>
            <w:tcW w:w="2686" w:type="dxa"/>
          </w:tcPr>
          <w:p w14:paraId="6127B97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M-9-4-01</w:t>
            </w:r>
            <w:r w:rsidRPr="00CB72AE">
              <w:rPr>
                <w:rFonts w:ascii="Times New Roman" w:eastAsia="Times New Roman" w:hAnsi="Times New Roman" w:cs="Times New Roman"/>
                <w:lang w:eastAsia="cs-CZ"/>
              </w:rPr>
              <w:t xml:space="preserve"> užívá logickou úvahu a kombinační úsudek při řešení úloh a problémů </w:t>
            </w:r>
            <w:r w:rsidRPr="00CB72AE">
              <w:rPr>
                <w:rFonts w:ascii="Times New Roman" w:eastAsia="Times New Roman" w:hAnsi="Times New Roman" w:cs="Times New Roman"/>
                <w:lang w:eastAsia="cs-CZ"/>
              </w:rPr>
              <w:lastRenderedPageBreak/>
              <w:t>a nalézá různá řešení předkládaných nebo zkoumaných situací</w:t>
            </w:r>
          </w:p>
        </w:tc>
        <w:tc>
          <w:tcPr>
            <w:tcW w:w="2686" w:type="dxa"/>
          </w:tcPr>
          <w:p w14:paraId="4C0368D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lastRenderedPageBreak/>
              <w:t xml:space="preserve">užívá logickou úvahu a kombinační úsudek při řešení úloh a problémů a </w:t>
            </w:r>
            <w:r w:rsidRPr="00CB72AE">
              <w:rPr>
                <w:rFonts w:ascii="Times New Roman" w:eastAsia="Times New Roman" w:hAnsi="Times New Roman" w:cs="Times New Roman"/>
                <w:lang w:eastAsia="cs-CZ"/>
              </w:rPr>
              <w:lastRenderedPageBreak/>
              <w:t>nalézá různá řešení předkládaných nebo zkoumaných situací</w:t>
            </w:r>
          </w:p>
        </w:tc>
        <w:tc>
          <w:tcPr>
            <w:tcW w:w="5255" w:type="dxa"/>
          </w:tcPr>
          <w:p w14:paraId="39D9F30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lastRenderedPageBreak/>
              <w:t>číselné a logické řady</w:t>
            </w:r>
          </w:p>
          <w:p w14:paraId="794DDF42"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obrázkové analogie</w:t>
            </w:r>
          </w:p>
          <w:p w14:paraId="3B7AE74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lastRenderedPageBreak/>
              <w:t>logické a netradiční geometrické úlohy</w:t>
            </w:r>
          </w:p>
        </w:tc>
        <w:tc>
          <w:tcPr>
            <w:tcW w:w="2551" w:type="dxa"/>
            <w:vMerge/>
          </w:tcPr>
          <w:p w14:paraId="75068140"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15996FE2"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5F33D0B5" w14:textId="77777777" w:rsidTr="00AF5CC9">
        <w:trPr>
          <w:trHeight w:val="828"/>
        </w:trPr>
        <w:tc>
          <w:tcPr>
            <w:tcW w:w="2686" w:type="dxa"/>
          </w:tcPr>
          <w:p w14:paraId="7615245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M9-4-02</w:t>
            </w:r>
            <w:r w:rsidRPr="00CB72AE">
              <w:rPr>
                <w:rFonts w:ascii="Times New Roman" w:eastAsia="Times New Roman" w:hAnsi="Times New Roman" w:cs="Times New Roman"/>
                <w:lang w:eastAsia="cs-CZ"/>
              </w:rPr>
              <w:t xml:space="preserve"> řeší úlohy na prostorovou představivost, aplikovat a kombinovat poznatky a dovednosti z různých tematických a vzdělávacích oblastí</w:t>
            </w:r>
          </w:p>
        </w:tc>
        <w:tc>
          <w:tcPr>
            <w:tcW w:w="2686" w:type="dxa"/>
          </w:tcPr>
          <w:p w14:paraId="2420D94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řeší úlohy na prostorovou představivost, aplikovat a kombinovat poznatky a dovednosti z různých tematických a vzdělávacích oblastí</w:t>
            </w:r>
          </w:p>
        </w:tc>
        <w:tc>
          <w:tcPr>
            <w:tcW w:w="5255" w:type="dxa"/>
          </w:tcPr>
          <w:p w14:paraId="1B3C5C60"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logické řady</w:t>
            </w:r>
          </w:p>
          <w:p w14:paraId="75B091B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obrázkové analogie</w:t>
            </w:r>
          </w:p>
          <w:p w14:paraId="11D2CDD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logické a netradiční geometrické úlohy</w:t>
            </w:r>
          </w:p>
        </w:tc>
        <w:tc>
          <w:tcPr>
            <w:tcW w:w="2551" w:type="dxa"/>
            <w:vMerge/>
          </w:tcPr>
          <w:p w14:paraId="5F302332"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54C330CB" w14:textId="77777777" w:rsidR="00CB72AE" w:rsidRPr="00CB72AE" w:rsidRDefault="00CB72AE" w:rsidP="00CB72AE">
            <w:pPr>
              <w:spacing w:before="120" w:after="120"/>
              <w:rPr>
                <w:rFonts w:ascii="Times New Roman" w:eastAsia="Times New Roman" w:hAnsi="Times New Roman" w:cs="Times New Roman"/>
                <w:lang w:eastAsia="cs-CZ"/>
              </w:rPr>
            </w:pPr>
          </w:p>
        </w:tc>
      </w:tr>
    </w:tbl>
    <w:p w14:paraId="5AC80053"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86"/>
        <w:gridCol w:w="2686"/>
        <w:gridCol w:w="5255"/>
        <w:gridCol w:w="2551"/>
        <w:gridCol w:w="2116"/>
      </w:tblGrid>
      <w:tr w:rsidR="00CB72AE" w:rsidRPr="00CB72AE" w14:paraId="65B23BAD" w14:textId="77777777" w:rsidTr="00AF5CC9">
        <w:trPr>
          <w:trHeight w:val="521"/>
        </w:trPr>
        <w:tc>
          <w:tcPr>
            <w:tcW w:w="15294" w:type="dxa"/>
            <w:gridSpan w:val="5"/>
            <w:tcBorders>
              <w:top w:val="single" w:sz="4" w:space="0" w:color="auto"/>
              <w:left w:val="single" w:sz="4" w:space="0" w:color="auto"/>
              <w:bottom w:val="single" w:sz="4" w:space="0" w:color="auto"/>
              <w:right w:val="single" w:sz="4" w:space="0" w:color="auto"/>
            </w:tcBorders>
            <w:shd w:val="clear" w:color="auto" w:fill="00B0F0"/>
          </w:tcPr>
          <w:p w14:paraId="5C23D514" w14:textId="77777777" w:rsidR="00CB72AE" w:rsidRPr="00CB72AE" w:rsidRDefault="00CB72AE" w:rsidP="00CB72AE">
            <w:pPr>
              <w:spacing w:before="120" w:after="120"/>
              <w:ind w:firstLine="19"/>
              <w:jc w:val="cente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lastRenderedPageBreak/>
              <w:t>Matematika 8. ročník – minimální doporučená úroveň</w:t>
            </w:r>
          </w:p>
        </w:tc>
      </w:tr>
      <w:tr w:rsidR="00CB72AE" w:rsidRPr="00CB72AE" w14:paraId="55655647" w14:textId="77777777" w:rsidTr="00AF5CC9">
        <w:tc>
          <w:tcPr>
            <w:tcW w:w="2686" w:type="dxa"/>
            <w:tcBorders>
              <w:top w:val="single" w:sz="4" w:space="0" w:color="auto"/>
              <w:left w:val="single" w:sz="4" w:space="0" w:color="auto"/>
              <w:bottom w:val="single" w:sz="4" w:space="0" w:color="auto"/>
              <w:right w:val="single" w:sz="4" w:space="0" w:color="auto"/>
            </w:tcBorders>
            <w:shd w:val="clear" w:color="auto" w:fill="00B0F0"/>
          </w:tcPr>
          <w:p w14:paraId="01A84CC5" w14:textId="77777777" w:rsidR="00CB72AE" w:rsidRPr="00CB72AE" w:rsidRDefault="00CB72AE" w:rsidP="00CB72AE">
            <w:pPr>
              <w:spacing w:before="120" w:after="120"/>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Výstupy RVP-ZV</w:t>
            </w:r>
          </w:p>
        </w:tc>
        <w:tc>
          <w:tcPr>
            <w:tcW w:w="2686" w:type="dxa"/>
            <w:tcBorders>
              <w:top w:val="single" w:sz="4" w:space="0" w:color="auto"/>
              <w:left w:val="single" w:sz="4" w:space="0" w:color="auto"/>
              <w:bottom w:val="single" w:sz="4" w:space="0" w:color="auto"/>
              <w:right w:val="single" w:sz="4" w:space="0" w:color="auto"/>
            </w:tcBorders>
            <w:shd w:val="clear" w:color="auto" w:fill="00B0F0"/>
          </w:tcPr>
          <w:p w14:paraId="3095CAC7" w14:textId="77777777" w:rsidR="00CB72AE" w:rsidRPr="00CB72AE" w:rsidRDefault="00CB72AE" w:rsidP="00CB72AE">
            <w:pPr>
              <w:spacing w:before="120" w:after="120"/>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ŠVP výstupy</w:t>
            </w:r>
          </w:p>
        </w:tc>
        <w:tc>
          <w:tcPr>
            <w:tcW w:w="5255" w:type="dxa"/>
            <w:tcBorders>
              <w:top w:val="single" w:sz="4" w:space="0" w:color="auto"/>
              <w:left w:val="single" w:sz="4" w:space="0" w:color="auto"/>
              <w:bottom w:val="single" w:sz="4" w:space="0" w:color="auto"/>
              <w:right w:val="single" w:sz="4" w:space="0" w:color="auto"/>
            </w:tcBorders>
            <w:shd w:val="clear" w:color="auto" w:fill="00B0F0"/>
          </w:tcPr>
          <w:p w14:paraId="7D910A62" w14:textId="77777777" w:rsidR="00CB72AE" w:rsidRPr="00CB72AE" w:rsidRDefault="00CB72AE" w:rsidP="00CB72AE">
            <w:pPr>
              <w:spacing w:before="120" w:after="120"/>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Učivo</w:t>
            </w:r>
          </w:p>
        </w:tc>
        <w:tc>
          <w:tcPr>
            <w:tcW w:w="2551" w:type="dxa"/>
            <w:tcBorders>
              <w:top w:val="single" w:sz="4" w:space="0" w:color="auto"/>
              <w:left w:val="single" w:sz="4" w:space="0" w:color="auto"/>
              <w:bottom w:val="single" w:sz="4" w:space="0" w:color="auto"/>
              <w:right w:val="single" w:sz="4" w:space="0" w:color="auto"/>
            </w:tcBorders>
            <w:shd w:val="clear" w:color="auto" w:fill="00B0F0"/>
          </w:tcPr>
          <w:p w14:paraId="404851FE" w14:textId="77777777" w:rsidR="00CB72AE" w:rsidRPr="00CB72AE" w:rsidRDefault="00CB72AE" w:rsidP="00CB72AE">
            <w:pPr>
              <w:spacing w:before="120" w:after="120"/>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Průřezová témata</w:t>
            </w:r>
          </w:p>
        </w:tc>
        <w:tc>
          <w:tcPr>
            <w:tcW w:w="2116" w:type="dxa"/>
            <w:tcBorders>
              <w:top w:val="single" w:sz="4" w:space="0" w:color="auto"/>
              <w:left w:val="single" w:sz="4" w:space="0" w:color="auto"/>
              <w:bottom w:val="single" w:sz="4" w:space="0" w:color="auto"/>
              <w:right w:val="single" w:sz="4" w:space="0" w:color="auto"/>
            </w:tcBorders>
            <w:shd w:val="clear" w:color="auto" w:fill="00B0F0"/>
          </w:tcPr>
          <w:p w14:paraId="317E4D39" w14:textId="045C67D5" w:rsidR="00CB72AE" w:rsidRPr="00CB72AE" w:rsidRDefault="0082002C" w:rsidP="00CB72AE">
            <w:pPr>
              <w:spacing w:before="120" w:after="120"/>
              <w:ind w:firstLine="19"/>
              <w:rPr>
                <w:rFonts w:ascii="Times New Roman" w:eastAsia="Times New Roman" w:hAnsi="Times New Roman" w:cs="Times New Roman"/>
                <w:b/>
                <w:i/>
                <w:iCs/>
                <w:lang w:eastAsia="cs-CZ"/>
              </w:rPr>
            </w:pPr>
            <w:r>
              <w:rPr>
                <w:rFonts w:ascii="Times New Roman" w:eastAsia="Times New Roman" w:hAnsi="Times New Roman" w:cs="Times New Roman"/>
                <w:b/>
                <w:sz w:val="24"/>
                <w:lang w:eastAsia="cs-CZ"/>
              </w:rPr>
              <w:t>Poznámka</w:t>
            </w:r>
          </w:p>
        </w:tc>
      </w:tr>
      <w:tr w:rsidR="00CB72AE" w:rsidRPr="00CB72AE" w14:paraId="79DCE251" w14:textId="77777777" w:rsidTr="00AF5CC9">
        <w:trPr>
          <w:trHeight w:val="828"/>
        </w:trPr>
        <w:tc>
          <w:tcPr>
            <w:tcW w:w="2686" w:type="dxa"/>
            <w:tcBorders>
              <w:top w:val="single" w:sz="4" w:space="0" w:color="auto"/>
              <w:left w:val="single" w:sz="4" w:space="0" w:color="auto"/>
              <w:bottom w:val="single" w:sz="4" w:space="0" w:color="auto"/>
              <w:right w:val="single" w:sz="4" w:space="0" w:color="auto"/>
            </w:tcBorders>
          </w:tcPr>
          <w:p w14:paraId="2BABC214"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M-9-1- </w:t>
            </w:r>
            <w:proofErr w:type="gramStart"/>
            <w:r w:rsidRPr="00CB72AE">
              <w:rPr>
                <w:rFonts w:ascii="Times New Roman" w:eastAsia="Times New Roman" w:hAnsi="Times New Roman" w:cs="Times New Roman"/>
                <w:b/>
                <w:lang w:eastAsia="cs-CZ"/>
              </w:rPr>
              <w:t>01p</w:t>
            </w:r>
            <w:proofErr w:type="gramEnd"/>
            <w:r w:rsidRPr="00CB72AE">
              <w:rPr>
                <w:rFonts w:ascii="Times New Roman" w:eastAsia="Times New Roman" w:hAnsi="Times New Roman" w:cs="Times New Roman"/>
                <w:lang w:eastAsia="cs-CZ"/>
              </w:rPr>
              <w:t xml:space="preserve"> písemně sčítá, odčítá, násobí, dělí víceciferná čísla, dělí se zbytkem </w:t>
            </w:r>
          </w:p>
        </w:tc>
        <w:tc>
          <w:tcPr>
            <w:tcW w:w="2686" w:type="dxa"/>
            <w:tcBorders>
              <w:top w:val="single" w:sz="4" w:space="0" w:color="auto"/>
              <w:left w:val="single" w:sz="4" w:space="0" w:color="auto"/>
              <w:bottom w:val="single" w:sz="4" w:space="0" w:color="auto"/>
              <w:right w:val="single" w:sz="4" w:space="0" w:color="auto"/>
            </w:tcBorders>
          </w:tcPr>
          <w:p w14:paraId="77413C66"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písemně sčítá, odčítá, násobí, dělí víceciferná čísla, dělí se zbytkem</w:t>
            </w:r>
          </w:p>
        </w:tc>
        <w:tc>
          <w:tcPr>
            <w:tcW w:w="5255" w:type="dxa"/>
            <w:tcBorders>
              <w:top w:val="single" w:sz="4" w:space="0" w:color="auto"/>
              <w:left w:val="single" w:sz="4" w:space="0" w:color="auto"/>
              <w:bottom w:val="single" w:sz="4" w:space="0" w:color="auto"/>
              <w:right w:val="single" w:sz="4" w:space="0" w:color="auto"/>
            </w:tcBorders>
          </w:tcPr>
          <w:p w14:paraId="1CB70BAB"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písemné sčítání, odčítání, násobení dělení jednociferný a víceciferným číslem v oboru do 1 000 000.</w:t>
            </w:r>
          </w:p>
        </w:tc>
        <w:tc>
          <w:tcPr>
            <w:tcW w:w="2551" w:type="dxa"/>
            <w:vMerge w:val="restart"/>
            <w:tcBorders>
              <w:top w:val="single" w:sz="4" w:space="0" w:color="auto"/>
              <w:left w:val="single" w:sz="4" w:space="0" w:color="auto"/>
              <w:bottom w:val="single" w:sz="4" w:space="0" w:color="auto"/>
              <w:right w:val="single" w:sz="4" w:space="0" w:color="auto"/>
            </w:tcBorders>
          </w:tcPr>
          <w:p w14:paraId="35476747" w14:textId="77777777" w:rsidR="00CB72AE" w:rsidRPr="00CB72AE" w:rsidRDefault="00CB72AE" w:rsidP="00CB72AE">
            <w:pPr>
              <w:ind w:firstLine="19"/>
              <w:rPr>
                <w:rFonts w:ascii="Times New Roman" w:eastAsia="Times New Roman" w:hAnsi="Times New Roman" w:cs="Times New Roman"/>
                <w:b/>
                <w:lang w:eastAsia="cs-CZ"/>
              </w:rPr>
            </w:pPr>
          </w:p>
          <w:p w14:paraId="0F51E590"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53E085D3"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rozvoj schopností poznávání</w:t>
            </w:r>
          </w:p>
          <w:p w14:paraId="677AD88D"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dovedností zapamatování, dovednost pro učení a studium</w:t>
            </w:r>
          </w:p>
          <w:p w14:paraId="6ED27E73" w14:textId="77777777" w:rsidR="00CB72AE" w:rsidRPr="00CB72AE" w:rsidRDefault="00CB72AE" w:rsidP="00CB72AE">
            <w:pPr>
              <w:ind w:firstLine="19"/>
              <w:rPr>
                <w:rFonts w:ascii="Times New Roman" w:eastAsia="Times New Roman" w:hAnsi="Times New Roman" w:cs="Times New Roman"/>
                <w:b/>
                <w:i/>
                <w:lang w:eastAsia="cs-CZ"/>
              </w:rPr>
            </w:pPr>
          </w:p>
          <w:p w14:paraId="1C49EAD4"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5AC293F7"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respektování, podpora a pomoc druhému</w:t>
            </w:r>
          </w:p>
          <w:p w14:paraId="75B35979" w14:textId="77777777" w:rsidR="00CB72AE" w:rsidRPr="00CB72AE" w:rsidRDefault="00CB72AE" w:rsidP="00CB72AE">
            <w:pPr>
              <w:ind w:firstLine="19"/>
              <w:rPr>
                <w:rFonts w:ascii="Times New Roman" w:eastAsia="Times New Roman" w:hAnsi="Times New Roman" w:cs="Times New Roman"/>
                <w:lang w:eastAsia="cs-CZ"/>
              </w:rPr>
            </w:pPr>
          </w:p>
          <w:p w14:paraId="7C7C62A0"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komunikace</w:t>
            </w:r>
          </w:p>
          <w:p w14:paraId="4AE09514"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komunikační dovednost</w:t>
            </w:r>
          </w:p>
          <w:p w14:paraId="24C3EAF9" w14:textId="77777777" w:rsidR="00CB72AE" w:rsidRPr="00CB72AE" w:rsidRDefault="00CB72AE" w:rsidP="00CB72AE">
            <w:pPr>
              <w:ind w:firstLine="19"/>
              <w:rPr>
                <w:rFonts w:ascii="Times New Roman" w:eastAsia="Times New Roman" w:hAnsi="Times New Roman" w:cs="Times New Roman"/>
                <w:lang w:eastAsia="cs-CZ"/>
              </w:rPr>
            </w:pPr>
          </w:p>
          <w:p w14:paraId="0B1A099C"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řešení problémů a rozhodovací dovednosti</w:t>
            </w:r>
          </w:p>
          <w:p w14:paraId="00EF4D2A"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zvládání učebních problémů vázaných na látku předmětů,</w:t>
            </w:r>
          </w:p>
          <w:p w14:paraId="776FED2A"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správná volba řešení úkolu</w:t>
            </w:r>
          </w:p>
          <w:p w14:paraId="1BEA6B35" w14:textId="77777777" w:rsidR="00CB72AE" w:rsidRPr="00CB72AE" w:rsidRDefault="00CB72AE" w:rsidP="00CB72AE">
            <w:pPr>
              <w:ind w:firstLine="19"/>
              <w:rPr>
                <w:rFonts w:ascii="Times New Roman" w:eastAsia="Times New Roman" w:hAnsi="Times New Roman" w:cs="Times New Roman"/>
                <w:lang w:eastAsia="cs-CZ"/>
              </w:rPr>
            </w:pPr>
          </w:p>
          <w:p w14:paraId="0B1F9484" w14:textId="77777777" w:rsidR="00CB72AE" w:rsidRPr="00CB72AE" w:rsidRDefault="00CB72AE" w:rsidP="00CB72AE">
            <w:pPr>
              <w:ind w:firstLine="19"/>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hodnoty, postoje, praktická etika</w:t>
            </w:r>
          </w:p>
          <w:p w14:paraId="559151A3"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vytváření povědomí o kvalitách typu odpovědnost, spolehlivost, spravedlivost, respektování</w:t>
            </w:r>
          </w:p>
          <w:p w14:paraId="42F5B135" w14:textId="77777777" w:rsidR="00CB72AE" w:rsidRPr="00CB72AE" w:rsidRDefault="00CB72AE" w:rsidP="00CB72AE">
            <w:pPr>
              <w:spacing w:before="120" w:after="120"/>
              <w:ind w:firstLine="19"/>
              <w:rPr>
                <w:rFonts w:ascii="Times New Roman" w:eastAsia="Times New Roman" w:hAnsi="Times New Roman" w:cs="Times New Roman"/>
                <w:lang w:eastAsia="cs-CZ"/>
              </w:rPr>
            </w:pPr>
          </w:p>
          <w:p w14:paraId="669C13AC"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val="restart"/>
            <w:tcBorders>
              <w:top w:val="single" w:sz="4" w:space="0" w:color="auto"/>
              <w:left w:val="single" w:sz="4" w:space="0" w:color="auto"/>
              <w:bottom w:val="single" w:sz="4" w:space="0" w:color="auto"/>
              <w:right w:val="single" w:sz="4" w:space="0" w:color="auto"/>
            </w:tcBorders>
          </w:tcPr>
          <w:p w14:paraId="0CAB8A06" w14:textId="77777777" w:rsidR="00CB72AE" w:rsidRPr="00CB72AE" w:rsidRDefault="00CB72AE" w:rsidP="00CB72AE">
            <w:pPr>
              <w:ind w:firstLine="19"/>
              <w:rPr>
                <w:rFonts w:ascii="Times New Roman" w:eastAsia="Times New Roman" w:hAnsi="Times New Roman" w:cs="Times New Roman"/>
                <w:b/>
                <w:lang w:eastAsia="cs-CZ"/>
              </w:rPr>
            </w:pPr>
          </w:p>
          <w:p w14:paraId="2BDAC82C"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Algoritmizace</w:t>
            </w:r>
          </w:p>
          <w:p w14:paraId="033DF81C"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vypočítá příklady dle daných zákonitostí</w:t>
            </w:r>
          </w:p>
          <w:p w14:paraId="7B63FF84" w14:textId="77777777" w:rsidR="00CB72AE" w:rsidRPr="00CB72AE" w:rsidRDefault="00CB72AE" w:rsidP="00CB72AE">
            <w:pPr>
              <w:ind w:firstLine="19"/>
              <w:rPr>
                <w:rFonts w:ascii="Times New Roman" w:eastAsia="Times New Roman" w:hAnsi="Times New Roman" w:cs="Times New Roman"/>
                <w:i/>
                <w:lang w:eastAsia="cs-CZ"/>
              </w:rPr>
            </w:pPr>
          </w:p>
          <w:p w14:paraId="464E77BF"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Data, informace</w:t>
            </w:r>
          </w:p>
          <w:p w14:paraId="4B54B07B"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získání informací, jejich záznam, (slovní úlohy)</w:t>
            </w:r>
          </w:p>
          <w:p w14:paraId="0B032D36" w14:textId="77777777" w:rsidR="00CB72AE" w:rsidRPr="00CB72AE" w:rsidRDefault="00CB72AE" w:rsidP="00CB72AE">
            <w:pPr>
              <w:ind w:firstLine="19"/>
              <w:rPr>
                <w:rFonts w:ascii="Times New Roman" w:eastAsia="Times New Roman" w:hAnsi="Times New Roman" w:cs="Times New Roman"/>
                <w:i/>
                <w:lang w:eastAsia="cs-CZ"/>
              </w:rPr>
            </w:pPr>
          </w:p>
          <w:p w14:paraId="13EA31E2" w14:textId="77777777" w:rsidR="00CB72AE" w:rsidRPr="00CB72AE" w:rsidRDefault="00CB72AE" w:rsidP="00CB72AE">
            <w:pPr>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Kódování </w:t>
            </w:r>
          </w:p>
          <w:p w14:paraId="1A886699"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matematické symboly</w:t>
            </w:r>
          </w:p>
          <w:p w14:paraId="7DD4B799" w14:textId="77777777" w:rsidR="00CB72AE" w:rsidRPr="00CB72AE" w:rsidRDefault="00CB72AE" w:rsidP="00CB72AE">
            <w:pPr>
              <w:ind w:firstLine="19"/>
              <w:rPr>
                <w:rFonts w:ascii="Times New Roman" w:eastAsia="Times New Roman" w:hAnsi="Times New Roman" w:cs="Times New Roman"/>
                <w:i/>
                <w:lang w:eastAsia="cs-CZ"/>
              </w:rPr>
            </w:pPr>
          </w:p>
          <w:p w14:paraId="64945560"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Řešení problému krokováním</w:t>
            </w:r>
          </w:p>
          <w:p w14:paraId="299C3A30" w14:textId="77777777" w:rsidR="00CB72AE" w:rsidRPr="00CB72AE" w:rsidRDefault="00CB72AE" w:rsidP="00CB72AE">
            <w:pPr>
              <w:ind w:firstLine="19"/>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dodržování základních matematických postupů při řešení slovních úloh, či početních operací</w:t>
            </w:r>
          </w:p>
          <w:p w14:paraId="69711602" w14:textId="77777777" w:rsidR="00CB72AE" w:rsidRPr="00CB72AE" w:rsidRDefault="00CB72AE" w:rsidP="00CB72AE">
            <w:pPr>
              <w:ind w:firstLine="19"/>
              <w:rPr>
                <w:rFonts w:ascii="Times New Roman" w:eastAsia="Times New Roman" w:hAnsi="Times New Roman" w:cs="Times New Roman"/>
                <w:i/>
                <w:lang w:eastAsia="cs-CZ"/>
              </w:rPr>
            </w:pPr>
          </w:p>
          <w:p w14:paraId="32662B03" w14:textId="77777777" w:rsidR="00CB72AE" w:rsidRPr="00CB72AE" w:rsidRDefault="00CB72AE" w:rsidP="00CB72AE">
            <w:pPr>
              <w:ind w:firstLine="19"/>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Kontrola řešení</w:t>
            </w:r>
          </w:p>
          <w:p w14:paraId="148CD53B"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tvorba zadání úkolů pro spolužáky</w:t>
            </w:r>
          </w:p>
        </w:tc>
      </w:tr>
      <w:tr w:rsidR="00CB72AE" w:rsidRPr="00CB72AE" w14:paraId="54527E2D" w14:textId="77777777" w:rsidTr="00AF5CC9">
        <w:trPr>
          <w:trHeight w:val="828"/>
        </w:trPr>
        <w:tc>
          <w:tcPr>
            <w:tcW w:w="2686" w:type="dxa"/>
            <w:tcBorders>
              <w:top w:val="single" w:sz="4" w:space="0" w:color="auto"/>
              <w:left w:val="single" w:sz="4" w:space="0" w:color="auto"/>
              <w:bottom w:val="single" w:sz="4" w:space="0" w:color="auto"/>
              <w:right w:val="single" w:sz="4" w:space="0" w:color="auto"/>
            </w:tcBorders>
          </w:tcPr>
          <w:p w14:paraId="29E32BDF"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M-9-1- </w:t>
            </w:r>
            <w:proofErr w:type="gramStart"/>
            <w:r w:rsidRPr="00CB72AE">
              <w:rPr>
                <w:rFonts w:ascii="Times New Roman" w:eastAsia="Times New Roman" w:hAnsi="Times New Roman" w:cs="Times New Roman"/>
                <w:b/>
                <w:lang w:eastAsia="cs-CZ"/>
              </w:rPr>
              <w:t>01p</w:t>
            </w:r>
            <w:proofErr w:type="gramEnd"/>
            <w:r w:rsidRPr="00CB72AE">
              <w:rPr>
                <w:rFonts w:ascii="Times New Roman" w:eastAsia="Times New Roman" w:hAnsi="Times New Roman" w:cs="Times New Roman"/>
                <w:lang w:eastAsia="cs-CZ"/>
              </w:rPr>
              <w:t xml:space="preserve"> pracuje se zlomky a smíšenými čísly, používá vyjádření vztahu celek - část</w:t>
            </w:r>
          </w:p>
        </w:tc>
        <w:tc>
          <w:tcPr>
            <w:tcW w:w="2686" w:type="dxa"/>
            <w:tcBorders>
              <w:top w:val="single" w:sz="4" w:space="0" w:color="auto"/>
              <w:left w:val="single" w:sz="4" w:space="0" w:color="auto"/>
              <w:bottom w:val="single" w:sz="4" w:space="0" w:color="auto"/>
              <w:right w:val="single" w:sz="4" w:space="0" w:color="auto"/>
            </w:tcBorders>
          </w:tcPr>
          <w:p w14:paraId="0B16D9F7"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pracuje se zlomky a smíšenými čísly, používá vyjádření vztahu </w:t>
            </w:r>
            <w:proofErr w:type="gramStart"/>
            <w:r w:rsidRPr="00CB72AE">
              <w:rPr>
                <w:rFonts w:ascii="Times New Roman" w:eastAsia="Times New Roman" w:hAnsi="Times New Roman" w:cs="Times New Roman"/>
                <w:lang w:eastAsia="cs-CZ"/>
              </w:rPr>
              <w:t>celek - část</w:t>
            </w:r>
            <w:proofErr w:type="gramEnd"/>
          </w:p>
        </w:tc>
        <w:tc>
          <w:tcPr>
            <w:tcW w:w="5255" w:type="dxa"/>
            <w:tcBorders>
              <w:top w:val="single" w:sz="4" w:space="0" w:color="auto"/>
              <w:left w:val="single" w:sz="4" w:space="0" w:color="auto"/>
              <w:bottom w:val="single" w:sz="4" w:space="0" w:color="auto"/>
              <w:right w:val="single" w:sz="4" w:space="0" w:color="auto"/>
            </w:tcBorders>
          </w:tcPr>
          <w:p w14:paraId="06B484F1" w14:textId="77777777" w:rsidR="00CB72AE" w:rsidRPr="00CB72AE" w:rsidRDefault="00CB72AE" w:rsidP="00CB72AE">
            <w:pPr>
              <w:spacing w:before="120" w:after="120"/>
              <w:ind w:firstLine="17"/>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zlomek - smíšené</w:t>
            </w:r>
            <w:proofErr w:type="gramEnd"/>
            <w:r w:rsidRPr="00CB72AE">
              <w:rPr>
                <w:rFonts w:ascii="Times New Roman" w:eastAsia="Times New Roman" w:hAnsi="Times New Roman" w:cs="Times New Roman"/>
                <w:lang w:eastAsia="cs-CZ"/>
              </w:rPr>
              <w:t xml:space="preserve"> číslo, složený zlomek</w:t>
            </w:r>
          </w:p>
          <w:p w14:paraId="565CCB78"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desetinné číslo-zápis, početní operace, zaokrouhlování</w:t>
            </w:r>
          </w:p>
        </w:tc>
        <w:tc>
          <w:tcPr>
            <w:tcW w:w="2551" w:type="dxa"/>
            <w:vMerge/>
            <w:tcBorders>
              <w:top w:val="single" w:sz="4" w:space="0" w:color="auto"/>
              <w:left w:val="single" w:sz="4" w:space="0" w:color="auto"/>
              <w:bottom w:val="single" w:sz="4" w:space="0" w:color="auto"/>
              <w:right w:val="single" w:sz="4" w:space="0" w:color="auto"/>
            </w:tcBorders>
          </w:tcPr>
          <w:p w14:paraId="40F6A418"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5101FCF7"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3410CBDF" w14:textId="77777777" w:rsidTr="00AF5CC9">
        <w:trPr>
          <w:trHeight w:val="828"/>
        </w:trPr>
        <w:tc>
          <w:tcPr>
            <w:tcW w:w="2686" w:type="dxa"/>
            <w:tcBorders>
              <w:top w:val="single" w:sz="4" w:space="0" w:color="auto"/>
              <w:left w:val="single" w:sz="4" w:space="0" w:color="auto"/>
              <w:bottom w:val="single" w:sz="4" w:space="0" w:color="auto"/>
              <w:right w:val="single" w:sz="4" w:space="0" w:color="auto"/>
            </w:tcBorders>
          </w:tcPr>
          <w:p w14:paraId="7BBF542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M-9-1- </w:t>
            </w:r>
            <w:proofErr w:type="gramStart"/>
            <w:r w:rsidRPr="00CB72AE">
              <w:rPr>
                <w:rFonts w:ascii="Times New Roman" w:eastAsia="Times New Roman" w:hAnsi="Times New Roman" w:cs="Times New Roman"/>
                <w:b/>
                <w:lang w:eastAsia="cs-CZ"/>
              </w:rPr>
              <w:t>02p</w:t>
            </w:r>
            <w:proofErr w:type="gramEnd"/>
            <w:r w:rsidRPr="00CB72AE">
              <w:rPr>
                <w:rFonts w:ascii="Times New Roman" w:eastAsia="Times New Roman" w:hAnsi="Times New Roman" w:cs="Times New Roman"/>
                <w:lang w:eastAsia="cs-CZ"/>
              </w:rPr>
              <w:t xml:space="preserve"> provádí odhad výsledku, zaokrouhluje čísla, píše, čte porovnává a zaokrouhluje čísla v oboru do 1000 000</w:t>
            </w:r>
          </w:p>
        </w:tc>
        <w:tc>
          <w:tcPr>
            <w:tcW w:w="2686" w:type="dxa"/>
            <w:tcBorders>
              <w:top w:val="single" w:sz="4" w:space="0" w:color="auto"/>
              <w:left w:val="single" w:sz="4" w:space="0" w:color="auto"/>
              <w:bottom w:val="single" w:sz="4" w:space="0" w:color="auto"/>
              <w:right w:val="single" w:sz="4" w:space="0" w:color="auto"/>
            </w:tcBorders>
          </w:tcPr>
          <w:p w14:paraId="760BFA70"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provádí odhad výsledku, zaokrouhluje čísla, píše, čte porovnává a zaokrouhluje čísla v oboru do 1 000 000</w:t>
            </w:r>
          </w:p>
        </w:tc>
        <w:tc>
          <w:tcPr>
            <w:tcW w:w="5255" w:type="dxa"/>
            <w:tcBorders>
              <w:top w:val="single" w:sz="4" w:space="0" w:color="auto"/>
              <w:left w:val="single" w:sz="4" w:space="0" w:color="auto"/>
              <w:bottom w:val="single" w:sz="4" w:space="0" w:color="auto"/>
              <w:right w:val="single" w:sz="4" w:space="0" w:color="auto"/>
            </w:tcBorders>
          </w:tcPr>
          <w:p w14:paraId="44938336"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zaokrouhlování a odhady výsledků.</w:t>
            </w:r>
          </w:p>
        </w:tc>
        <w:tc>
          <w:tcPr>
            <w:tcW w:w="2551" w:type="dxa"/>
            <w:vMerge/>
            <w:tcBorders>
              <w:top w:val="single" w:sz="4" w:space="0" w:color="auto"/>
              <w:left w:val="single" w:sz="4" w:space="0" w:color="auto"/>
              <w:bottom w:val="single" w:sz="4" w:space="0" w:color="auto"/>
              <w:right w:val="single" w:sz="4" w:space="0" w:color="auto"/>
            </w:tcBorders>
          </w:tcPr>
          <w:p w14:paraId="6A1D9771"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0C47A850"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4D0E2CE3" w14:textId="77777777" w:rsidTr="00AF5CC9">
        <w:trPr>
          <w:trHeight w:val="828"/>
        </w:trPr>
        <w:tc>
          <w:tcPr>
            <w:tcW w:w="2686" w:type="dxa"/>
            <w:tcBorders>
              <w:top w:val="single" w:sz="4" w:space="0" w:color="auto"/>
              <w:left w:val="single" w:sz="4" w:space="0" w:color="auto"/>
              <w:bottom w:val="single" w:sz="4" w:space="0" w:color="auto"/>
              <w:right w:val="single" w:sz="4" w:space="0" w:color="auto"/>
            </w:tcBorders>
          </w:tcPr>
          <w:p w14:paraId="0369F671"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2-01p</w:t>
            </w:r>
            <w:proofErr w:type="gramEnd"/>
            <w:r w:rsidRPr="00CB72AE">
              <w:rPr>
                <w:rFonts w:ascii="Times New Roman" w:eastAsia="Times New Roman" w:hAnsi="Times New Roman" w:cs="Times New Roman"/>
                <w:lang w:eastAsia="cs-CZ"/>
              </w:rPr>
              <w:t xml:space="preserve"> vyhledává a třídí data</w:t>
            </w:r>
          </w:p>
        </w:tc>
        <w:tc>
          <w:tcPr>
            <w:tcW w:w="2686" w:type="dxa"/>
            <w:tcBorders>
              <w:top w:val="single" w:sz="4" w:space="0" w:color="auto"/>
              <w:left w:val="single" w:sz="4" w:space="0" w:color="auto"/>
              <w:bottom w:val="single" w:sz="4" w:space="0" w:color="auto"/>
              <w:right w:val="single" w:sz="4" w:space="0" w:color="auto"/>
            </w:tcBorders>
          </w:tcPr>
          <w:p w14:paraId="13200B0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vyhledává a třídí data</w:t>
            </w:r>
          </w:p>
        </w:tc>
        <w:tc>
          <w:tcPr>
            <w:tcW w:w="5255" w:type="dxa"/>
            <w:tcBorders>
              <w:top w:val="single" w:sz="4" w:space="0" w:color="auto"/>
              <w:left w:val="single" w:sz="4" w:space="0" w:color="auto"/>
              <w:bottom w:val="single" w:sz="4" w:space="0" w:color="auto"/>
              <w:right w:val="single" w:sz="4" w:space="0" w:color="auto"/>
            </w:tcBorders>
          </w:tcPr>
          <w:p w14:paraId="4F537A9C"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logické řady</w:t>
            </w:r>
          </w:p>
          <w:p w14:paraId="50938A90"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obrázkové analogie</w:t>
            </w:r>
          </w:p>
        </w:tc>
        <w:tc>
          <w:tcPr>
            <w:tcW w:w="2551" w:type="dxa"/>
            <w:vMerge/>
            <w:tcBorders>
              <w:top w:val="single" w:sz="4" w:space="0" w:color="auto"/>
              <w:left w:val="single" w:sz="4" w:space="0" w:color="auto"/>
              <w:bottom w:val="single" w:sz="4" w:space="0" w:color="auto"/>
              <w:right w:val="single" w:sz="4" w:space="0" w:color="auto"/>
            </w:tcBorders>
          </w:tcPr>
          <w:p w14:paraId="473792A0"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3A00D593"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2DC258E4" w14:textId="77777777" w:rsidTr="00AF5CC9">
        <w:trPr>
          <w:trHeight w:val="828"/>
        </w:trPr>
        <w:tc>
          <w:tcPr>
            <w:tcW w:w="2686" w:type="dxa"/>
            <w:tcBorders>
              <w:top w:val="single" w:sz="4" w:space="0" w:color="auto"/>
              <w:left w:val="single" w:sz="4" w:space="0" w:color="auto"/>
              <w:bottom w:val="single" w:sz="4" w:space="0" w:color="auto"/>
              <w:right w:val="single" w:sz="4" w:space="0" w:color="auto"/>
            </w:tcBorders>
          </w:tcPr>
          <w:p w14:paraId="33DCDB0E"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2-04p</w:t>
            </w:r>
            <w:proofErr w:type="gramEnd"/>
            <w:r w:rsidRPr="00CB72AE">
              <w:rPr>
                <w:rFonts w:ascii="Times New Roman" w:eastAsia="Times New Roman" w:hAnsi="Times New Roman" w:cs="Times New Roman"/>
                <w:lang w:eastAsia="cs-CZ"/>
              </w:rPr>
              <w:t xml:space="preserve"> vypracuje jednoduchou tabulku, užívá a ovládá převody jednotek délky, hmotnosti, času, zvládá početní úkony s penězi</w:t>
            </w:r>
          </w:p>
        </w:tc>
        <w:tc>
          <w:tcPr>
            <w:tcW w:w="2686" w:type="dxa"/>
            <w:tcBorders>
              <w:top w:val="single" w:sz="4" w:space="0" w:color="auto"/>
              <w:left w:val="single" w:sz="4" w:space="0" w:color="auto"/>
              <w:bottom w:val="single" w:sz="4" w:space="0" w:color="auto"/>
              <w:right w:val="single" w:sz="4" w:space="0" w:color="auto"/>
            </w:tcBorders>
          </w:tcPr>
          <w:p w14:paraId="3ACC72B7"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vypracuje jednoduchou tabulku, užívá a ovládá převody jednotek délky, hmotnosti, času, zvládá početní úkony s penězi</w:t>
            </w:r>
          </w:p>
        </w:tc>
        <w:tc>
          <w:tcPr>
            <w:tcW w:w="5255" w:type="dxa"/>
            <w:tcBorders>
              <w:top w:val="single" w:sz="4" w:space="0" w:color="auto"/>
              <w:left w:val="single" w:sz="4" w:space="0" w:color="auto"/>
              <w:bottom w:val="single" w:sz="4" w:space="0" w:color="auto"/>
              <w:right w:val="single" w:sz="4" w:space="0" w:color="auto"/>
            </w:tcBorders>
          </w:tcPr>
          <w:p w14:paraId="5059AD06"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jednotky délky (mm, cm, dm, m, km)</w:t>
            </w:r>
          </w:p>
          <w:p w14:paraId="1B4F9127"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hmotnosti (g, kg, t) </w:t>
            </w:r>
          </w:p>
          <w:p w14:paraId="56805411"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objemu (l, hl) </w:t>
            </w:r>
          </w:p>
          <w:p w14:paraId="1425F448"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času (s, min, hod) </w:t>
            </w:r>
          </w:p>
          <w:p w14:paraId="0F193B69"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převody jednotek </w:t>
            </w:r>
          </w:p>
          <w:p w14:paraId="5608E909"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převod platidel – mince a bankovky tvoření a doplňování tabulek.</w:t>
            </w:r>
          </w:p>
        </w:tc>
        <w:tc>
          <w:tcPr>
            <w:tcW w:w="2551" w:type="dxa"/>
            <w:vMerge/>
            <w:tcBorders>
              <w:top w:val="single" w:sz="4" w:space="0" w:color="auto"/>
              <w:left w:val="single" w:sz="4" w:space="0" w:color="auto"/>
              <w:bottom w:val="single" w:sz="4" w:space="0" w:color="auto"/>
              <w:right w:val="single" w:sz="4" w:space="0" w:color="auto"/>
            </w:tcBorders>
          </w:tcPr>
          <w:p w14:paraId="2EE0D975"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03033985"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57B64262" w14:textId="77777777" w:rsidTr="00AF5CC9">
        <w:trPr>
          <w:trHeight w:val="828"/>
        </w:trPr>
        <w:tc>
          <w:tcPr>
            <w:tcW w:w="2686" w:type="dxa"/>
            <w:tcBorders>
              <w:top w:val="single" w:sz="4" w:space="0" w:color="auto"/>
              <w:left w:val="single" w:sz="4" w:space="0" w:color="auto"/>
              <w:bottom w:val="single" w:sz="4" w:space="0" w:color="auto"/>
              <w:right w:val="single" w:sz="4" w:space="0" w:color="auto"/>
            </w:tcBorders>
          </w:tcPr>
          <w:p w14:paraId="13D8F7CD"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3-05p</w:t>
            </w:r>
            <w:proofErr w:type="gramEnd"/>
            <w:r w:rsidRPr="00CB72AE">
              <w:rPr>
                <w:rFonts w:ascii="Times New Roman" w:eastAsia="Times New Roman" w:hAnsi="Times New Roman" w:cs="Times New Roman"/>
                <w:lang w:eastAsia="cs-CZ"/>
              </w:rPr>
              <w:t xml:space="preserve"> provádí jednoduché konstrukce</w:t>
            </w:r>
          </w:p>
        </w:tc>
        <w:tc>
          <w:tcPr>
            <w:tcW w:w="2686" w:type="dxa"/>
            <w:tcBorders>
              <w:top w:val="single" w:sz="4" w:space="0" w:color="auto"/>
              <w:left w:val="single" w:sz="4" w:space="0" w:color="auto"/>
              <w:bottom w:val="single" w:sz="4" w:space="0" w:color="auto"/>
              <w:right w:val="single" w:sz="4" w:space="0" w:color="auto"/>
            </w:tcBorders>
          </w:tcPr>
          <w:p w14:paraId="05A73D3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provádí jednoduché konstrukce</w:t>
            </w:r>
          </w:p>
        </w:tc>
        <w:tc>
          <w:tcPr>
            <w:tcW w:w="5255" w:type="dxa"/>
            <w:vMerge w:val="restart"/>
            <w:tcBorders>
              <w:top w:val="single" w:sz="4" w:space="0" w:color="auto"/>
              <w:left w:val="single" w:sz="4" w:space="0" w:color="auto"/>
              <w:bottom w:val="single" w:sz="4" w:space="0" w:color="auto"/>
              <w:right w:val="single" w:sz="4" w:space="0" w:color="auto"/>
            </w:tcBorders>
          </w:tcPr>
          <w:p w14:paraId="7BE3C389"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konstrukce rovnoběžníky, lichoběžníky </w:t>
            </w:r>
          </w:p>
          <w:p w14:paraId="6BD16231" w14:textId="77777777" w:rsidR="00CB72AE" w:rsidRPr="00CB72AE" w:rsidRDefault="00CB72AE" w:rsidP="00CB72AE">
            <w:pPr>
              <w:spacing w:before="120" w:after="120"/>
              <w:ind w:firstLine="17"/>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lastRenderedPageBreak/>
              <w:t>úhel - vyznačování</w:t>
            </w:r>
            <w:proofErr w:type="gramEnd"/>
            <w:r w:rsidRPr="00CB72AE">
              <w:rPr>
                <w:rFonts w:ascii="Times New Roman" w:eastAsia="Times New Roman" w:hAnsi="Times New Roman" w:cs="Times New Roman"/>
                <w:lang w:eastAsia="cs-CZ"/>
              </w:rPr>
              <w:t xml:space="preserve"> a rýsování úhlu, popis úhlu, osa úhlu; úhel pravý, přímý, ostrý, tupý </w:t>
            </w:r>
          </w:p>
          <w:p w14:paraId="5AB0E2B7"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konstrukce pravého úhlu pravítkem a kružítkem </w:t>
            </w:r>
          </w:p>
          <w:p w14:paraId="4EF67C7E"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procvičení na čtverci, obdélníku, trojúhelníku a kruhu</w:t>
            </w:r>
          </w:p>
          <w:p w14:paraId="6112CAD5" w14:textId="77777777" w:rsidR="00CB72AE" w:rsidRPr="00CB72AE" w:rsidRDefault="00CB72AE" w:rsidP="00CB72AE">
            <w:pPr>
              <w:spacing w:before="120" w:after="120"/>
              <w:ind w:firstLine="17"/>
              <w:rPr>
                <w:rFonts w:ascii="Times New Roman" w:eastAsia="Times New Roman" w:hAnsi="Times New Roman" w:cs="Times New Roman"/>
                <w:lang w:eastAsia="cs-CZ"/>
              </w:rPr>
            </w:pPr>
          </w:p>
        </w:tc>
        <w:tc>
          <w:tcPr>
            <w:tcW w:w="2551" w:type="dxa"/>
            <w:vMerge/>
            <w:tcBorders>
              <w:top w:val="single" w:sz="4" w:space="0" w:color="auto"/>
              <w:left w:val="single" w:sz="4" w:space="0" w:color="auto"/>
              <w:bottom w:val="single" w:sz="4" w:space="0" w:color="auto"/>
              <w:right w:val="single" w:sz="4" w:space="0" w:color="auto"/>
            </w:tcBorders>
          </w:tcPr>
          <w:p w14:paraId="28FC3E26"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6FE8F970"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479F9FAF" w14:textId="77777777" w:rsidTr="00AF5CC9">
        <w:trPr>
          <w:trHeight w:val="828"/>
        </w:trPr>
        <w:tc>
          <w:tcPr>
            <w:tcW w:w="2686" w:type="dxa"/>
            <w:tcBorders>
              <w:top w:val="single" w:sz="4" w:space="0" w:color="auto"/>
              <w:left w:val="single" w:sz="4" w:space="0" w:color="auto"/>
              <w:bottom w:val="single" w:sz="4" w:space="0" w:color="auto"/>
              <w:right w:val="single" w:sz="4" w:space="0" w:color="auto"/>
            </w:tcBorders>
          </w:tcPr>
          <w:p w14:paraId="061D9DD2"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M-9-</w:t>
            </w:r>
            <w:proofErr w:type="gramStart"/>
            <w:r w:rsidRPr="00CB72AE">
              <w:rPr>
                <w:rFonts w:ascii="Times New Roman" w:eastAsia="Times New Roman" w:hAnsi="Times New Roman" w:cs="Times New Roman"/>
                <w:b/>
                <w:lang w:eastAsia="cs-CZ"/>
              </w:rPr>
              <w:t>3-06p</w:t>
            </w:r>
            <w:proofErr w:type="gramEnd"/>
            <w:r w:rsidRPr="00CB72AE">
              <w:rPr>
                <w:rFonts w:ascii="Times New Roman" w:eastAsia="Times New Roman" w:hAnsi="Times New Roman" w:cs="Times New Roman"/>
                <w:lang w:eastAsia="cs-CZ"/>
              </w:rPr>
              <w:t xml:space="preserve"> rozeznává a rýsuje základní rovinné útvary</w:t>
            </w:r>
          </w:p>
        </w:tc>
        <w:tc>
          <w:tcPr>
            <w:tcW w:w="2686" w:type="dxa"/>
            <w:tcBorders>
              <w:top w:val="single" w:sz="4" w:space="0" w:color="auto"/>
              <w:left w:val="single" w:sz="4" w:space="0" w:color="auto"/>
              <w:bottom w:val="single" w:sz="4" w:space="0" w:color="auto"/>
              <w:right w:val="single" w:sz="4" w:space="0" w:color="auto"/>
            </w:tcBorders>
          </w:tcPr>
          <w:p w14:paraId="393C2A33"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rozeznává a rýsuje základní rovinné útvary</w:t>
            </w:r>
          </w:p>
        </w:tc>
        <w:tc>
          <w:tcPr>
            <w:tcW w:w="5255" w:type="dxa"/>
            <w:vMerge/>
            <w:tcBorders>
              <w:top w:val="single" w:sz="4" w:space="0" w:color="auto"/>
              <w:left w:val="single" w:sz="4" w:space="0" w:color="auto"/>
              <w:bottom w:val="single" w:sz="4" w:space="0" w:color="auto"/>
              <w:right w:val="single" w:sz="4" w:space="0" w:color="auto"/>
            </w:tcBorders>
          </w:tcPr>
          <w:p w14:paraId="542BC71C" w14:textId="77777777" w:rsidR="00CB72AE" w:rsidRPr="00CB72AE" w:rsidRDefault="00CB72AE" w:rsidP="00CB72AE">
            <w:pPr>
              <w:spacing w:before="120" w:after="120"/>
              <w:ind w:firstLine="17"/>
              <w:rPr>
                <w:rFonts w:ascii="Times New Roman" w:eastAsia="Times New Roman" w:hAnsi="Times New Roman" w:cs="Times New Roman"/>
                <w:lang w:eastAsia="cs-CZ"/>
              </w:rPr>
            </w:pPr>
          </w:p>
        </w:tc>
        <w:tc>
          <w:tcPr>
            <w:tcW w:w="2551" w:type="dxa"/>
            <w:vMerge/>
            <w:tcBorders>
              <w:top w:val="single" w:sz="4" w:space="0" w:color="auto"/>
              <w:left w:val="single" w:sz="4" w:space="0" w:color="auto"/>
              <w:bottom w:val="single" w:sz="4" w:space="0" w:color="auto"/>
              <w:right w:val="single" w:sz="4" w:space="0" w:color="auto"/>
            </w:tcBorders>
          </w:tcPr>
          <w:p w14:paraId="2E825C2F"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5A1736D6"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1F580626" w14:textId="77777777" w:rsidTr="00AF5CC9">
        <w:trPr>
          <w:trHeight w:val="828"/>
        </w:trPr>
        <w:tc>
          <w:tcPr>
            <w:tcW w:w="2686" w:type="dxa"/>
            <w:tcBorders>
              <w:top w:val="single" w:sz="4" w:space="0" w:color="auto"/>
              <w:left w:val="single" w:sz="4" w:space="0" w:color="auto"/>
              <w:bottom w:val="single" w:sz="4" w:space="0" w:color="auto"/>
              <w:right w:val="single" w:sz="4" w:space="0" w:color="auto"/>
            </w:tcBorders>
          </w:tcPr>
          <w:p w14:paraId="51BDE4A6"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3-10p</w:t>
            </w:r>
            <w:proofErr w:type="gramEnd"/>
            <w:r w:rsidRPr="00CB72AE">
              <w:rPr>
                <w:rFonts w:ascii="Times New Roman" w:eastAsia="Times New Roman" w:hAnsi="Times New Roman" w:cs="Times New Roman"/>
                <w:lang w:eastAsia="cs-CZ"/>
              </w:rPr>
              <w:t xml:space="preserve"> vypočítá povrch a objem kvádru, krychle</w:t>
            </w:r>
          </w:p>
        </w:tc>
        <w:tc>
          <w:tcPr>
            <w:tcW w:w="2686" w:type="dxa"/>
            <w:tcBorders>
              <w:top w:val="single" w:sz="4" w:space="0" w:color="auto"/>
              <w:left w:val="single" w:sz="4" w:space="0" w:color="auto"/>
              <w:bottom w:val="single" w:sz="4" w:space="0" w:color="auto"/>
              <w:right w:val="single" w:sz="4" w:space="0" w:color="auto"/>
            </w:tcBorders>
          </w:tcPr>
          <w:p w14:paraId="7CF9999B"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vypočítá obvod, a obsah trojúhelníka, čtverce, obdélníku</w:t>
            </w:r>
          </w:p>
        </w:tc>
        <w:tc>
          <w:tcPr>
            <w:tcW w:w="5255" w:type="dxa"/>
            <w:tcBorders>
              <w:top w:val="single" w:sz="4" w:space="0" w:color="auto"/>
              <w:left w:val="single" w:sz="4" w:space="0" w:color="auto"/>
              <w:bottom w:val="single" w:sz="4" w:space="0" w:color="auto"/>
              <w:right w:val="single" w:sz="4" w:space="0" w:color="auto"/>
            </w:tcBorders>
          </w:tcPr>
          <w:p w14:paraId="0E86BF54"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obvod kruhu, délka kružnice</w:t>
            </w:r>
          </w:p>
          <w:p w14:paraId="6266C245"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objem, povrch kvádru a </w:t>
            </w:r>
            <w:proofErr w:type="gramStart"/>
            <w:r w:rsidRPr="00CB72AE">
              <w:rPr>
                <w:rFonts w:ascii="Times New Roman" w:eastAsia="Times New Roman" w:hAnsi="Times New Roman" w:cs="Times New Roman"/>
                <w:lang w:eastAsia="cs-CZ"/>
              </w:rPr>
              <w:t>krychle - výpočty</w:t>
            </w:r>
            <w:proofErr w:type="gramEnd"/>
            <w:r w:rsidRPr="00CB72AE">
              <w:rPr>
                <w:rFonts w:ascii="Times New Roman" w:eastAsia="Times New Roman" w:hAnsi="Times New Roman" w:cs="Times New Roman"/>
                <w:lang w:eastAsia="cs-CZ"/>
              </w:rPr>
              <w:t xml:space="preserve"> a slovní úlohy.</w:t>
            </w:r>
          </w:p>
        </w:tc>
        <w:tc>
          <w:tcPr>
            <w:tcW w:w="2551" w:type="dxa"/>
            <w:vMerge/>
            <w:tcBorders>
              <w:top w:val="single" w:sz="4" w:space="0" w:color="auto"/>
              <w:left w:val="single" w:sz="4" w:space="0" w:color="auto"/>
              <w:bottom w:val="single" w:sz="4" w:space="0" w:color="auto"/>
              <w:right w:val="single" w:sz="4" w:space="0" w:color="auto"/>
            </w:tcBorders>
          </w:tcPr>
          <w:p w14:paraId="1B37B938"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43C95F40"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343873B8" w14:textId="77777777" w:rsidTr="00AF5CC9">
        <w:trPr>
          <w:trHeight w:val="828"/>
        </w:trPr>
        <w:tc>
          <w:tcPr>
            <w:tcW w:w="2686" w:type="dxa"/>
            <w:tcBorders>
              <w:top w:val="single" w:sz="4" w:space="0" w:color="auto"/>
              <w:left w:val="single" w:sz="4" w:space="0" w:color="auto"/>
              <w:bottom w:val="single" w:sz="4" w:space="0" w:color="auto"/>
              <w:right w:val="single" w:sz="4" w:space="0" w:color="auto"/>
            </w:tcBorders>
          </w:tcPr>
          <w:p w14:paraId="0EF0A8DD"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3-12p</w:t>
            </w:r>
            <w:proofErr w:type="gramEnd"/>
            <w:r w:rsidRPr="00CB72AE">
              <w:rPr>
                <w:rFonts w:ascii="Times New Roman" w:eastAsia="Times New Roman" w:hAnsi="Times New Roman" w:cs="Times New Roman"/>
                <w:lang w:eastAsia="cs-CZ"/>
              </w:rPr>
              <w:t xml:space="preserve"> odhaduje délku úsečky, určí délku lomené čáry, graficky sčítá a odčítá úsečky, umí zacházet s rýsovacími pomůckami a potřebami, používá technické písmo, čte a rozumí jednoduchým technickým výkresům.</w:t>
            </w:r>
          </w:p>
        </w:tc>
        <w:tc>
          <w:tcPr>
            <w:tcW w:w="2686" w:type="dxa"/>
            <w:tcBorders>
              <w:top w:val="single" w:sz="4" w:space="0" w:color="auto"/>
              <w:left w:val="single" w:sz="4" w:space="0" w:color="auto"/>
              <w:bottom w:val="single" w:sz="4" w:space="0" w:color="auto"/>
              <w:right w:val="single" w:sz="4" w:space="0" w:color="auto"/>
            </w:tcBorders>
          </w:tcPr>
          <w:p w14:paraId="418ADD95"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odhaduje délku úsečky, určí délku lomené čáry, graficky sčítá a odčítá úsečky, umí zacházet s rýsovacími pomůckami a potřebami, používá technické písmo, čte a rozumí jednoduchým technickým výkresům.</w:t>
            </w:r>
          </w:p>
        </w:tc>
        <w:tc>
          <w:tcPr>
            <w:tcW w:w="5255" w:type="dxa"/>
            <w:tcBorders>
              <w:top w:val="single" w:sz="4" w:space="0" w:color="auto"/>
              <w:left w:val="single" w:sz="4" w:space="0" w:color="auto"/>
              <w:bottom w:val="single" w:sz="4" w:space="0" w:color="auto"/>
              <w:right w:val="single" w:sz="4" w:space="0" w:color="auto"/>
            </w:tcBorders>
          </w:tcPr>
          <w:p w14:paraId="076378EB"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osová souměrnost, středová souměrnost</w:t>
            </w:r>
          </w:p>
        </w:tc>
        <w:tc>
          <w:tcPr>
            <w:tcW w:w="2551" w:type="dxa"/>
            <w:vMerge/>
            <w:tcBorders>
              <w:top w:val="single" w:sz="4" w:space="0" w:color="auto"/>
              <w:left w:val="single" w:sz="4" w:space="0" w:color="auto"/>
              <w:bottom w:val="single" w:sz="4" w:space="0" w:color="auto"/>
              <w:right w:val="single" w:sz="4" w:space="0" w:color="auto"/>
            </w:tcBorders>
          </w:tcPr>
          <w:p w14:paraId="0E229668"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5FF0CEC0"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155E5ABF" w14:textId="77777777" w:rsidTr="00AF5CC9">
        <w:trPr>
          <w:trHeight w:val="828"/>
        </w:trPr>
        <w:tc>
          <w:tcPr>
            <w:tcW w:w="2686" w:type="dxa"/>
            <w:tcBorders>
              <w:top w:val="single" w:sz="4" w:space="0" w:color="auto"/>
              <w:left w:val="single" w:sz="4" w:space="0" w:color="auto"/>
              <w:bottom w:val="single" w:sz="4" w:space="0" w:color="auto"/>
              <w:right w:val="single" w:sz="4" w:space="0" w:color="auto"/>
            </w:tcBorders>
          </w:tcPr>
          <w:p w14:paraId="74BC16C2"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4-01p</w:t>
            </w:r>
            <w:proofErr w:type="gramEnd"/>
            <w:r w:rsidRPr="00CB72AE">
              <w:rPr>
                <w:rFonts w:ascii="Times New Roman" w:eastAsia="Times New Roman" w:hAnsi="Times New Roman" w:cs="Times New Roman"/>
                <w:lang w:eastAsia="cs-CZ"/>
              </w:rPr>
              <w:t xml:space="preserve"> samostatně řeší praktické úlohy</w:t>
            </w:r>
          </w:p>
        </w:tc>
        <w:tc>
          <w:tcPr>
            <w:tcW w:w="2686" w:type="dxa"/>
            <w:tcBorders>
              <w:top w:val="single" w:sz="4" w:space="0" w:color="auto"/>
              <w:left w:val="single" w:sz="4" w:space="0" w:color="auto"/>
              <w:bottom w:val="single" w:sz="4" w:space="0" w:color="auto"/>
              <w:right w:val="single" w:sz="4" w:space="0" w:color="auto"/>
            </w:tcBorders>
          </w:tcPr>
          <w:p w14:paraId="6EC2042A"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samostatně řeší praktické úlohy</w:t>
            </w:r>
          </w:p>
        </w:tc>
        <w:tc>
          <w:tcPr>
            <w:tcW w:w="5255" w:type="dxa"/>
            <w:vMerge w:val="restart"/>
            <w:tcBorders>
              <w:top w:val="single" w:sz="4" w:space="0" w:color="auto"/>
              <w:left w:val="single" w:sz="4" w:space="0" w:color="auto"/>
              <w:bottom w:val="single" w:sz="4" w:space="0" w:color="auto"/>
              <w:right w:val="single" w:sz="4" w:space="0" w:color="auto"/>
            </w:tcBorders>
          </w:tcPr>
          <w:p w14:paraId="2426AA7B"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praktické slovní úlohy </w:t>
            </w:r>
          </w:p>
          <w:p w14:paraId="7A6707D2"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číselné a logické řady, číselné a obrázkové analogie praktické geometrické úlohy </w:t>
            </w:r>
          </w:p>
          <w:p w14:paraId="5DA40D01"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2551" w:type="dxa"/>
            <w:vMerge/>
            <w:tcBorders>
              <w:top w:val="single" w:sz="4" w:space="0" w:color="auto"/>
              <w:left w:val="single" w:sz="4" w:space="0" w:color="auto"/>
              <w:bottom w:val="single" w:sz="4" w:space="0" w:color="auto"/>
              <w:right w:val="single" w:sz="4" w:space="0" w:color="auto"/>
            </w:tcBorders>
          </w:tcPr>
          <w:p w14:paraId="7993DA2B"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382598A9"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0D21755B" w14:textId="77777777" w:rsidTr="00AF5CC9">
        <w:trPr>
          <w:trHeight w:val="828"/>
        </w:trPr>
        <w:tc>
          <w:tcPr>
            <w:tcW w:w="2686" w:type="dxa"/>
            <w:tcBorders>
              <w:top w:val="single" w:sz="4" w:space="0" w:color="auto"/>
              <w:left w:val="single" w:sz="4" w:space="0" w:color="auto"/>
              <w:bottom w:val="single" w:sz="4" w:space="0" w:color="auto"/>
              <w:right w:val="single" w:sz="4" w:space="0" w:color="auto"/>
            </w:tcBorders>
          </w:tcPr>
          <w:p w14:paraId="5FCC1293"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4-02p</w:t>
            </w:r>
            <w:proofErr w:type="gramEnd"/>
            <w:r w:rsidRPr="00CB72AE">
              <w:rPr>
                <w:rFonts w:ascii="Times New Roman" w:eastAsia="Times New Roman" w:hAnsi="Times New Roman" w:cs="Times New Roman"/>
                <w:lang w:eastAsia="cs-CZ"/>
              </w:rPr>
              <w:t xml:space="preserve"> aplikuje poznatky a dovednosti z jiných vzdělávacích oblastí využívá prostředky výpočetní techniky při řešení úloh</w:t>
            </w:r>
          </w:p>
        </w:tc>
        <w:tc>
          <w:tcPr>
            <w:tcW w:w="2686" w:type="dxa"/>
            <w:tcBorders>
              <w:top w:val="single" w:sz="4" w:space="0" w:color="auto"/>
              <w:left w:val="single" w:sz="4" w:space="0" w:color="auto"/>
              <w:bottom w:val="single" w:sz="4" w:space="0" w:color="auto"/>
              <w:right w:val="single" w:sz="4" w:space="0" w:color="auto"/>
            </w:tcBorders>
          </w:tcPr>
          <w:p w14:paraId="32F16C4B"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aplikuje poznatky a dovednosti z jiných vzdělávacích oblastí využívá prostředky výpočetní techniky při řešení úloh</w:t>
            </w:r>
          </w:p>
        </w:tc>
        <w:tc>
          <w:tcPr>
            <w:tcW w:w="5255" w:type="dxa"/>
            <w:vMerge/>
            <w:tcBorders>
              <w:top w:val="single" w:sz="4" w:space="0" w:color="auto"/>
              <w:left w:val="single" w:sz="4" w:space="0" w:color="auto"/>
              <w:bottom w:val="single" w:sz="4" w:space="0" w:color="auto"/>
              <w:right w:val="single" w:sz="4" w:space="0" w:color="auto"/>
            </w:tcBorders>
          </w:tcPr>
          <w:p w14:paraId="72D43962" w14:textId="77777777" w:rsidR="00CB72AE" w:rsidRPr="00CB72AE" w:rsidRDefault="00CB72AE" w:rsidP="00CB72AE">
            <w:pPr>
              <w:spacing w:before="120" w:after="120"/>
              <w:ind w:firstLine="17"/>
              <w:rPr>
                <w:rFonts w:ascii="Times New Roman" w:eastAsia="Times New Roman" w:hAnsi="Times New Roman" w:cs="Times New Roman"/>
                <w:b/>
                <w:lang w:eastAsia="cs-CZ"/>
              </w:rPr>
            </w:pPr>
          </w:p>
        </w:tc>
        <w:tc>
          <w:tcPr>
            <w:tcW w:w="2551" w:type="dxa"/>
            <w:vMerge/>
            <w:tcBorders>
              <w:top w:val="single" w:sz="4" w:space="0" w:color="auto"/>
              <w:left w:val="single" w:sz="4" w:space="0" w:color="auto"/>
              <w:bottom w:val="single" w:sz="4" w:space="0" w:color="auto"/>
              <w:right w:val="single" w:sz="4" w:space="0" w:color="auto"/>
            </w:tcBorders>
          </w:tcPr>
          <w:p w14:paraId="52AA5106"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6AF326B9"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r w:rsidR="00CB72AE" w:rsidRPr="00CB72AE" w14:paraId="186165DD" w14:textId="77777777" w:rsidTr="00AF5CC9">
        <w:trPr>
          <w:trHeight w:val="828"/>
        </w:trPr>
        <w:tc>
          <w:tcPr>
            <w:tcW w:w="2686" w:type="dxa"/>
            <w:tcBorders>
              <w:top w:val="single" w:sz="4" w:space="0" w:color="auto"/>
              <w:left w:val="single" w:sz="4" w:space="0" w:color="auto"/>
              <w:bottom w:val="single" w:sz="4" w:space="0" w:color="auto"/>
              <w:right w:val="single" w:sz="4" w:space="0" w:color="auto"/>
            </w:tcBorders>
          </w:tcPr>
          <w:p w14:paraId="579FD822"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4-01p</w:t>
            </w:r>
            <w:proofErr w:type="gramEnd"/>
            <w:r w:rsidRPr="00CB72AE">
              <w:rPr>
                <w:rFonts w:ascii="Times New Roman" w:eastAsia="Times New Roman" w:hAnsi="Times New Roman" w:cs="Times New Roman"/>
                <w:lang w:eastAsia="cs-CZ"/>
              </w:rPr>
              <w:t xml:space="preserve"> hledá různá řešení předložených situací</w:t>
            </w:r>
          </w:p>
        </w:tc>
        <w:tc>
          <w:tcPr>
            <w:tcW w:w="2686" w:type="dxa"/>
            <w:tcBorders>
              <w:top w:val="single" w:sz="4" w:space="0" w:color="auto"/>
              <w:left w:val="single" w:sz="4" w:space="0" w:color="auto"/>
              <w:bottom w:val="single" w:sz="4" w:space="0" w:color="auto"/>
              <w:right w:val="single" w:sz="4" w:space="0" w:color="auto"/>
            </w:tcBorders>
          </w:tcPr>
          <w:p w14:paraId="2A337369" w14:textId="77777777" w:rsidR="00CB72AE" w:rsidRPr="00CB72AE" w:rsidRDefault="00CB72AE" w:rsidP="00CB72AE">
            <w:pPr>
              <w:spacing w:before="120" w:after="120"/>
              <w:ind w:firstLine="19"/>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hledá různá řešení předložených situací</w:t>
            </w:r>
          </w:p>
        </w:tc>
        <w:tc>
          <w:tcPr>
            <w:tcW w:w="5255" w:type="dxa"/>
            <w:tcBorders>
              <w:top w:val="single" w:sz="4" w:space="0" w:color="auto"/>
              <w:left w:val="single" w:sz="4" w:space="0" w:color="auto"/>
              <w:bottom w:val="single" w:sz="4" w:space="0" w:color="auto"/>
              <w:right w:val="single" w:sz="4" w:space="0" w:color="auto"/>
            </w:tcBorders>
          </w:tcPr>
          <w:p w14:paraId="12DF3B92" w14:textId="77777777" w:rsidR="00CB72AE" w:rsidRPr="00CB72AE" w:rsidRDefault="00CB72AE" w:rsidP="00CB72AE">
            <w:pPr>
              <w:spacing w:before="120" w:after="120"/>
              <w:ind w:firstLine="17"/>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slovní úlohy využívající jednotek délky, hmotnosti, objemu a času</w:t>
            </w:r>
          </w:p>
          <w:p w14:paraId="18FCFAE7" w14:textId="77777777" w:rsidR="00CB72AE" w:rsidRPr="00CB72AE" w:rsidRDefault="00CB72AE" w:rsidP="00CB72AE">
            <w:pPr>
              <w:spacing w:before="120" w:after="120"/>
              <w:ind w:firstLine="17"/>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doplňovačky, hádanky</w:t>
            </w:r>
          </w:p>
        </w:tc>
        <w:tc>
          <w:tcPr>
            <w:tcW w:w="2551" w:type="dxa"/>
            <w:vMerge/>
            <w:tcBorders>
              <w:top w:val="single" w:sz="4" w:space="0" w:color="auto"/>
              <w:left w:val="single" w:sz="4" w:space="0" w:color="auto"/>
              <w:bottom w:val="single" w:sz="4" w:space="0" w:color="auto"/>
              <w:right w:val="single" w:sz="4" w:space="0" w:color="auto"/>
            </w:tcBorders>
          </w:tcPr>
          <w:p w14:paraId="3C321F7F"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c>
          <w:tcPr>
            <w:tcW w:w="2116" w:type="dxa"/>
            <w:vMerge/>
            <w:tcBorders>
              <w:top w:val="single" w:sz="4" w:space="0" w:color="auto"/>
              <w:left w:val="single" w:sz="4" w:space="0" w:color="auto"/>
              <w:bottom w:val="single" w:sz="4" w:space="0" w:color="auto"/>
              <w:right w:val="single" w:sz="4" w:space="0" w:color="auto"/>
            </w:tcBorders>
          </w:tcPr>
          <w:p w14:paraId="69EF3216" w14:textId="77777777" w:rsidR="00CB72AE" w:rsidRPr="00CB72AE" w:rsidRDefault="00CB72AE" w:rsidP="00CB72AE">
            <w:pPr>
              <w:spacing w:before="120" w:after="120"/>
              <w:ind w:firstLine="19"/>
              <w:rPr>
                <w:rFonts w:ascii="Times New Roman" w:eastAsia="Times New Roman" w:hAnsi="Times New Roman" w:cs="Times New Roman"/>
                <w:lang w:eastAsia="cs-CZ"/>
              </w:rPr>
            </w:pPr>
          </w:p>
        </w:tc>
      </w:tr>
    </w:tbl>
    <w:p w14:paraId="6271B3B4"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Look w:val="04A0" w:firstRow="1" w:lastRow="0" w:firstColumn="1" w:lastColumn="0" w:noHBand="0" w:noVBand="1"/>
      </w:tblPr>
      <w:tblGrid>
        <w:gridCol w:w="2686"/>
        <w:gridCol w:w="2686"/>
        <w:gridCol w:w="5245"/>
        <w:gridCol w:w="2561"/>
        <w:gridCol w:w="2116"/>
      </w:tblGrid>
      <w:tr w:rsidR="00CB72AE" w:rsidRPr="00CB72AE" w14:paraId="68A54E72" w14:textId="77777777" w:rsidTr="00AF5CC9">
        <w:trPr>
          <w:trHeight w:val="521"/>
        </w:trPr>
        <w:tc>
          <w:tcPr>
            <w:tcW w:w="15294" w:type="dxa"/>
            <w:gridSpan w:val="5"/>
            <w:shd w:val="clear" w:color="auto" w:fill="FFFF00"/>
          </w:tcPr>
          <w:p w14:paraId="2FF517F8" w14:textId="77777777" w:rsidR="00CB72AE" w:rsidRPr="00CB72AE" w:rsidRDefault="00CB72AE" w:rsidP="00CB72AE">
            <w:pPr>
              <w:spacing w:before="120" w:after="120"/>
              <w:jc w:val="center"/>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lastRenderedPageBreak/>
              <w:t>Matematika 9. ročník</w:t>
            </w:r>
          </w:p>
        </w:tc>
      </w:tr>
      <w:tr w:rsidR="00CB72AE" w:rsidRPr="00CB72AE" w14:paraId="41715B9B" w14:textId="77777777" w:rsidTr="00AF5CC9">
        <w:tc>
          <w:tcPr>
            <w:tcW w:w="2686" w:type="dxa"/>
            <w:shd w:val="clear" w:color="auto" w:fill="FFFF00"/>
          </w:tcPr>
          <w:p w14:paraId="28BF64F3" w14:textId="77777777" w:rsidR="00CB72AE" w:rsidRPr="00CB72AE" w:rsidRDefault="00CB72AE" w:rsidP="0082002C">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Výstupy RVP-ZV</w:t>
            </w:r>
          </w:p>
        </w:tc>
        <w:tc>
          <w:tcPr>
            <w:tcW w:w="2686" w:type="dxa"/>
            <w:shd w:val="clear" w:color="auto" w:fill="FFFF00"/>
          </w:tcPr>
          <w:p w14:paraId="51908994" w14:textId="77777777" w:rsidR="00CB72AE" w:rsidRPr="00CB72AE" w:rsidRDefault="00CB72AE" w:rsidP="0082002C">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ŠVP výstupy</w:t>
            </w:r>
          </w:p>
        </w:tc>
        <w:tc>
          <w:tcPr>
            <w:tcW w:w="5245" w:type="dxa"/>
            <w:shd w:val="clear" w:color="auto" w:fill="FFFF00"/>
          </w:tcPr>
          <w:p w14:paraId="30FAE1A9" w14:textId="77777777" w:rsidR="00CB72AE" w:rsidRPr="00CB72AE" w:rsidRDefault="00CB72AE" w:rsidP="0082002C">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Učivo</w:t>
            </w:r>
          </w:p>
        </w:tc>
        <w:tc>
          <w:tcPr>
            <w:tcW w:w="2561" w:type="dxa"/>
            <w:shd w:val="clear" w:color="auto" w:fill="FFFF00"/>
          </w:tcPr>
          <w:p w14:paraId="23AFE3A4" w14:textId="77777777" w:rsidR="00CB72AE" w:rsidRPr="00CB72AE" w:rsidRDefault="00CB72AE" w:rsidP="0082002C">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Průřezová témata</w:t>
            </w:r>
          </w:p>
        </w:tc>
        <w:tc>
          <w:tcPr>
            <w:tcW w:w="2116" w:type="dxa"/>
            <w:shd w:val="clear" w:color="auto" w:fill="FFFF00"/>
          </w:tcPr>
          <w:p w14:paraId="2DBCDCDA" w14:textId="09DA0709" w:rsidR="00CB72AE" w:rsidRPr="00CB72AE" w:rsidRDefault="0082002C" w:rsidP="0082002C">
            <w:pPr>
              <w:spacing w:before="120" w:after="120"/>
              <w:rPr>
                <w:rFonts w:ascii="Times New Roman" w:eastAsia="Times New Roman" w:hAnsi="Times New Roman" w:cs="Times New Roman"/>
                <w:b/>
                <w:i/>
                <w:iCs/>
                <w:sz w:val="24"/>
                <w:lang w:eastAsia="cs-CZ"/>
              </w:rPr>
            </w:pPr>
            <w:r>
              <w:rPr>
                <w:rFonts w:ascii="Times New Roman" w:eastAsia="Times New Roman" w:hAnsi="Times New Roman" w:cs="Times New Roman"/>
                <w:b/>
                <w:sz w:val="24"/>
                <w:lang w:eastAsia="cs-CZ"/>
              </w:rPr>
              <w:t>Poznámka</w:t>
            </w:r>
          </w:p>
        </w:tc>
      </w:tr>
      <w:tr w:rsidR="00CB72AE" w:rsidRPr="00CB72AE" w14:paraId="18122E18" w14:textId="77777777" w:rsidTr="00AF5CC9">
        <w:trPr>
          <w:trHeight w:val="828"/>
        </w:trPr>
        <w:tc>
          <w:tcPr>
            <w:tcW w:w="2686" w:type="dxa"/>
          </w:tcPr>
          <w:p w14:paraId="34D41CE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M-9-1-01</w:t>
            </w:r>
            <w:r w:rsidRPr="00CB72AE">
              <w:rPr>
                <w:rFonts w:ascii="Times New Roman" w:eastAsia="Times New Roman" w:hAnsi="Times New Roman" w:cs="Times New Roman"/>
                <w:lang w:eastAsia="cs-CZ"/>
              </w:rPr>
              <w:t xml:space="preserve"> provádí početní operace v oboru celých a racionálních čísel, užívá ve výpočtech druhou mocninu a odmocninu</w:t>
            </w:r>
          </w:p>
        </w:tc>
        <w:tc>
          <w:tcPr>
            <w:tcW w:w="2686" w:type="dxa"/>
          </w:tcPr>
          <w:p w14:paraId="4866A53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provádí početní operace v oboru celých a racionálních čísel, užívá ve výpočtech druhou mocninu a odmocninu</w:t>
            </w:r>
          </w:p>
        </w:tc>
        <w:tc>
          <w:tcPr>
            <w:tcW w:w="5245" w:type="dxa"/>
          </w:tcPr>
          <w:p w14:paraId="24DCDEC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druhá mocnina, </w:t>
            </w:r>
            <w:proofErr w:type="gramStart"/>
            <w:r w:rsidRPr="00CB72AE">
              <w:rPr>
                <w:rFonts w:ascii="Times New Roman" w:eastAsia="Times New Roman" w:hAnsi="Times New Roman" w:cs="Times New Roman"/>
                <w:lang w:eastAsia="cs-CZ"/>
              </w:rPr>
              <w:t>odmocnina - mocniny</w:t>
            </w:r>
            <w:proofErr w:type="gramEnd"/>
            <w:r w:rsidRPr="00CB72AE">
              <w:rPr>
                <w:rFonts w:ascii="Times New Roman" w:eastAsia="Times New Roman" w:hAnsi="Times New Roman" w:cs="Times New Roman"/>
                <w:lang w:eastAsia="cs-CZ"/>
              </w:rPr>
              <w:t xml:space="preserve"> s přirozeným mocnitelem </w:t>
            </w:r>
          </w:p>
          <w:p w14:paraId="485B9A83" w14:textId="77777777" w:rsidR="00CB72AE" w:rsidRPr="00CB72AE" w:rsidRDefault="00CB72AE" w:rsidP="00CB72AE">
            <w:pPr>
              <w:spacing w:before="120" w:after="120"/>
              <w:rPr>
                <w:rFonts w:ascii="Times New Roman" w:eastAsia="Times New Roman" w:hAnsi="Times New Roman" w:cs="Times New Roman"/>
                <w:lang w:eastAsia="cs-CZ"/>
              </w:rPr>
            </w:pPr>
          </w:p>
        </w:tc>
        <w:tc>
          <w:tcPr>
            <w:tcW w:w="2561" w:type="dxa"/>
            <w:vMerge w:val="restart"/>
          </w:tcPr>
          <w:p w14:paraId="7D437717" w14:textId="77777777" w:rsidR="00CB72AE" w:rsidRPr="00CB72AE" w:rsidRDefault="00CB72AE" w:rsidP="00CB72AE">
            <w:pPr>
              <w:rPr>
                <w:rFonts w:ascii="Times New Roman" w:eastAsia="Times New Roman" w:hAnsi="Times New Roman" w:cs="Times New Roman"/>
                <w:b/>
                <w:lang w:eastAsia="cs-CZ"/>
              </w:rPr>
            </w:pPr>
          </w:p>
          <w:p w14:paraId="203CB5F4" w14:textId="77777777" w:rsidR="00CB72AE" w:rsidRPr="00CB72AE" w:rsidRDefault="00CB72AE" w:rsidP="00CB72AE">
            <w:pPr>
              <w:rPr>
                <w:rFonts w:ascii="Times New Roman" w:eastAsia="Times New Roman" w:hAnsi="Times New Roman" w:cs="Times New Roman"/>
                <w:b/>
                <w:lang w:eastAsia="cs-CZ"/>
              </w:rPr>
            </w:pPr>
            <w:proofErr w:type="spellStart"/>
            <w:r w:rsidRPr="00CB72AE">
              <w:rPr>
                <w:rFonts w:ascii="Times New Roman" w:eastAsia="Times New Roman" w:hAnsi="Times New Roman" w:cs="Times New Roman"/>
                <w:b/>
                <w:lang w:eastAsia="cs-CZ"/>
              </w:rPr>
              <w:t>MeV</w:t>
            </w:r>
            <w:proofErr w:type="spellEnd"/>
          </w:p>
          <w:p w14:paraId="541D0A36"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interpretace vztahu mediálních sdělení a reality</w:t>
            </w:r>
          </w:p>
          <w:p w14:paraId="791D98C6"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 xml:space="preserve"> prvky signalizující hodnotu, o kterou se sdělení opírá</w:t>
            </w:r>
          </w:p>
          <w:p w14:paraId="7F7AD7FD" w14:textId="77777777" w:rsidR="00CB72AE" w:rsidRPr="00CB72AE" w:rsidRDefault="00CB72AE" w:rsidP="00CB72AE">
            <w:pPr>
              <w:rPr>
                <w:rFonts w:ascii="Times New Roman" w:eastAsia="Times New Roman" w:hAnsi="Times New Roman" w:cs="Times New Roman"/>
                <w:i/>
                <w:lang w:eastAsia="cs-CZ"/>
              </w:rPr>
            </w:pPr>
          </w:p>
          <w:p w14:paraId="26BD130D"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3E90A33A"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rozvoj schopností poznávání</w:t>
            </w:r>
          </w:p>
          <w:p w14:paraId="4DD2C92D"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dovedností zapamatování, dovednost pro učení a studium</w:t>
            </w:r>
          </w:p>
          <w:p w14:paraId="2A7CACC6" w14:textId="77777777" w:rsidR="00CB72AE" w:rsidRPr="00CB72AE" w:rsidRDefault="00CB72AE" w:rsidP="00CB72AE">
            <w:pPr>
              <w:rPr>
                <w:rFonts w:ascii="Times New Roman" w:eastAsia="Times New Roman" w:hAnsi="Times New Roman" w:cs="Times New Roman"/>
                <w:b/>
                <w:i/>
                <w:lang w:eastAsia="cs-CZ"/>
              </w:rPr>
            </w:pPr>
          </w:p>
          <w:p w14:paraId="0BFCF137"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01BE70D3"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respektování, podpora a pomoc druhému</w:t>
            </w:r>
          </w:p>
          <w:p w14:paraId="01FAF7B8" w14:textId="77777777" w:rsidR="00CB72AE" w:rsidRPr="00CB72AE" w:rsidRDefault="00CB72AE" w:rsidP="00CB72AE">
            <w:pPr>
              <w:rPr>
                <w:rFonts w:ascii="Times New Roman" w:eastAsia="Times New Roman" w:hAnsi="Times New Roman" w:cs="Times New Roman"/>
                <w:lang w:eastAsia="cs-CZ"/>
              </w:rPr>
            </w:pPr>
          </w:p>
          <w:p w14:paraId="13FDEFA4"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komunikace</w:t>
            </w:r>
          </w:p>
          <w:p w14:paraId="0FDF2DFC"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komunikační dovednost</w:t>
            </w:r>
          </w:p>
          <w:p w14:paraId="7FF3CC5E" w14:textId="77777777" w:rsidR="00CB72AE" w:rsidRPr="00CB72AE" w:rsidRDefault="00CB72AE" w:rsidP="00CB72AE">
            <w:pPr>
              <w:rPr>
                <w:rFonts w:ascii="Times New Roman" w:eastAsia="Times New Roman" w:hAnsi="Times New Roman" w:cs="Times New Roman"/>
                <w:lang w:eastAsia="cs-CZ"/>
              </w:rPr>
            </w:pPr>
          </w:p>
          <w:p w14:paraId="46F42628"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řešení problémů a rozhodovací dovednosti</w:t>
            </w:r>
          </w:p>
          <w:p w14:paraId="1F68A579"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zvládání učebních problémů vázaných na látku předmětů,</w:t>
            </w:r>
          </w:p>
          <w:p w14:paraId="0CA0DDBD"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správná volba řešení úkolu</w:t>
            </w:r>
          </w:p>
          <w:p w14:paraId="126759C7" w14:textId="77777777" w:rsidR="00CB72AE" w:rsidRPr="00CB72AE" w:rsidRDefault="00CB72AE" w:rsidP="00CB72AE">
            <w:pPr>
              <w:rPr>
                <w:rFonts w:ascii="Times New Roman" w:eastAsia="Times New Roman" w:hAnsi="Times New Roman" w:cs="Times New Roman"/>
                <w:lang w:eastAsia="cs-CZ"/>
              </w:rPr>
            </w:pPr>
          </w:p>
          <w:p w14:paraId="21EBF106"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hodnoty, postoje, praktická etika</w:t>
            </w:r>
          </w:p>
          <w:p w14:paraId="738A42D3"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lastRenderedPageBreak/>
              <w:t>vytváření povědomí o kvalitách typu odpovědnost, spolehlivost, spravedlivost, respektování</w:t>
            </w:r>
          </w:p>
          <w:p w14:paraId="1A329C14" w14:textId="77777777" w:rsidR="00CB72AE" w:rsidRPr="00CB72AE" w:rsidRDefault="00CB72AE" w:rsidP="00CB72AE">
            <w:pPr>
              <w:spacing w:before="120" w:after="120"/>
              <w:rPr>
                <w:rFonts w:ascii="Times New Roman" w:eastAsia="Times New Roman" w:hAnsi="Times New Roman" w:cs="Times New Roman"/>
                <w:i/>
                <w:lang w:eastAsia="cs-CZ"/>
              </w:rPr>
            </w:pPr>
          </w:p>
        </w:tc>
        <w:tc>
          <w:tcPr>
            <w:tcW w:w="2116" w:type="dxa"/>
            <w:vMerge w:val="restart"/>
          </w:tcPr>
          <w:p w14:paraId="229A75D2" w14:textId="77777777" w:rsidR="00CB72AE" w:rsidRPr="00CB72AE" w:rsidRDefault="00CB72AE" w:rsidP="00CB72AE">
            <w:pPr>
              <w:rPr>
                <w:rFonts w:ascii="Times New Roman" w:eastAsia="Times New Roman" w:hAnsi="Times New Roman" w:cs="Times New Roman"/>
                <w:b/>
                <w:lang w:eastAsia="cs-CZ"/>
              </w:rPr>
            </w:pPr>
          </w:p>
          <w:p w14:paraId="1AA6C8DE"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Algoritmizace</w:t>
            </w:r>
          </w:p>
          <w:p w14:paraId="0B749C62"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vypočítá příklady dle daných zákonitostí</w:t>
            </w:r>
          </w:p>
          <w:p w14:paraId="13A003C4" w14:textId="77777777" w:rsidR="00CB72AE" w:rsidRPr="00CB72AE" w:rsidRDefault="00CB72AE" w:rsidP="00CB72AE">
            <w:pPr>
              <w:rPr>
                <w:rFonts w:ascii="Times New Roman" w:eastAsia="Times New Roman" w:hAnsi="Times New Roman" w:cs="Times New Roman"/>
                <w:i/>
                <w:lang w:eastAsia="cs-CZ"/>
              </w:rPr>
            </w:pPr>
          </w:p>
          <w:p w14:paraId="7CBD3776"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Data, informace</w:t>
            </w:r>
          </w:p>
          <w:p w14:paraId="0205B217"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 xml:space="preserve">získání informací, jejich </w:t>
            </w:r>
            <w:proofErr w:type="gramStart"/>
            <w:r w:rsidRPr="00CB72AE">
              <w:rPr>
                <w:rFonts w:ascii="Times New Roman" w:eastAsia="Times New Roman" w:hAnsi="Times New Roman" w:cs="Times New Roman"/>
                <w:i/>
                <w:lang w:eastAsia="cs-CZ"/>
              </w:rPr>
              <w:t>záznam,(</w:t>
            </w:r>
            <w:proofErr w:type="gramEnd"/>
            <w:r w:rsidRPr="00CB72AE">
              <w:rPr>
                <w:rFonts w:ascii="Times New Roman" w:eastAsia="Times New Roman" w:hAnsi="Times New Roman" w:cs="Times New Roman"/>
                <w:i/>
                <w:lang w:eastAsia="cs-CZ"/>
              </w:rPr>
              <w:t>slovní úlohy)</w:t>
            </w:r>
          </w:p>
          <w:p w14:paraId="2F8DD886" w14:textId="77777777" w:rsidR="00CB72AE" w:rsidRPr="00CB72AE" w:rsidRDefault="00CB72AE" w:rsidP="00CB72AE">
            <w:pPr>
              <w:rPr>
                <w:rFonts w:ascii="Times New Roman" w:eastAsia="Times New Roman" w:hAnsi="Times New Roman" w:cs="Times New Roman"/>
                <w:i/>
                <w:lang w:eastAsia="cs-CZ"/>
              </w:rPr>
            </w:pPr>
          </w:p>
          <w:p w14:paraId="6FB8610C"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Kódování </w:t>
            </w:r>
          </w:p>
          <w:p w14:paraId="0F700E6F"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matematické symboly</w:t>
            </w:r>
          </w:p>
          <w:p w14:paraId="58E68294" w14:textId="77777777" w:rsidR="00CB72AE" w:rsidRPr="00CB72AE" w:rsidRDefault="00CB72AE" w:rsidP="00CB72AE">
            <w:pPr>
              <w:rPr>
                <w:rFonts w:ascii="Times New Roman" w:eastAsia="Times New Roman" w:hAnsi="Times New Roman" w:cs="Times New Roman"/>
                <w:i/>
                <w:lang w:eastAsia="cs-CZ"/>
              </w:rPr>
            </w:pPr>
          </w:p>
          <w:p w14:paraId="1E2C41D5"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Řešení problému krokováním</w:t>
            </w:r>
          </w:p>
          <w:p w14:paraId="22E64898"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dodržování základních matematických postupů při řešení slovních úloh, či početních operací</w:t>
            </w:r>
          </w:p>
          <w:p w14:paraId="777BBC3E" w14:textId="77777777" w:rsidR="00CB72AE" w:rsidRPr="00CB72AE" w:rsidRDefault="00CB72AE" w:rsidP="00CB72AE">
            <w:pPr>
              <w:rPr>
                <w:rFonts w:ascii="Times New Roman" w:eastAsia="Times New Roman" w:hAnsi="Times New Roman" w:cs="Times New Roman"/>
                <w:i/>
                <w:lang w:eastAsia="cs-CZ"/>
              </w:rPr>
            </w:pPr>
          </w:p>
          <w:p w14:paraId="60F18C3C"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Kontrola řešení</w:t>
            </w:r>
          </w:p>
          <w:p w14:paraId="2D9DC16D"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tvorba zadání úkolů pro spolužáky</w:t>
            </w:r>
          </w:p>
        </w:tc>
      </w:tr>
      <w:tr w:rsidR="00CB72AE" w:rsidRPr="00CB72AE" w14:paraId="23CCBCE4" w14:textId="77777777" w:rsidTr="00AF5CC9">
        <w:trPr>
          <w:trHeight w:val="828"/>
        </w:trPr>
        <w:tc>
          <w:tcPr>
            <w:tcW w:w="2686" w:type="dxa"/>
          </w:tcPr>
          <w:p w14:paraId="0C7F0AB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M-9-1-07</w:t>
            </w:r>
            <w:r w:rsidRPr="00CB72AE">
              <w:rPr>
                <w:rFonts w:ascii="Times New Roman" w:eastAsia="Times New Roman" w:hAnsi="Times New Roman" w:cs="Times New Roman"/>
                <w:lang w:eastAsia="cs-CZ"/>
              </w:rPr>
              <w:t xml:space="preserve"> matematizuje jednoduché reálné situace s využitím proměnných, určí hodnotu výrazu, sčítá a násobí mnohočleny, provádí rozklad mnohočlenu na součin pomocí vzorců a vytýkáním</w:t>
            </w:r>
          </w:p>
        </w:tc>
        <w:tc>
          <w:tcPr>
            <w:tcW w:w="2686" w:type="dxa"/>
          </w:tcPr>
          <w:p w14:paraId="00CBBB1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matematizuje jednoduché reálné situace s využitím proměnných, určí hodnotu výrazu, sčítá a násobí mnohočleny, provádí rozklad mnohočlenu na součin pomocí vzorců a vytýkáním</w:t>
            </w:r>
          </w:p>
        </w:tc>
        <w:tc>
          <w:tcPr>
            <w:tcW w:w="5245" w:type="dxa"/>
          </w:tcPr>
          <w:p w14:paraId="22D557A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lomené </w:t>
            </w:r>
            <w:proofErr w:type="gramStart"/>
            <w:r w:rsidRPr="00CB72AE">
              <w:rPr>
                <w:rFonts w:ascii="Times New Roman" w:eastAsia="Times New Roman" w:hAnsi="Times New Roman" w:cs="Times New Roman"/>
                <w:lang w:eastAsia="cs-CZ"/>
              </w:rPr>
              <w:t>výrazy - hodnota</w:t>
            </w:r>
            <w:proofErr w:type="gramEnd"/>
            <w:r w:rsidRPr="00CB72AE">
              <w:rPr>
                <w:rFonts w:ascii="Times New Roman" w:eastAsia="Times New Roman" w:hAnsi="Times New Roman" w:cs="Times New Roman"/>
                <w:lang w:eastAsia="cs-CZ"/>
              </w:rPr>
              <w:t xml:space="preserve"> výrazu, krácení a rozšiřování výrazu, početní operace s lomenými výrazy</w:t>
            </w:r>
          </w:p>
        </w:tc>
        <w:tc>
          <w:tcPr>
            <w:tcW w:w="2561" w:type="dxa"/>
            <w:vMerge/>
          </w:tcPr>
          <w:p w14:paraId="6D910DB1" w14:textId="77777777" w:rsidR="00CB72AE" w:rsidRPr="00CB72AE" w:rsidRDefault="00CB72AE" w:rsidP="00CB72AE">
            <w:pPr>
              <w:spacing w:before="120" w:after="120"/>
              <w:rPr>
                <w:rFonts w:ascii="Times New Roman" w:eastAsia="Times New Roman" w:hAnsi="Times New Roman" w:cs="Times New Roman"/>
                <w:i/>
                <w:lang w:eastAsia="cs-CZ"/>
              </w:rPr>
            </w:pPr>
          </w:p>
        </w:tc>
        <w:tc>
          <w:tcPr>
            <w:tcW w:w="2116" w:type="dxa"/>
            <w:vMerge/>
          </w:tcPr>
          <w:p w14:paraId="70C72B15"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67C5C39C" w14:textId="77777777" w:rsidTr="00AF5CC9">
        <w:trPr>
          <w:trHeight w:val="828"/>
        </w:trPr>
        <w:tc>
          <w:tcPr>
            <w:tcW w:w="2686" w:type="dxa"/>
          </w:tcPr>
          <w:p w14:paraId="00773ED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M-9-1-09</w:t>
            </w:r>
            <w:r w:rsidRPr="00CB72AE">
              <w:rPr>
                <w:rFonts w:ascii="Times New Roman" w:eastAsia="Times New Roman" w:hAnsi="Times New Roman" w:cs="Times New Roman"/>
                <w:lang w:eastAsia="cs-CZ"/>
              </w:rPr>
              <w:t xml:space="preserve"> analyzuje a řeší jednoduché problémy, modeluje konkrétní situace, v nichž využívá matematický aparát v oboru celých a racionálních čísel.</w:t>
            </w:r>
          </w:p>
        </w:tc>
        <w:tc>
          <w:tcPr>
            <w:tcW w:w="2686" w:type="dxa"/>
          </w:tcPr>
          <w:p w14:paraId="79B26092"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analyzuje a řeší jednoduché problémy, modeluje konkrétní situace, v nichž využívá matematický aparát v oboru celých a racionálních čísel.</w:t>
            </w:r>
          </w:p>
        </w:tc>
        <w:tc>
          <w:tcPr>
            <w:tcW w:w="5245" w:type="dxa"/>
          </w:tcPr>
          <w:p w14:paraId="4B2FB02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nerovnice a jejich řešení, slovní úlohy řešené pomocí dvou neznámých</w:t>
            </w:r>
          </w:p>
          <w:p w14:paraId="7F85E24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slovní úlohy</w:t>
            </w:r>
          </w:p>
        </w:tc>
        <w:tc>
          <w:tcPr>
            <w:tcW w:w="2561" w:type="dxa"/>
            <w:vMerge/>
          </w:tcPr>
          <w:p w14:paraId="4E474970"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1FD920A3"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6112A694" w14:textId="77777777" w:rsidTr="00AF5CC9">
        <w:trPr>
          <w:trHeight w:val="828"/>
        </w:trPr>
        <w:tc>
          <w:tcPr>
            <w:tcW w:w="2686" w:type="dxa"/>
          </w:tcPr>
          <w:p w14:paraId="28EE32E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M-9-1-08</w:t>
            </w:r>
            <w:r w:rsidRPr="00CB72AE">
              <w:rPr>
                <w:rFonts w:ascii="Times New Roman" w:eastAsia="Times New Roman" w:hAnsi="Times New Roman" w:cs="Times New Roman"/>
                <w:lang w:eastAsia="cs-CZ"/>
              </w:rPr>
              <w:t xml:space="preserve"> formuluje a řeší reálnou situaci pomocí rovnic a jejich soustav</w:t>
            </w:r>
          </w:p>
        </w:tc>
        <w:tc>
          <w:tcPr>
            <w:tcW w:w="2686" w:type="dxa"/>
          </w:tcPr>
          <w:p w14:paraId="5524A69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formuluje a řeší reálnou situaci pomocí rovnic a jejich soustav</w:t>
            </w:r>
          </w:p>
        </w:tc>
        <w:tc>
          <w:tcPr>
            <w:tcW w:w="5245" w:type="dxa"/>
          </w:tcPr>
          <w:p w14:paraId="7A177EF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lineární </w:t>
            </w:r>
            <w:proofErr w:type="gramStart"/>
            <w:r w:rsidRPr="00CB72AE">
              <w:rPr>
                <w:rFonts w:ascii="Times New Roman" w:eastAsia="Times New Roman" w:hAnsi="Times New Roman" w:cs="Times New Roman"/>
                <w:lang w:eastAsia="cs-CZ"/>
              </w:rPr>
              <w:t>rovnice - rovnost</w:t>
            </w:r>
            <w:proofErr w:type="gramEnd"/>
            <w:r w:rsidRPr="00CB72AE">
              <w:rPr>
                <w:rFonts w:ascii="Times New Roman" w:eastAsia="Times New Roman" w:hAnsi="Times New Roman" w:cs="Times New Roman"/>
                <w:lang w:eastAsia="cs-CZ"/>
              </w:rPr>
              <w:t>, postup při řešení rovnic, jejich úpravy</w:t>
            </w:r>
          </w:p>
          <w:p w14:paraId="726EA59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slovní úlohy řešené pomocí lineárních rovnic</w:t>
            </w:r>
          </w:p>
        </w:tc>
        <w:tc>
          <w:tcPr>
            <w:tcW w:w="2561" w:type="dxa"/>
            <w:vMerge/>
          </w:tcPr>
          <w:p w14:paraId="19D3865F"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62D6AF5E"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3BBA2882" w14:textId="77777777" w:rsidTr="00AF5CC9">
        <w:trPr>
          <w:trHeight w:val="828"/>
        </w:trPr>
        <w:tc>
          <w:tcPr>
            <w:tcW w:w="2686" w:type="dxa"/>
          </w:tcPr>
          <w:p w14:paraId="238D582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M-9-2-01</w:t>
            </w:r>
            <w:r w:rsidRPr="00CB72AE">
              <w:rPr>
                <w:rFonts w:ascii="Times New Roman" w:eastAsia="Times New Roman" w:hAnsi="Times New Roman" w:cs="Times New Roman"/>
                <w:lang w:eastAsia="cs-CZ"/>
              </w:rPr>
              <w:t xml:space="preserve"> vyhledává, vyhodnocuje a zpracovává data</w:t>
            </w:r>
          </w:p>
        </w:tc>
        <w:tc>
          <w:tcPr>
            <w:tcW w:w="2686" w:type="dxa"/>
          </w:tcPr>
          <w:p w14:paraId="007BA89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vyhledává, vyhodnocuje a zpracovává data</w:t>
            </w:r>
          </w:p>
        </w:tc>
        <w:tc>
          <w:tcPr>
            <w:tcW w:w="5245" w:type="dxa"/>
          </w:tcPr>
          <w:p w14:paraId="22FF42D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úrokové </w:t>
            </w:r>
            <w:proofErr w:type="gramStart"/>
            <w:r w:rsidRPr="00CB72AE">
              <w:rPr>
                <w:rFonts w:ascii="Times New Roman" w:eastAsia="Times New Roman" w:hAnsi="Times New Roman" w:cs="Times New Roman"/>
                <w:lang w:eastAsia="cs-CZ"/>
              </w:rPr>
              <w:t>sazby - výpočty</w:t>
            </w:r>
            <w:proofErr w:type="gramEnd"/>
            <w:r w:rsidRPr="00CB72AE">
              <w:rPr>
                <w:rFonts w:ascii="Times New Roman" w:eastAsia="Times New Roman" w:hAnsi="Times New Roman" w:cs="Times New Roman"/>
                <w:lang w:eastAsia="cs-CZ"/>
              </w:rPr>
              <w:t>, základní pojmy, určení jistiny</w:t>
            </w:r>
          </w:p>
        </w:tc>
        <w:tc>
          <w:tcPr>
            <w:tcW w:w="2561" w:type="dxa"/>
            <w:vMerge/>
          </w:tcPr>
          <w:p w14:paraId="35B4A686"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6E653549"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5C6BEA9C" w14:textId="77777777" w:rsidTr="00AF5CC9">
        <w:trPr>
          <w:trHeight w:val="828"/>
        </w:trPr>
        <w:tc>
          <w:tcPr>
            <w:tcW w:w="2686" w:type="dxa"/>
          </w:tcPr>
          <w:p w14:paraId="6FB0C7C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M-9-2-02</w:t>
            </w:r>
            <w:r w:rsidRPr="00CB72AE">
              <w:rPr>
                <w:rFonts w:ascii="Times New Roman" w:eastAsia="Times New Roman" w:hAnsi="Times New Roman" w:cs="Times New Roman"/>
                <w:lang w:eastAsia="cs-CZ"/>
              </w:rPr>
              <w:t xml:space="preserve"> porovnává soubory dat</w:t>
            </w:r>
          </w:p>
        </w:tc>
        <w:tc>
          <w:tcPr>
            <w:tcW w:w="2686" w:type="dxa"/>
          </w:tcPr>
          <w:p w14:paraId="6BED4B9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porovnává soubory dat</w:t>
            </w:r>
          </w:p>
        </w:tc>
        <w:tc>
          <w:tcPr>
            <w:tcW w:w="5245" w:type="dxa"/>
          </w:tcPr>
          <w:p w14:paraId="0979336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příklady závislostí z praktického života a jejich vlastnosti, nákresy, schémata, tabulky, grafy</w:t>
            </w:r>
          </w:p>
        </w:tc>
        <w:tc>
          <w:tcPr>
            <w:tcW w:w="2561" w:type="dxa"/>
            <w:vMerge/>
          </w:tcPr>
          <w:p w14:paraId="09B69B2B"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3D6B676F"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0CBB4275" w14:textId="77777777" w:rsidTr="00CB72AE">
        <w:trPr>
          <w:trHeight w:val="828"/>
        </w:trPr>
        <w:tc>
          <w:tcPr>
            <w:tcW w:w="2686" w:type="dxa"/>
          </w:tcPr>
          <w:p w14:paraId="331441F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M-9-2-04</w:t>
            </w:r>
            <w:r w:rsidRPr="00CB72AE">
              <w:rPr>
                <w:rFonts w:ascii="Times New Roman" w:eastAsia="Times New Roman" w:hAnsi="Times New Roman" w:cs="Times New Roman"/>
                <w:lang w:eastAsia="cs-CZ"/>
              </w:rPr>
              <w:t xml:space="preserve"> vyjádří funkční vztah tabulkou, rovnicí grafem</w:t>
            </w:r>
          </w:p>
        </w:tc>
        <w:tc>
          <w:tcPr>
            <w:tcW w:w="2686" w:type="dxa"/>
          </w:tcPr>
          <w:p w14:paraId="2B3415D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vyjádří funkční vztah tabulkou, rovnicí grafem</w:t>
            </w:r>
          </w:p>
        </w:tc>
        <w:tc>
          <w:tcPr>
            <w:tcW w:w="5245" w:type="dxa"/>
            <w:shd w:val="clear" w:color="auto" w:fill="FFFFFF"/>
          </w:tcPr>
          <w:p w14:paraId="0835F8C0"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funkce - pravoúhlá</w:t>
            </w:r>
            <w:proofErr w:type="gramEnd"/>
            <w:r w:rsidRPr="00CB72AE">
              <w:rPr>
                <w:rFonts w:ascii="Times New Roman" w:eastAsia="Times New Roman" w:hAnsi="Times New Roman" w:cs="Times New Roman"/>
                <w:lang w:eastAsia="cs-CZ"/>
              </w:rPr>
              <w:t xml:space="preserve"> soustava souřadnic, přímá úměrnost, nepřímá úměrnost, lineární funkce</w:t>
            </w:r>
          </w:p>
        </w:tc>
        <w:tc>
          <w:tcPr>
            <w:tcW w:w="2561" w:type="dxa"/>
            <w:vMerge/>
          </w:tcPr>
          <w:p w14:paraId="1994A0F7" w14:textId="77777777" w:rsidR="00CB72AE" w:rsidRPr="00CB72AE" w:rsidRDefault="00CB72AE" w:rsidP="00CB72AE">
            <w:pPr>
              <w:spacing w:before="120" w:after="120"/>
              <w:rPr>
                <w:rFonts w:ascii="Times New Roman" w:eastAsia="Times New Roman" w:hAnsi="Times New Roman" w:cs="Times New Roman"/>
                <w:i/>
                <w:lang w:eastAsia="cs-CZ"/>
              </w:rPr>
            </w:pPr>
          </w:p>
        </w:tc>
        <w:tc>
          <w:tcPr>
            <w:tcW w:w="2116" w:type="dxa"/>
            <w:vMerge/>
          </w:tcPr>
          <w:p w14:paraId="75EFD495"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5D907A30" w14:textId="77777777" w:rsidTr="00AF5CC9">
        <w:trPr>
          <w:trHeight w:val="828"/>
        </w:trPr>
        <w:tc>
          <w:tcPr>
            <w:tcW w:w="2686" w:type="dxa"/>
          </w:tcPr>
          <w:p w14:paraId="06F12C6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M-9-3-01</w:t>
            </w:r>
            <w:r w:rsidRPr="00CB72AE">
              <w:rPr>
                <w:rFonts w:ascii="Times New Roman" w:eastAsia="Times New Roman" w:hAnsi="Times New Roman" w:cs="Times New Roman"/>
                <w:lang w:eastAsia="cs-CZ"/>
              </w:rPr>
              <w:t xml:space="preserve"> zdůvodní a využívá polohové a metrické vlastnosti základních rovinných útvarů při řešení úloh a jednoduchých praktických problémů; využívá potřebnou matematickou symboliku</w:t>
            </w:r>
          </w:p>
        </w:tc>
        <w:tc>
          <w:tcPr>
            <w:tcW w:w="2686" w:type="dxa"/>
          </w:tcPr>
          <w:p w14:paraId="6D40C06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zdůvodní a využívá polohové a metrické vlastnosti základních rovinných útvarů při řešení úloh a jednoduchých praktických problémů; využívá potřebnou matematickou symboliku</w:t>
            </w:r>
          </w:p>
        </w:tc>
        <w:tc>
          <w:tcPr>
            <w:tcW w:w="5245" w:type="dxa"/>
          </w:tcPr>
          <w:p w14:paraId="68224BF1"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metrické</w:t>
            </w:r>
            <w:proofErr w:type="gramEnd"/>
            <w:r w:rsidRPr="00CB72AE">
              <w:rPr>
                <w:rFonts w:ascii="Times New Roman" w:eastAsia="Times New Roman" w:hAnsi="Times New Roman" w:cs="Times New Roman"/>
                <w:lang w:eastAsia="cs-CZ"/>
              </w:rPr>
              <w:t xml:space="preserve"> vlastnosti- trojúhelníková nerovnost, </w:t>
            </w:r>
            <w:proofErr w:type="spellStart"/>
            <w:r w:rsidRPr="00CB72AE">
              <w:rPr>
                <w:rFonts w:ascii="Times New Roman" w:eastAsia="Times New Roman" w:hAnsi="Times New Roman" w:cs="Times New Roman"/>
                <w:lang w:eastAsia="cs-CZ"/>
              </w:rPr>
              <w:t>pythagorova</w:t>
            </w:r>
            <w:proofErr w:type="spellEnd"/>
            <w:r w:rsidRPr="00CB72AE">
              <w:rPr>
                <w:rFonts w:ascii="Times New Roman" w:eastAsia="Times New Roman" w:hAnsi="Times New Roman" w:cs="Times New Roman"/>
                <w:lang w:eastAsia="cs-CZ"/>
              </w:rPr>
              <w:t xml:space="preserve"> věta, </w:t>
            </w:r>
          </w:p>
          <w:p w14:paraId="06C847A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rovinné </w:t>
            </w:r>
            <w:proofErr w:type="gramStart"/>
            <w:r w:rsidRPr="00CB72AE">
              <w:rPr>
                <w:rFonts w:ascii="Times New Roman" w:eastAsia="Times New Roman" w:hAnsi="Times New Roman" w:cs="Times New Roman"/>
                <w:lang w:eastAsia="cs-CZ"/>
              </w:rPr>
              <w:t>útvary - shodnost</w:t>
            </w:r>
            <w:proofErr w:type="gramEnd"/>
            <w:r w:rsidRPr="00CB72AE">
              <w:rPr>
                <w:rFonts w:ascii="Times New Roman" w:eastAsia="Times New Roman" w:hAnsi="Times New Roman" w:cs="Times New Roman"/>
                <w:lang w:eastAsia="cs-CZ"/>
              </w:rPr>
              <w:t xml:space="preserve"> a podobnost trojúhelníku</w:t>
            </w:r>
          </w:p>
        </w:tc>
        <w:tc>
          <w:tcPr>
            <w:tcW w:w="2561" w:type="dxa"/>
            <w:vMerge/>
          </w:tcPr>
          <w:p w14:paraId="4C708E41"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150E383F"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2FE47D44" w14:textId="77777777" w:rsidTr="00AF5CC9">
        <w:trPr>
          <w:trHeight w:val="828"/>
        </w:trPr>
        <w:tc>
          <w:tcPr>
            <w:tcW w:w="2686" w:type="dxa"/>
          </w:tcPr>
          <w:p w14:paraId="0AAC713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M-9-3-07</w:t>
            </w:r>
            <w:r w:rsidRPr="00CB72AE">
              <w:rPr>
                <w:rFonts w:ascii="Times New Roman" w:eastAsia="Times New Roman" w:hAnsi="Times New Roman" w:cs="Times New Roman"/>
                <w:lang w:eastAsia="cs-CZ"/>
              </w:rPr>
              <w:t xml:space="preserve"> užívá argumentaci při výpočtech věty o shodnosti a podobnosti trojúhelníku</w:t>
            </w:r>
          </w:p>
        </w:tc>
        <w:tc>
          <w:tcPr>
            <w:tcW w:w="2686" w:type="dxa"/>
          </w:tcPr>
          <w:p w14:paraId="147FDC1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užívá argumentaci při výpočtech věty o shodnosti a podobnosti trojúhelníku</w:t>
            </w:r>
          </w:p>
        </w:tc>
        <w:tc>
          <w:tcPr>
            <w:tcW w:w="5245" w:type="dxa"/>
          </w:tcPr>
          <w:p w14:paraId="082A3B8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shodnost, podobnost trojúhelníku</w:t>
            </w:r>
          </w:p>
          <w:p w14:paraId="573ADBE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mapy, plány</w:t>
            </w:r>
          </w:p>
        </w:tc>
        <w:tc>
          <w:tcPr>
            <w:tcW w:w="2561" w:type="dxa"/>
            <w:vMerge/>
          </w:tcPr>
          <w:p w14:paraId="0813CED2"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7AF1F8D8"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4F0B4FF2" w14:textId="77777777" w:rsidTr="00AF5CC9">
        <w:trPr>
          <w:trHeight w:val="828"/>
        </w:trPr>
        <w:tc>
          <w:tcPr>
            <w:tcW w:w="2686" w:type="dxa"/>
          </w:tcPr>
          <w:p w14:paraId="6BA66AD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M-9-3-09</w:t>
            </w:r>
            <w:r w:rsidRPr="00CB72AE">
              <w:rPr>
                <w:rFonts w:ascii="Times New Roman" w:eastAsia="Times New Roman" w:hAnsi="Times New Roman" w:cs="Times New Roman"/>
                <w:lang w:eastAsia="cs-CZ"/>
              </w:rPr>
              <w:t xml:space="preserve"> určuje a charakterizuje základní prostorové útvary (tělesa), analyzuje jejich vlastnosti</w:t>
            </w:r>
          </w:p>
        </w:tc>
        <w:tc>
          <w:tcPr>
            <w:tcW w:w="2686" w:type="dxa"/>
          </w:tcPr>
          <w:p w14:paraId="6A5DFC2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určuje a charakterizuje základní prostorové útvary (tělesa), analyzuje jejich vlastnosti</w:t>
            </w:r>
          </w:p>
        </w:tc>
        <w:tc>
          <w:tcPr>
            <w:tcW w:w="5245" w:type="dxa"/>
          </w:tcPr>
          <w:p w14:paraId="329FE8D8"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prostorové</w:t>
            </w:r>
            <w:proofErr w:type="gramEnd"/>
            <w:r w:rsidRPr="00CB72AE">
              <w:rPr>
                <w:rFonts w:ascii="Times New Roman" w:eastAsia="Times New Roman" w:hAnsi="Times New Roman" w:cs="Times New Roman"/>
                <w:lang w:eastAsia="cs-CZ"/>
              </w:rPr>
              <w:t xml:space="preserve"> útvary- jehlan, kužel, koule</w:t>
            </w:r>
          </w:p>
        </w:tc>
        <w:tc>
          <w:tcPr>
            <w:tcW w:w="2561" w:type="dxa"/>
            <w:vMerge/>
          </w:tcPr>
          <w:p w14:paraId="3BB47D89"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1640CD29"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53F0EF81" w14:textId="77777777" w:rsidTr="00AF5CC9">
        <w:trPr>
          <w:trHeight w:val="828"/>
        </w:trPr>
        <w:tc>
          <w:tcPr>
            <w:tcW w:w="2686" w:type="dxa"/>
          </w:tcPr>
          <w:p w14:paraId="0006DDA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M-9-3-10</w:t>
            </w:r>
            <w:r w:rsidRPr="00CB72AE">
              <w:rPr>
                <w:rFonts w:ascii="Times New Roman" w:eastAsia="Times New Roman" w:hAnsi="Times New Roman" w:cs="Times New Roman"/>
                <w:lang w:eastAsia="cs-CZ"/>
              </w:rPr>
              <w:t xml:space="preserve"> odhaduje a vypočítá objem a povrch těles</w:t>
            </w:r>
          </w:p>
        </w:tc>
        <w:tc>
          <w:tcPr>
            <w:tcW w:w="2686" w:type="dxa"/>
          </w:tcPr>
          <w:p w14:paraId="2271B78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odhaduje a vypočítá objem a povrch těles</w:t>
            </w:r>
          </w:p>
        </w:tc>
        <w:tc>
          <w:tcPr>
            <w:tcW w:w="5245" w:type="dxa"/>
          </w:tcPr>
          <w:p w14:paraId="7F9B169A"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vypočte</w:t>
            </w:r>
            <w:proofErr w:type="gramEnd"/>
            <w:r w:rsidRPr="00CB72AE">
              <w:rPr>
                <w:rFonts w:ascii="Times New Roman" w:eastAsia="Times New Roman" w:hAnsi="Times New Roman" w:cs="Times New Roman"/>
                <w:lang w:eastAsia="cs-CZ"/>
              </w:rPr>
              <w:t xml:space="preserve"> objem a povrch u těles jehlan, kužel, koule</w:t>
            </w:r>
          </w:p>
        </w:tc>
        <w:tc>
          <w:tcPr>
            <w:tcW w:w="2561" w:type="dxa"/>
            <w:vMerge/>
          </w:tcPr>
          <w:p w14:paraId="7BBF07E1"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6A9E3F57"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69385E2B" w14:textId="77777777" w:rsidTr="00AF5CC9">
        <w:trPr>
          <w:trHeight w:val="828"/>
        </w:trPr>
        <w:tc>
          <w:tcPr>
            <w:tcW w:w="2686" w:type="dxa"/>
          </w:tcPr>
          <w:p w14:paraId="5D210E3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M-9-3-12</w:t>
            </w:r>
            <w:r w:rsidRPr="00CB72AE">
              <w:rPr>
                <w:rFonts w:ascii="Times New Roman" w:eastAsia="Times New Roman" w:hAnsi="Times New Roman" w:cs="Times New Roman"/>
                <w:lang w:eastAsia="cs-CZ"/>
              </w:rPr>
              <w:t xml:space="preserve"> načrtne a sestrojí obraz jednoduchých těles v rovině</w:t>
            </w:r>
          </w:p>
        </w:tc>
        <w:tc>
          <w:tcPr>
            <w:tcW w:w="2686" w:type="dxa"/>
          </w:tcPr>
          <w:p w14:paraId="582B327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načrtne a sestrojí obraz jednoduchých těles v rovině</w:t>
            </w:r>
          </w:p>
        </w:tc>
        <w:tc>
          <w:tcPr>
            <w:tcW w:w="5245" w:type="dxa"/>
          </w:tcPr>
          <w:p w14:paraId="0C3BDAF2"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základní</w:t>
            </w:r>
            <w:proofErr w:type="gramEnd"/>
            <w:r w:rsidRPr="00CB72AE">
              <w:rPr>
                <w:rFonts w:ascii="Times New Roman" w:eastAsia="Times New Roman" w:hAnsi="Times New Roman" w:cs="Times New Roman"/>
                <w:lang w:eastAsia="cs-CZ"/>
              </w:rPr>
              <w:t xml:space="preserve"> technické rýsování, kótování, půdorys a nárys.</w:t>
            </w:r>
          </w:p>
        </w:tc>
        <w:tc>
          <w:tcPr>
            <w:tcW w:w="2561" w:type="dxa"/>
            <w:vMerge/>
          </w:tcPr>
          <w:p w14:paraId="6F4B35FA"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33629D46"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4A207AA9" w14:textId="77777777" w:rsidTr="00AF5CC9">
        <w:trPr>
          <w:trHeight w:val="828"/>
        </w:trPr>
        <w:tc>
          <w:tcPr>
            <w:tcW w:w="2686" w:type="dxa"/>
          </w:tcPr>
          <w:p w14:paraId="32818C5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M-9-3-13</w:t>
            </w:r>
            <w:r w:rsidRPr="00CB72AE">
              <w:rPr>
                <w:rFonts w:ascii="Times New Roman" w:eastAsia="Times New Roman" w:hAnsi="Times New Roman" w:cs="Times New Roman"/>
                <w:lang w:eastAsia="cs-CZ"/>
              </w:rPr>
              <w:t xml:space="preserve"> analyzuje a řeší aplikační geometrické úlohy s využitím osvojeného matematického aparátu</w:t>
            </w:r>
          </w:p>
        </w:tc>
        <w:tc>
          <w:tcPr>
            <w:tcW w:w="2686" w:type="dxa"/>
          </w:tcPr>
          <w:p w14:paraId="2EF27F1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analyzuje a řeší aplikační geometrické úlohy s využitím osvojeného matematického aparátu</w:t>
            </w:r>
          </w:p>
        </w:tc>
        <w:tc>
          <w:tcPr>
            <w:tcW w:w="5245" w:type="dxa"/>
          </w:tcPr>
          <w:p w14:paraId="28033F46"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geometrie - řešit</w:t>
            </w:r>
            <w:proofErr w:type="gramEnd"/>
            <w:r w:rsidRPr="00CB72AE">
              <w:rPr>
                <w:rFonts w:ascii="Times New Roman" w:eastAsia="Times New Roman" w:hAnsi="Times New Roman" w:cs="Times New Roman"/>
                <w:lang w:eastAsia="cs-CZ"/>
              </w:rPr>
              <w:t xml:space="preserve"> geometrické úlohy- objem a povrch jehlan, kužel, koule</w:t>
            </w:r>
          </w:p>
        </w:tc>
        <w:tc>
          <w:tcPr>
            <w:tcW w:w="2561" w:type="dxa"/>
            <w:vMerge/>
          </w:tcPr>
          <w:p w14:paraId="1F9F1BB3"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35F66F81"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6B63D5C7" w14:textId="77777777" w:rsidTr="00AF5CC9">
        <w:trPr>
          <w:trHeight w:val="828"/>
        </w:trPr>
        <w:tc>
          <w:tcPr>
            <w:tcW w:w="2686" w:type="dxa"/>
          </w:tcPr>
          <w:p w14:paraId="5B0E743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M-9-4-01</w:t>
            </w:r>
            <w:r w:rsidRPr="00CB72AE">
              <w:rPr>
                <w:rFonts w:ascii="Times New Roman" w:eastAsia="Times New Roman" w:hAnsi="Times New Roman" w:cs="Times New Roman"/>
                <w:lang w:eastAsia="cs-CZ"/>
              </w:rPr>
              <w:t xml:space="preserve"> užívá logickou úvahu a kombinační úsudek při řešení úloh a problémů a nalézá různá řešení předkládaných nebo zkoumaných situací</w:t>
            </w:r>
          </w:p>
        </w:tc>
        <w:tc>
          <w:tcPr>
            <w:tcW w:w="2686" w:type="dxa"/>
          </w:tcPr>
          <w:p w14:paraId="548D657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užívá logickou úvahu a kombinační úsudek při řešení úloh a problémů a nalézá různá řešení předkládaných nebo zkoumaných situací</w:t>
            </w:r>
          </w:p>
        </w:tc>
        <w:tc>
          <w:tcPr>
            <w:tcW w:w="5245" w:type="dxa"/>
          </w:tcPr>
          <w:p w14:paraId="4F7AF10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logické řady</w:t>
            </w:r>
          </w:p>
          <w:p w14:paraId="3A7E89F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obrázkové analogie</w:t>
            </w:r>
          </w:p>
          <w:p w14:paraId="237FA77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logické a netradiční geometrické úlohy</w:t>
            </w:r>
          </w:p>
        </w:tc>
        <w:tc>
          <w:tcPr>
            <w:tcW w:w="2561" w:type="dxa"/>
            <w:vMerge/>
          </w:tcPr>
          <w:p w14:paraId="7347644D"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14DFDE67"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5F7D1D4A" w14:textId="77777777" w:rsidTr="00AF5CC9">
        <w:trPr>
          <w:trHeight w:val="828"/>
        </w:trPr>
        <w:tc>
          <w:tcPr>
            <w:tcW w:w="2686" w:type="dxa"/>
          </w:tcPr>
          <w:p w14:paraId="700D349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M9-4-02</w:t>
            </w:r>
            <w:r w:rsidRPr="00CB72AE">
              <w:rPr>
                <w:rFonts w:ascii="Times New Roman" w:eastAsia="Times New Roman" w:hAnsi="Times New Roman" w:cs="Times New Roman"/>
                <w:lang w:eastAsia="cs-CZ"/>
              </w:rPr>
              <w:t xml:space="preserve"> řeší úlohy na prostorovou představivost, aplikovat a kombinovat poznatky a dovednosti z různých tematických a vzdělávacích oblastí</w:t>
            </w:r>
          </w:p>
        </w:tc>
        <w:tc>
          <w:tcPr>
            <w:tcW w:w="2686" w:type="dxa"/>
          </w:tcPr>
          <w:p w14:paraId="45A87F0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řeší úlohy na prostorovou představivost, aplikovat a kombinovat poznatky a dovednosti z různých tematických a vzdělávacích oblastí</w:t>
            </w:r>
          </w:p>
        </w:tc>
        <w:tc>
          <w:tcPr>
            <w:tcW w:w="5245" w:type="dxa"/>
          </w:tcPr>
          <w:p w14:paraId="6C1DB2C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logické řady</w:t>
            </w:r>
          </w:p>
          <w:p w14:paraId="4A5FDBC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obrázkové analogie</w:t>
            </w:r>
          </w:p>
          <w:p w14:paraId="5A7F1B5C"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logické a netradiční geometrické úlohy</w:t>
            </w:r>
          </w:p>
        </w:tc>
        <w:tc>
          <w:tcPr>
            <w:tcW w:w="2561" w:type="dxa"/>
            <w:vMerge/>
          </w:tcPr>
          <w:p w14:paraId="59498FDB" w14:textId="77777777" w:rsidR="00CB72AE" w:rsidRPr="00CB72AE" w:rsidRDefault="00CB72AE" w:rsidP="00CB72AE">
            <w:pPr>
              <w:spacing w:before="120" w:after="120"/>
              <w:rPr>
                <w:rFonts w:ascii="Times New Roman" w:eastAsia="Times New Roman" w:hAnsi="Times New Roman" w:cs="Times New Roman"/>
                <w:lang w:eastAsia="cs-CZ"/>
              </w:rPr>
            </w:pPr>
          </w:p>
        </w:tc>
        <w:tc>
          <w:tcPr>
            <w:tcW w:w="2116" w:type="dxa"/>
            <w:vMerge/>
          </w:tcPr>
          <w:p w14:paraId="7620B2ED" w14:textId="77777777" w:rsidR="00CB72AE" w:rsidRPr="00CB72AE" w:rsidRDefault="00CB72AE" w:rsidP="00CB72AE">
            <w:pPr>
              <w:spacing w:before="120" w:after="120"/>
              <w:rPr>
                <w:rFonts w:ascii="Times New Roman" w:eastAsia="Times New Roman" w:hAnsi="Times New Roman" w:cs="Times New Roman"/>
                <w:lang w:eastAsia="cs-CZ"/>
              </w:rPr>
            </w:pPr>
          </w:p>
        </w:tc>
      </w:tr>
    </w:tbl>
    <w:p w14:paraId="75B752D6" w14:textId="77777777" w:rsidR="004E3EB8" w:rsidRDefault="004E3EB8">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Look w:val="04A0" w:firstRow="1" w:lastRow="0" w:firstColumn="1" w:lastColumn="0" w:noHBand="0" w:noVBand="1"/>
      </w:tblPr>
      <w:tblGrid>
        <w:gridCol w:w="2686"/>
        <w:gridCol w:w="2686"/>
        <w:gridCol w:w="5245"/>
        <w:gridCol w:w="2561"/>
        <w:gridCol w:w="2003"/>
      </w:tblGrid>
      <w:tr w:rsidR="00CB72AE" w:rsidRPr="00CB72AE" w14:paraId="698C2497" w14:textId="77777777" w:rsidTr="00AF5CC9">
        <w:trPr>
          <w:trHeight w:val="521"/>
        </w:trPr>
        <w:tc>
          <w:tcPr>
            <w:tcW w:w="15181" w:type="dxa"/>
            <w:gridSpan w:val="5"/>
            <w:shd w:val="clear" w:color="auto" w:fill="00B0F0"/>
          </w:tcPr>
          <w:p w14:paraId="04EBEA67" w14:textId="77777777" w:rsidR="00CB72AE" w:rsidRPr="00CB72AE" w:rsidRDefault="00CB72AE" w:rsidP="00CB72AE">
            <w:pPr>
              <w:spacing w:before="120" w:after="120"/>
              <w:jc w:val="center"/>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lastRenderedPageBreak/>
              <w:t>Matematika 9. ročník – minimální doporučená úroveň</w:t>
            </w:r>
          </w:p>
        </w:tc>
      </w:tr>
      <w:tr w:rsidR="00CB72AE" w:rsidRPr="00CB72AE" w14:paraId="132591DD" w14:textId="77777777" w:rsidTr="00AF5CC9">
        <w:tc>
          <w:tcPr>
            <w:tcW w:w="2686" w:type="dxa"/>
            <w:shd w:val="clear" w:color="auto" w:fill="00B0F0"/>
          </w:tcPr>
          <w:p w14:paraId="4064B761"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Výstupy RVP-ZV</w:t>
            </w:r>
          </w:p>
        </w:tc>
        <w:tc>
          <w:tcPr>
            <w:tcW w:w="2686" w:type="dxa"/>
            <w:shd w:val="clear" w:color="auto" w:fill="00B0F0"/>
          </w:tcPr>
          <w:p w14:paraId="72DBEE1C"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ŠVP výstupy</w:t>
            </w:r>
          </w:p>
        </w:tc>
        <w:tc>
          <w:tcPr>
            <w:tcW w:w="5245" w:type="dxa"/>
            <w:shd w:val="clear" w:color="auto" w:fill="00B0F0"/>
          </w:tcPr>
          <w:p w14:paraId="7A4A9B42"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Učivo</w:t>
            </w:r>
          </w:p>
        </w:tc>
        <w:tc>
          <w:tcPr>
            <w:tcW w:w="2561" w:type="dxa"/>
            <w:shd w:val="clear" w:color="auto" w:fill="00B0F0"/>
          </w:tcPr>
          <w:p w14:paraId="1B33332E" w14:textId="77777777" w:rsidR="00CB72AE" w:rsidRPr="00CB72AE" w:rsidRDefault="00CB72AE" w:rsidP="00CB72AE">
            <w:pPr>
              <w:spacing w:before="120" w:after="120"/>
              <w:rPr>
                <w:rFonts w:ascii="Times New Roman" w:eastAsia="Times New Roman" w:hAnsi="Times New Roman" w:cs="Times New Roman"/>
                <w:b/>
                <w:sz w:val="24"/>
                <w:lang w:eastAsia="cs-CZ"/>
              </w:rPr>
            </w:pPr>
            <w:r w:rsidRPr="00CB72AE">
              <w:rPr>
                <w:rFonts w:ascii="Times New Roman" w:eastAsia="Times New Roman" w:hAnsi="Times New Roman" w:cs="Times New Roman"/>
                <w:b/>
                <w:sz w:val="24"/>
                <w:lang w:eastAsia="cs-CZ"/>
              </w:rPr>
              <w:t>Průřezová témata</w:t>
            </w:r>
          </w:p>
        </w:tc>
        <w:tc>
          <w:tcPr>
            <w:tcW w:w="2003" w:type="dxa"/>
            <w:shd w:val="clear" w:color="auto" w:fill="00B0F0"/>
          </w:tcPr>
          <w:p w14:paraId="163F3D76" w14:textId="2435CFB4" w:rsidR="00CB72AE" w:rsidRPr="00CB72AE" w:rsidRDefault="0082002C" w:rsidP="00CB72AE">
            <w:pPr>
              <w:spacing w:before="120" w:after="120"/>
              <w:rPr>
                <w:rFonts w:ascii="Times New Roman" w:eastAsia="Times New Roman" w:hAnsi="Times New Roman" w:cs="Times New Roman"/>
                <w:b/>
                <w:i/>
                <w:iCs/>
                <w:sz w:val="24"/>
                <w:lang w:eastAsia="cs-CZ"/>
              </w:rPr>
            </w:pPr>
            <w:r>
              <w:rPr>
                <w:rFonts w:ascii="Times New Roman" w:eastAsia="Times New Roman" w:hAnsi="Times New Roman" w:cs="Times New Roman"/>
                <w:b/>
                <w:sz w:val="24"/>
                <w:lang w:eastAsia="cs-CZ"/>
              </w:rPr>
              <w:t>Poznámka</w:t>
            </w:r>
          </w:p>
        </w:tc>
      </w:tr>
      <w:tr w:rsidR="00CB72AE" w:rsidRPr="00CB72AE" w14:paraId="4DFF6427" w14:textId="77777777" w:rsidTr="00AF5CC9">
        <w:trPr>
          <w:trHeight w:val="828"/>
        </w:trPr>
        <w:tc>
          <w:tcPr>
            <w:tcW w:w="2686" w:type="dxa"/>
          </w:tcPr>
          <w:p w14:paraId="23599564"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1-01p</w:t>
            </w:r>
            <w:proofErr w:type="gramEnd"/>
            <w:r w:rsidRPr="00CB72AE">
              <w:rPr>
                <w:rFonts w:ascii="Times New Roman" w:eastAsia="Times New Roman" w:hAnsi="Times New Roman" w:cs="Times New Roman"/>
                <w:lang w:eastAsia="cs-CZ"/>
              </w:rPr>
              <w:t xml:space="preserve"> písemně sčítá, odčítá, násobí, dělí víceciferná čísla, dělí se zbytkem </w:t>
            </w:r>
          </w:p>
        </w:tc>
        <w:tc>
          <w:tcPr>
            <w:tcW w:w="2686" w:type="dxa"/>
          </w:tcPr>
          <w:p w14:paraId="3EC4E97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písemně sčítá, odčítá, násobí, dělí víceciferná čísla, dělí se zbytkem</w:t>
            </w:r>
          </w:p>
        </w:tc>
        <w:tc>
          <w:tcPr>
            <w:tcW w:w="5245" w:type="dxa"/>
          </w:tcPr>
          <w:p w14:paraId="233CF5F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písemné sčítání, odčítání, násobení dělení jednociferný a víceciferným číslem v oboru do 1 000 000.</w:t>
            </w:r>
          </w:p>
        </w:tc>
        <w:tc>
          <w:tcPr>
            <w:tcW w:w="2561" w:type="dxa"/>
            <w:vMerge w:val="restart"/>
          </w:tcPr>
          <w:p w14:paraId="74B4AAA4" w14:textId="77777777" w:rsidR="00CB72AE" w:rsidRPr="00CB72AE" w:rsidRDefault="00CB72AE" w:rsidP="00CB72AE">
            <w:pPr>
              <w:rPr>
                <w:rFonts w:ascii="Times New Roman" w:eastAsia="Times New Roman" w:hAnsi="Times New Roman" w:cs="Times New Roman"/>
                <w:b/>
                <w:lang w:eastAsia="cs-CZ"/>
              </w:rPr>
            </w:pPr>
          </w:p>
          <w:p w14:paraId="52035255" w14:textId="77777777" w:rsidR="00CB72AE" w:rsidRPr="00CB72AE" w:rsidRDefault="00CB72AE" w:rsidP="00CB72AE">
            <w:pPr>
              <w:rPr>
                <w:rFonts w:ascii="Times New Roman" w:eastAsia="Times New Roman" w:hAnsi="Times New Roman" w:cs="Times New Roman"/>
                <w:b/>
                <w:lang w:eastAsia="cs-CZ"/>
              </w:rPr>
            </w:pPr>
            <w:proofErr w:type="spellStart"/>
            <w:r w:rsidRPr="00CB72AE">
              <w:rPr>
                <w:rFonts w:ascii="Times New Roman" w:eastAsia="Times New Roman" w:hAnsi="Times New Roman" w:cs="Times New Roman"/>
                <w:b/>
                <w:lang w:eastAsia="cs-CZ"/>
              </w:rPr>
              <w:t>MeV</w:t>
            </w:r>
            <w:proofErr w:type="spellEnd"/>
          </w:p>
          <w:p w14:paraId="647A715A"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interpretace vztahu mediálních sdělení a reality</w:t>
            </w:r>
          </w:p>
          <w:p w14:paraId="485B67CE"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 xml:space="preserve"> prvky signalizující hodnotu, o kterou se sdělení opírá</w:t>
            </w:r>
          </w:p>
          <w:p w14:paraId="75AA2911" w14:textId="77777777" w:rsidR="00CB72AE" w:rsidRPr="00CB72AE" w:rsidRDefault="00CB72AE" w:rsidP="00CB72AE">
            <w:pPr>
              <w:rPr>
                <w:rFonts w:ascii="Times New Roman" w:eastAsia="Times New Roman" w:hAnsi="Times New Roman" w:cs="Times New Roman"/>
                <w:i/>
                <w:lang w:eastAsia="cs-CZ"/>
              </w:rPr>
            </w:pPr>
          </w:p>
          <w:p w14:paraId="1BF66C36"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OSV</w:t>
            </w:r>
          </w:p>
          <w:p w14:paraId="57A210FB"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rozvoj schopností poznávání</w:t>
            </w:r>
          </w:p>
          <w:p w14:paraId="7F726451"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cvičení dovedností zapamatování, dovednost pro učení a studium</w:t>
            </w:r>
          </w:p>
          <w:p w14:paraId="627F7049" w14:textId="77777777" w:rsidR="00CB72AE" w:rsidRPr="00CB72AE" w:rsidRDefault="00CB72AE" w:rsidP="00CB72AE">
            <w:pPr>
              <w:rPr>
                <w:rFonts w:ascii="Times New Roman" w:eastAsia="Times New Roman" w:hAnsi="Times New Roman" w:cs="Times New Roman"/>
                <w:b/>
                <w:i/>
                <w:lang w:eastAsia="cs-CZ"/>
              </w:rPr>
            </w:pPr>
          </w:p>
          <w:p w14:paraId="4E0379E9"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mezilidské vztahy</w:t>
            </w:r>
          </w:p>
          <w:p w14:paraId="7668ADDE"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respektování, podpora a pomoc druhému</w:t>
            </w:r>
          </w:p>
          <w:p w14:paraId="28E30FC4" w14:textId="77777777" w:rsidR="00CB72AE" w:rsidRPr="00CB72AE" w:rsidRDefault="00CB72AE" w:rsidP="00CB72AE">
            <w:pPr>
              <w:rPr>
                <w:rFonts w:ascii="Times New Roman" w:eastAsia="Times New Roman" w:hAnsi="Times New Roman" w:cs="Times New Roman"/>
                <w:lang w:eastAsia="cs-CZ"/>
              </w:rPr>
            </w:pPr>
          </w:p>
          <w:p w14:paraId="29E09E42"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komunikace</w:t>
            </w:r>
          </w:p>
          <w:p w14:paraId="29240B77"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komunikační dovednost</w:t>
            </w:r>
          </w:p>
          <w:p w14:paraId="66D8A4A0" w14:textId="77777777" w:rsidR="00CB72AE" w:rsidRPr="00CB72AE" w:rsidRDefault="00CB72AE" w:rsidP="00CB72AE">
            <w:pPr>
              <w:rPr>
                <w:rFonts w:ascii="Times New Roman" w:eastAsia="Times New Roman" w:hAnsi="Times New Roman" w:cs="Times New Roman"/>
                <w:lang w:eastAsia="cs-CZ"/>
              </w:rPr>
            </w:pPr>
          </w:p>
          <w:p w14:paraId="20308A82"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řešení problémů a rozhodovací dovednosti</w:t>
            </w:r>
          </w:p>
          <w:p w14:paraId="013E64CA"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zvládání učebních problémů vázaných na látku předmětů,</w:t>
            </w:r>
          </w:p>
          <w:p w14:paraId="51AD3867"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správná volba řešení úkolu</w:t>
            </w:r>
          </w:p>
          <w:p w14:paraId="7D59A8E6" w14:textId="77777777" w:rsidR="00CB72AE" w:rsidRPr="00CB72AE" w:rsidRDefault="00CB72AE" w:rsidP="00CB72AE">
            <w:pPr>
              <w:rPr>
                <w:rFonts w:ascii="Times New Roman" w:eastAsia="Times New Roman" w:hAnsi="Times New Roman" w:cs="Times New Roman"/>
                <w:lang w:eastAsia="cs-CZ"/>
              </w:rPr>
            </w:pPr>
          </w:p>
          <w:p w14:paraId="73B170EB" w14:textId="77777777" w:rsidR="00CB72AE" w:rsidRPr="00CB72AE" w:rsidRDefault="00CB72AE" w:rsidP="00CB72AE">
            <w:pPr>
              <w:rPr>
                <w:rFonts w:ascii="Times New Roman" w:eastAsia="Times New Roman" w:hAnsi="Times New Roman" w:cs="Times New Roman"/>
                <w:u w:val="single"/>
                <w:lang w:eastAsia="cs-CZ"/>
              </w:rPr>
            </w:pPr>
            <w:r w:rsidRPr="00CB72AE">
              <w:rPr>
                <w:rFonts w:ascii="Times New Roman" w:eastAsia="Times New Roman" w:hAnsi="Times New Roman" w:cs="Times New Roman"/>
                <w:u w:val="single"/>
                <w:lang w:eastAsia="cs-CZ"/>
              </w:rPr>
              <w:t>hodnoty, postoje, praktická etika</w:t>
            </w:r>
          </w:p>
          <w:p w14:paraId="7945E0D4"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 xml:space="preserve">vytváření povědomí o kvalitách typu odpovědnost, spolehlivost, </w:t>
            </w:r>
            <w:r w:rsidRPr="00CB72AE">
              <w:rPr>
                <w:rFonts w:ascii="Times New Roman" w:eastAsia="Times New Roman" w:hAnsi="Times New Roman" w:cs="Times New Roman"/>
                <w:i/>
                <w:lang w:eastAsia="cs-CZ"/>
              </w:rPr>
              <w:lastRenderedPageBreak/>
              <w:t>spravedlivost, respektování</w:t>
            </w:r>
          </w:p>
          <w:p w14:paraId="08CF0FCB"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val="restart"/>
          </w:tcPr>
          <w:p w14:paraId="0A9D8C15" w14:textId="77777777" w:rsidR="00CB72AE" w:rsidRPr="00CB72AE" w:rsidRDefault="00CB72AE" w:rsidP="00CB72AE">
            <w:pPr>
              <w:rPr>
                <w:rFonts w:ascii="Times New Roman" w:eastAsia="Times New Roman" w:hAnsi="Times New Roman" w:cs="Times New Roman"/>
                <w:b/>
                <w:lang w:eastAsia="cs-CZ"/>
              </w:rPr>
            </w:pPr>
          </w:p>
          <w:p w14:paraId="5913B0FB"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Algoritmizace</w:t>
            </w:r>
          </w:p>
          <w:p w14:paraId="63798597"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vypočítá příklady dle daných zákonitostí</w:t>
            </w:r>
          </w:p>
          <w:p w14:paraId="4806EE16" w14:textId="77777777" w:rsidR="00CB72AE" w:rsidRPr="00CB72AE" w:rsidRDefault="00CB72AE" w:rsidP="00CB72AE">
            <w:pPr>
              <w:rPr>
                <w:rFonts w:ascii="Times New Roman" w:eastAsia="Times New Roman" w:hAnsi="Times New Roman" w:cs="Times New Roman"/>
                <w:i/>
                <w:lang w:eastAsia="cs-CZ"/>
              </w:rPr>
            </w:pPr>
          </w:p>
          <w:p w14:paraId="4CE8A1FA"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Data, informace</w:t>
            </w:r>
          </w:p>
          <w:p w14:paraId="139AC173"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 xml:space="preserve">získání informací, jejich </w:t>
            </w:r>
            <w:proofErr w:type="gramStart"/>
            <w:r w:rsidRPr="00CB72AE">
              <w:rPr>
                <w:rFonts w:ascii="Times New Roman" w:eastAsia="Times New Roman" w:hAnsi="Times New Roman" w:cs="Times New Roman"/>
                <w:i/>
                <w:lang w:eastAsia="cs-CZ"/>
              </w:rPr>
              <w:t>záznam,(</w:t>
            </w:r>
            <w:proofErr w:type="gramEnd"/>
            <w:r w:rsidRPr="00CB72AE">
              <w:rPr>
                <w:rFonts w:ascii="Times New Roman" w:eastAsia="Times New Roman" w:hAnsi="Times New Roman" w:cs="Times New Roman"/>
                <w:i/>
                <w:lang w:eastAsia="cs-CZ"/>
              </w:rPr>
              <w:t>slovní úlohy)</w:t>
            </w:r>
          </w:p>
          <w:p w14:paraId="32FC1326" w14:textId="77777777" w:rsidR="00CB72AE" w:rsidRPr="00CB72AE" w:rsidRDefault="00CB72AE" w:rsidP="00CB72AE">
            <w:pPr>
              <w:rPr>
                <w:rFonts w:ascii="Times New Roman" w:eastAsia="Times New Roman" w:hAnsi="Times New Roman" w:cs="Times New Roman"/>
                <w:i/>
                <w:lang w:eastAsia="cs-CZ"/>
              </w:rPr>
            </w:pPr>
          </w:p>
          <w:p w14:paraId="0B775F64"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 xml:space="preserve">Kódování </w:t>
            </w:r>
          </w:p>
          <w:p w14:paraId="7D9336D9"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matematické symboly</w:t>
            </w:r>
          </w:p>
          <w:p w14:paraId="13AC1387" w14:textId="77777777" w:rsidR="00CB72AE" w:rsidRPr="00CB72AE" w:rsidRDefault="00CB72AE" w:rsidP="00CB72AE">
            <w:pPr>
              <w:rPr>
                <w:rFonts w:ascii="Times New Roman" w:eastAsia="Times New Roman" w:hAnsi="Times New Roman" w:cs="Times New Roman"/>
                <w:i/>
                <w:lang w:eastAsia="cs-CZ"/>
              </w:rPr>
            </w:pPr>
          </w:p>
          <w:p w14:paraId="4B75DCB6"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Řešení problému krokováním</w:t>
            </w:r>
          </w:p>
          <w:p w14:paraId="03A11494" w14:textId="77777777" w:rsidR="00CB72AE" w:rsidRPr="00CB72AE" w:rsidRDefault="00CB72AE" w:rsidP="00CB72AE">
            <w:pPr>
              <w:rPr>
                <w:rFonts w:ascii="Times New Roman" w:eastAsia="Times New Roman" w:hAnsi="Times New Roman" w:cs="Times New Roman"/>
                <w:i/>
                <w:lang w:eastAsia="cs-CZ"/>
              </w:rPr>
            </w:pPr>
            <w:r w:rsidRPr="00CB72AE">
              <w:rPr>
                <w:rFonts w:ascii="Times New Roman" w:eastAsia="Times New Roman" w:hAnsi="Times New Roman" w:cs="Times New Roman"/>
                <w:i/>
                <w:lang w:eastAsia="cs-CZ"/>
              </w:rPr>
              <w:t>dodržování základních matematických postupů při řešení slovních úloh, či početních operací</w:t>
            </w:r>
          </w:p>
          <w:p w14:paraId="559F18CD" w14:textId="77777777" w:rsidR="00CB72AE" w:rsidRPr="00CB72AE" w:rsidRDefault="00CB72AE" w:rsidP="00CB72AE">
            <w:pPr>
              <w:rPr>
                <w:rFonts w:ascii="Times New Roman" w:eastAsia="Times New Roman" w:hAnsi="Times New Roman" w:cs="Times New Roman"/>
                <w:i/>
                <w:lang w:eastAsia="cs-CZ"/>
              </w:rPr>
            </w:pPr>
          </w:p>
          <w:p w14:paraId="538762AA" w14:textId="77777777" w:rsidR="00CB72AE" w:rsidRPr="00CB72AE" w:rsidRDefault="00CB72AE" w:rsidP="00CB72AE">
            <w:pPr>
              <w:rPr>
                <w:rFonts w:ascii="Times New Roman" w:eastAsia="Times New Roman" w:hAnsi="Times New Roman" w:cs="Times New Roman"/>
                <w:b/>
                <w:lang w:eastAsia="cs-CZ"/>
              </w:rPr>
            </w:pPr>
            <w:r w:rsidRPr="00CB72AE">
              <w:rPr>
                <w:rFonts w:ascii="Times New Roman" w:eastAsia="Times New Roman" w:hAnsi="Times New Roman" w:cs="Times New Roman"/>
                <w:b/>
                <w:lang w:eastAsia="cs-CZ"/>
              </w:rPr>
              <w:t>Kontrola řešení</w:t>
            </w:r>
          </w:p>
          <w:p w14:paraId="0BE0E6B5"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i/>
                <w:lang w:eastAsia="cs-CZ"/>
              </w:rPr>
              <w:t>tvorba zadání úkolů pro spolužáky</w:t>
            </w:r>
          </w:p>
        </w:tc>
      </w:tr>
      <w:tr w:rsidR="00CB72AE" w:rsidRPr="00CB72AE" w14:paraId="0EC7B440" w14:textId="77777777" w:rsidTr="00AF5CC9">
        <w:trPr>
          <w:trHeight w:val="828"/>
        </w:trPr>
        <w:tc>
          <w:tcPr>
            <w:tcW w:w="2686" w:type="dxa"/>
          </w:tcPr>
          <w:p w14:paraId="59B2010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1-01p</w:t>
            </w:r>
            <w:proofErr w:type="gramEnd"/>
            <w:r w:rsidRPr="00CB72AE">
              <w:rPr>
                <w:rFonts w:ascii="Times New Roman" w:eastAsia="Times New Roman" w:hAnsi="Times New Roman" w:cs="Times New Roman"/>
                <w:lang w:eastAsia="cs-CZ"/>
              </w:rPr>
              <w:t xml:space="preserve"> pracuje se zlomky a smíšenými čísly, používá vyjádření vztahu celek - část</w:t>
            </w:r>
          </w:p>
        </w:tc>
        <w:tc>
          <w:tcPr>
            <w:tcW w:w="2686" w:type="dxa"/>
          </w:tcPr>
          <w:p w14:paraId="1CDF94F0"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pracuje se zlomky a smíšenými čísly, používá vyjádření vztahu </w:t>
            </w:r>
            <w:proofErr w:type="gramStart"/>
            <w:r w:rsidRPr="00CB72AE">
              <w:rPr>
                <w:rFonts w:ascii="Times New Roman" w:eastAsia="Times New Roman" w:hAnsi="Times New Roman" w:cs="Times New Roman"/>
                <w:lang w:eastAsia="cs-CZ"/>
              </w:rPr>
              <w:t>celek - část</w:t>
            </w:r>
            <w:proofErr w:type="gramEnd"/>
          </w:p>
        </w:tc>
        <w:tc>
          <w:tcPr>
            <w:tcW w:w="5245" w:type="dxa"/>
          </w:tcPr>
          <w:p w14:paraId="486171A9"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zlomek - smíšené</w:t>
            </w:r>
            <w:proofErr w:type="gramEnd"/>
            <w:r w:rsidRPr="00CB72AE">
              <w:rPr>
                <w:rFonts w:ascii="Times New Roman" w:eastAsia="Times New Roman" w:hAnsi="Times New Roman" w:cs="Times New Roman"/>
                <w:lang w:eastAsia="cs-CZ"/>
              </w:rPr>
              <w:t xml:space="preserve"> číslo, složený zlomek</w:t>
            </w:r>
          </w:p>
          <w:p w14:paraId="5D523C4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desetinné číslo-zápis, početní operace, zaokrouhlování</w:t>
            </w:r>
          </w:p>
        </w:tc>
        <w:tc>
          <w:tcPr>
            <w:tcW w:w="2561" w:type="dxa"/>
            <w:vMerge/>
          </w:tcPr>
          <w:p w14:paraId="36DE7DFA"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1093BD09"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639AF4CF" w14:textId="77777777" w:rsidTr="00AF5CC9">
        <w:trPr>
          <w:trHeight w:val="828"/>
        </w:trPr>
        <w:tc>
          <w:tcPr>
            <w:tcW w:w="2686" w:type="dxa"/>
          </w:tcPr>
          <w:p w14:paraId="1E5AB4A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1-02p</w:t>
            </w:r>
            <w:proofErr w:type="gramEnd"/>
            <w:r w:rsidRPr="00CB72AE">
              <w:rPr>
                <w:rFonts w:ascii="Times New Roman" w:eastAsia="Times New Roman" w:hAnsi="Times New Roman" w:cs="Times New Roman"/>
                <w:lang w:eastAsia="cs-CZ"/>
              </w:rPr>
              <w:t xml:space="preserve"> provádí odhad výsledku, zaokrouhluje čísla, píše, čte, porovnává a zaokrouhluje čísla v oboru do 1000 000</w:t>
            </w:r>
          </w:p>
        </w:tc>
        <w:tc>
          <w:tcPr>
            <w:tcW w:w="2686" w:type="dxa"/>
          </w:tcPr>
          <w:p w14:paraId="18D0FD0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provádí odhad výsledku, zaokrouhluje čísla, píše, čte, porovnává a zaokrouhluje čísla v oboru do 1 000 000</w:t>
            </w:r>
          </w:p>
        </w:tc>
        <w:tc>
          <w:tcPr>
            <w:tcW w:w="5245" w:type="dxa"/>
          </w:tcPr>
          <w:p w14:paraId="2487BC4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zaokrouhlování a odhady výsledků.</w:t>
            </w:r>
          </w:p>
        </w:tc>
        <w:tc>
          <w:tcPr>
            <w:tcW w:w="2561" w:type="dxa"/>
            <w:vMerge/>
          </w:tcPr>
          <w:p w14:paraId="064EB541"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148C40B4"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34561A4C" w14:textId="77777777" w:rsidTr="00AF5CC9">
        <w:trPr>
          <w:trHeight w:val="828"/>
        </w:trPr>
        <w:tc>
          <w:tcPr>
            <w:tcW w:w="2686" w:type="dxa"/>
          </w:tcPr>
          <w:p w14:paraId="4AAE849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1-05p</w:t>
            </w:r>
            <w:proofErr w:type="gramEnd"/>
            <w:r w:rsidRPr="00CB72AE">
              <w:rPr>
                <w:rFonts w:ascii="Times New Roman" w:eastAsia="Times New Roman" w:hAnsi="Times New Roman" w:cs="Times New Roman"/>
                <w:lang w:eastAsia="cs-CZ"/>
              </w:rPr>
              <w:t xml:space="preserve"> používá měřítko mapy a plánu</w:t>
            </w:r>
          </w:p>
        </w:tc>
        <w:tc>
          <w:tcPr>
            <w:tcW w:w="2686" w:type="dxa"/>
          </w:tcPr>
          <w:p w14:paraId="2422459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používá měřítko mapy a plánu</w:t>
            </w:r>
          </w:p>
        </w:tc>
        <w:tc>
          <w:tcPr>
            <w:tcW w:w="5245" w:type="dxa"/>
          </w:tcPr>
          <w:p w14:paraId="51D4816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poměr</w:t>
            </w:r>
          </w:p>
        </w:tc>
        <w:tc>
          <w:tcPr>
            <w:tcW w:w="2561" w:type="dxa"/>
            <w:vMerge/>
          </w:tcPr>
          <w:p w14:paraId="60762F0D"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30F7FA9D"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0D5DCD76" w14:textId="77777777" w:rsidTr="00AF5CC9">
        <w:trPr>
          <w:trHeight w:val="828"/>
        </w:trPr>
        <w:tc>
          <w:tcPr>
            <w:tcW w:w="2686" w:type="dxa"/>
          </w:tcPr>
          <w:p w14:paraId="663BB77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1-06p</w:t>
            </w:r>
            <w:proofErr w:type="gramEnd"/>
            <w:r w:rsidRPr="00CB72AE">
              <w:rPr>
                <w:rFonts w:ascii="Times New Roman" w:eastAsia="Times New Roman" w:hAnsi="Times New Roman" w:cs="Times New Roman"/>
                <w:lang w:eastAsia="cs-CZ"/>
              </w:rPr>
              <w:t xml:space="preserve"> řeší jednoduché úlohy na procenta, zvládá orientaci na číselné ose</w:t>
            </w:r>
          </w:p>
        </w:tc>
        <w:tc>
          <w:tcPr>
            <w:tcW w:w="2686" w:type="dxa"/>
          </w:tcPr>
          <w:p w14:paraId="1BFA329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řeší jednoduché úlohy na procenta, zvládá orientaci na číselné ose</w:t>
            </w:r>
          </w:p>
        </w:tc>
        <w:tc>
          <w:tcPr>
            <w:tcW w:w="5245" w:type="dxa"/>
          </w:tcPr>
          <w:p w14:paraId="68747777"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procenta - základy</w:t>
            </w:r>
            <w:proofErr w:type="gramEnd"/>
            <w:r w:rsidRPr="00CB72AE">
              <w:rPr>
                <w:rFonts w:ascii="Times New Roman" w:eastAsia="Times New Roman" w:hAnsi="Times New Roman" w:cs="Times New Roman"/>
                <w:lang w:eastAsia="cs-CZ"/>
              </w:rPr>
              <w:t xml:space="preserve"> procentového počtu, úroková sazba, úrok</w:t>
            </w:r>
          </w:p>
        </w:tc>
        <w:tc>
          <w:tcPr>
            <w:tcW w:w="2561" w:type="dxa"/>
            <w:vMerge/>
          </w:tcPr>
          <w:p w14:paraId="5718068B"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4FBFD511"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5189808D" w14:textId="77777777" w:rsidTr="00AF5CC9">
        <w:trPr>
          <w:trHeight w:val="828"/>
        </w:trPr>
        <w:tc>
          <w:tcPr>
            <w:tcW w:w="2686" w:type="dxa"/>
          </w:tcPr>
          <w:p w14:paraId="629FEB00"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2-01p</w:t>
            </w:r>
            <w:proofErr w:type="gramEnd"/>
            <w:r w:rsidRPr="00CB72AE">
              <w:rPr>
                <w:rFonts w:ascii="Times New Roman" w:eastAsia="Times New Roman" w:hAnsi="Times New Roman" w:cs="Times New Roman"/>
                <w:lang w:eastAsia="cs-CZ"/>
              </w:rPr>
              <w:t xml:space="preserve"> vyhledává a třídí data</w:t>
            </w:r>
          </w:p>
        </w:tc>
        <w:tc>
          <w:tcPr>
            <w:tcW w:w="2686" w:type="dxa"/>
          </w:tcPr>
          <w:p w14:paraId="2C07559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vyhledává a třídí data</w:t>
            </w:r>
          </w:p>
        </w:tc>
        <w:tc>
          <w:tcPr>
            <w:tcW w:w="5245" w:type="dxa"/>
          </w:tcPr>
          <w:p w14:paraId="306C301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logické řady</w:t>
            </w:r>
          </w:p>
          <w:p w14:paraId="417EBEB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číselné a obrázkové analogie</w:t>
            </w:r>
          </w:p>
          <w:p w14:paraId="36669DA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finanční gramotnost</w:t>
            </w:r>
          </w:p>
        </w:tc>
        <w:tc>
          <w:tcPr>
            <w:tcW w:w="2561" w:type="dxa"/>
            <w:vMerge/>
          </w:tcPr>
          <w:p w14:paraId="19BB44EC"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404FD41F"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1A2B9EB1" w14:textId="77777777" w:rsidTr="00AF5CC9">
        <w:trPr>
          <w:trHeight w:val="828"/>
        </w:trPr>
        <w:tc>
          <w:tcPr>
            <w:tcW w:w="2686" w:type="dxa"/>
          </w:tcPr>
          <w:p w14:paraId="23159284"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2-04p</w:t>
            </w:r>
            <w:proofErr w:type="gramEnd"/>
            <w:r w:rsidRPr="00CB72AE">
              <w:rPr>
                <w:rFonts w:ascii="Times New Roman" w:eastAsia="Times New Roman" w:hAnsi="Times New Roman" w:cs="Times New Roman"/>
                <w:lang w:eastAsia="cs-CZ"/>
              </w:rPr>
              <w:t xml:space="preserve"> vypracuje jednoduchou tabulku, užívá a ovládá převody jednotek délky, hmotnosti, času, zvládá početní úkony s penězi</w:t>
            </w:r>
          </w:p>
        </w:tc>
        <w:tc>
          <w:tcPr>
            <w:tcW w:w="2686" w:type="dxa"/>
          </w:tcPr>
          <w:p w14:paraId="0DA29E02"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vypracuje jednoduchou tabulku, užívá a ovládá převody jednotek délky, hmotnosti, času, zvládá početní úkony s penězi</w:t>
            </w:r>
          </w:p>
        </w:tc>
        <w:tc>
          <w:tcPr>
            <w:tcW w:w="5245" w:type="dxa"/>
          </w:tcPr>
          <w:p w14:paraId="3294743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jednotky délky (mm, cm, dm, m, km)</w:t>
            </w:r>
          </w:p>
          <w:p w14:paraId="043B3262"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hmotnosti (g, kg, t) </w:t>
            </w:r>
          </w:p>
          <w:p w14:paraId="6E08894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objemu (l, hl) </w:t>
            </w:r>
          </w:p>
          <w:p w14:paraId="5886708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jednotky času (s, min, hod) </w:t>
            </w:r>
          </w:p>
          <w:p w14:paraId="3897FD3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převody jednotek </w:t>
            </w:r>
          </w:p>
          <w:p w14:paraId="39DA828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lastRenderedPageBreak/>
              <w:t>převod platidel – mince a bankovky tvoření a doplňování tabulek.</w:t>
            </w:r>
          </w:p>
        </w:tc>
        <w:tc>
          <w:tcPr>
            <w:tcW w:w="2561" w:type="dxa"/>
            <w:vMerge/>
          </w:tcPr>
          <w:p w14:paraId="0ECE0A1A"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11663C7F"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7AC2EE55" w14:textId="77777777" w:rsidTr="00AF5CC9">
        <w:trPr>
          <w:trHeight w:val="828"/>
        </w:trPr>
        <w:tc>
          <w:tcPr>
            <w:tcW w:w="2686" w:type="dxa"/>
          </w:tcPr>
          <w:p w14:paraId="1673BBE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3-05p</w:t>
            </w:r>
            <w:proofErr w:type="gramEnd"/>
            <w:r w:rsidRPr="00CB72AE">
              <w:rPr>
                <w:rFonts w:ascii="Times New Roman" w:eastAsia="Times New Roman" w:hAnsi="Times New Roman" w:cs="Times New Roman"/>
                <w:lang w:eastAsia="cs-CZ"/>
              </w:rPr>
              <w:t xml:space="preserve"> provádí jednoduché konstrukce</w:t>
            </w:r>
          </w:p>
        </w:tc>
        <w:tc>
          <w:tcPr>
            <w:tcW w:w="2686" w:type="dxa"/>
          </w:tcPr>
          <w:p w14:paraId="70FB5677"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provádí jednoduché konstrukce</w:t>
            </w:r>
          </w:p>
        </w:tc>
        <w:tc>
          <w:tcPr>
            <w:tcW w:w="5245" w:type="dxa"/>
            <w:vMerge w:val="restart"/>
          </w:tcPr>
          <w:p w14:paraId="7531081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konstrukce rovnoběžníky, lichoběžníky </w:t>
            </w:r>
          </w:p>
          <w:p w14:paraId="75114E85" w14:textId="77777777" w:rsidR="00CB72AE" w:rsidRPr="00CB72AE" w:rsidRDefault="00CB72AE" w:rsidP="00CB72AE">
            <w:pPr>
              <w:spacing w:before="120" w:after="120"/>
              <w:rPr>
                <w:rFonts w:ascii="Times New Roman" w:eastAsia="Times New Roman" w:hAnsi="Times New Roman" w:cs="Times New Roman"/>
                <w:lang w:eastAsia="cs-CZ"/>
              </w:rPr>
            </w:pPr>
            <w:proofErr w:type="gramStart"/>
            <w:r w:rsidRPr="00CB72AE">
              <w:rPr>
                <w:rFonts w:ascii="Times New Roman" w:eastAsia="Times New Roman" w:hAnsi="Times New Roman" w:cs="Times New Roman"/>
                <w:lang w:eastAsia="cs-CZ"/>
              </w:rPr>
              <w:t>úhel - vyznačování</w:t>
            </w:r>
            <w:proofErr w:type="gramEnd"/>
            <w:r w:rsidRPr="00CB72AE">
              <w:rPr>
                <w:rFonts w:ascii="Times New Roman" w:eastAsia="Times New Roman" w:hAnsi="Times New Roman" w:cs="Times New Roman"/>
                <w:lang w:eastAsia="cs-CZ"/>
              </w:rPr>
              <w:t xml:space="preserve"> a rýsování úhlu, popis úhlu, osa úhlu; úhel pravý, přímý, ostrý, tupý </w:t>
            </w:r>
          </w:p>
          <w:p w14:paraId="33FE4C9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konstrukce pravého úhlu pravítkem a kružítkem procvičení na čtverci, obdélníku, trojúhelníku a kruhu</w:t>
            </w:r>
          </w:p>
          <w:p w14:paraId="3DCDE619" w14:textId="77777777" w:rsidR="00CB72AE" w:rsidRPr="00CB72AE" w:rsidRDefault="00CB72AE" w:rsidP="00CB72AE">
            <w:pPr>
              <w:spacing w:before="120" w:after="120"/>
              <w:rPr>
                <w:rFonts w:ascii="Times New Roman" w:eastAsia="Times New Roman" w:hAnsi="Times New Roman" w:cs="Times New Roman"/>
                <w:lang w:eastAsia="cs-CZ"/>
              </w:rPr>
            </w:pPr>
          </w:p>
        </w:tc>
        <w:tc>
          <w:tcPr>
            <w:tcW w:w="2561" w:type="dxa"/>
            <w:vMerge/>
          </w:tcPr>
          <w:p w14:paraId="1F01165D"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07C3B9FE"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0115D4E6" w14:textId="77777777" w:rsidTr="00AF5CC9">
        <w:trPr>
          <w:trHeight w:val="828"/>
        </w:trPr>
        <w:tc>
          <w:tcPr>
            <w:tcW w:w="2686" w:type="dxa"/>
          </w:tcPr>
          <w:p w14:paraId="233E216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3-06p</w:t>
            </w:r>
            <w:proofErr w:type="gramEnd"/>
            <w:r w:rsidRPr="00CB72AE">
              <w:rPr>
                <w:rFonts w:ascii="Times New Roman" w:eastAsia="Times New Roman" w:hAnsi="Times New Roman" w:cs="Times New Roman"/>
                <w:lang w:eastAsia="cs-CZ"/>
              </w:rPr>
              <w:t xml:space="preserve"> rozeznává a rýsuje základní rovinné útvary</w:t>
            </w:r>
          </w:p>
        </w:tc>
        <w:tc>
          <w:tcPr>
            <w:tcW w:w="2686" w:type="dxa"/>
          </w:tcPr>
          <w:p w14:paraId="21941CE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rozeznává a rýsuje základní rovinné útvary</w:t>
            </w:r>
          </w:p>
        </w:tc>
        <w:tc>
          <w:tcPr>
            <w:tcW w:w="5245" w:type="dxa"/>
            <w:vMerge/>
          </w:tcPr>
          <w:p w14:paraId="4A256B09" w14:textId="77777777" w:rsidR="00CB72AE" w:rsidRPr="00CB72AE" w:rsidRDefault="00CB72AE" w:rsidP="00CB72AE">
            <w:pPr>
              <w:spacing w:before="120" w:after="120"/>
              <w:rPr>
                <w:rFonts w:ascii="Times New Roman" w:eastAsia="Times New Roman" w:hAnsi="Times New Roman" w:cs="Times New Roman"/>
                <w:lang w:eastAsia="cs-CZ"/>
              </w:rPr>
            </w:pPr>
          </w:p>
        </w:tc>
        <w:tc>
          <w:tcPr>
            <w:tcW w:w="2561" w:type="dxa"/>
            <w:vMerge/>
          </w:tcPr>
          <w:p w14:paraId="18881D0D"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38CF3AF7"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74FF2136" w14:textId="77777777" w:rsidTr="00AF5CC9">
        <w:trPr>
          <w:trHeight w:val="828"/>
        </w:trPr>
        <w:tc>
          <w:tcPr>
            <w:tcW w:w="2686" w:type="dxa"/>
          </w:tcPr>
          <w:p w14:paraId="3D9533C0"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3-10p</w:t>
            </w:r>
            <w:proofErr w:type="gramEnd"/>
            <w:r w:rsidRPr="00CB72AE">
              <w:rPr>
                <w:rFonts w:ascii="Times New Roman" w:eastAsia="Times New Roman" w:hAnsi="Times New Roman" w:cs="Times New Roman"/>
                <w:lang w:eastAsia="cs-CZ"/>
              </w:rPr>
              <w:t xml:space="preserve"> vypočítá povrch a objem kvádru, krychle</w:t>
            </w:r>
          </w:p>
        </w:tc>
        <w:tc>
          <w:tcPr>
            <w:tcW w:w="2686" w:type="dxa"/>
          </w:tcPr>
          <w:p w14:paraId="1FEF2F6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vypočítá obvod, a obsah trojúhelníka, čtverce, obdélníku</w:t>
            </w:r>
          </w:p>
        </w:tc>
        <w:tc>
          <w:tcPr>
            <w:tcW w:w="5245" w:type="dxa"/>
          </w:tcPr>
          <w:p w14:paraId="35FB7CB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obvod kruhu, délka kružnice</w:t>
            </w:r>
          </w:p>
          <w:p w14:paraId="0BECEFBF"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objem, povrch kvádru, krychle, </w:t>
            </w:r>
            <w:proofErr w:type="gramStart"/>
            <w:r w:rsidRPr="00CB72AE">
              <w:rPr>
                <w:rFonts w:ascii="Times New Roman" w:eastAsia="Times New Roman" w:hAnsi="Times New Roman" w:cs="Times New Roman"/>
                <w:lang w:eastAsia="cs-CZ"/>
              </w:rPr>
              <w:t>válce - výpočty</w:t>
            </w:r>
            <w:proofErr w:type="gramEnd"/>
            <w:r w:rsidRPr="00CB72AE">
              <w:rPr>
                <w:rFonts w:ascii="Times New Roman" w:eastAsia="Times New Roman" w:hAnsi="Times New Roman" w:cs="Times New Roman"/>
                <w:lang w:eastAsia="cs-CZ"/>
              </w:rPr>
              <w:t xml:space="preserve"> a slovní úlohy.</w:t>
            </w:r>
          </w:p>
        </w:tc>
        <w:tc>
          <w:tcPr>
            <w:tcW w:w="2561" w:type="dxa"/>
            <w:vMerge/>
          </w:tcPr>
          <w:p w14:paraId="1BB635C0"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3838C58A"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289AA9C2" w14:textId="77777777" w:rsidTr="00AF5CC9">
        <w:trPr>
          <w:trHeight w:val="828"/>
        </w:trPr>
        <w:tc>
          <w:tcPr>
            <w:tcW w:w="2686" w:type="dxa"/>
          </w:tcPr>
          <w:p w14:paraId="7AAA0BE6"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3-11p</w:t>
            </w:r>
            <w:proofErr w:type="gramEnd"/>
            <w:r w:rsidRPr="00CB72AE">
              <w:rPr>
                <w:rFonts w:ascii="Times New Roman" w:eastAsia="Times New Roman" w:hAnsi="Times New Roman" w:cs="Times New Roman"/>
                <w:lang w:eastAsia="cs-CZ"/>
              </w:rPr>
              <w:t xml:space="preserve"> sestrojí sítě základních těles</w:t>
            </w:r>
          </w:p>
        </w:tc>
        <w:tc>
          <w:tcPr>
            <w:tcW w:w="2686" w:type="dxa"/>
          </w:tcPr>
          <w:p w14:paraId="68977D59"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sestrojí sítě základních těles</w:t>
            </w:r>
          </w:p>
        </w:tc>
        <w:tc>
          <w:tcPr>
            <w:tcW w:w="5245" w:type="dxa"/>
          </w:tcPr>
          <w:p w14:paraId="16B0B6D8"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kvádr, krychle</w:t>
            </w:r>
          </w:p>
        </w:tc>
        <w:tc>
          <w:tcPr>
            <w:tcW w:w="2561" w:type="dxa"/>
            <w:vMerge/>
          </w:tcPr>
          <w:p w14:paraId="14634B72"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40521920"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572F8B7F" w14:textId="77777777" w:rsidTr="00AF5CC9">
        <w:trPr>
          <w:trHeight w:val="828"/>
        </w:trPr>
        <w:tc>
          <w:tcPr>
            <w:tcW w:w="2686" w:type="dxa"/>
          </w:tcPr>
          <w:p w14:paraId="506F35B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3-12p</w:t>
            </w:r>
            <w:proofErr w:type="gramEnd"/>
            <w:r w:rsidRPr="00CB72AE">
              <w:rPr>
                <w:rFonts w:ascii="Times New Roman" w:eastAsia="Times New Roman" w:hAnsi="Times New Roman" w:cs="Times New Roman"/>
                <w:lang w:eastAsia="cs-CZ"/>
              </w:rPr>
              <w:t xml:space="preserve"> odhaduje délku úsečky, určí délku lomené čáry, graficky sčítá a odčítá úsečky, umí zacházet s rýsovacími pomůckami a potřebami, používá technické písmo, čte a rozumí jednoduchým technickým výkresům.</w:t>
            </w:r>
          </w:p>
        </w:tc>
        <w:tc>
          <w:tcPr>
            <w:tcW w:w="2686" w:type="dxa"/>
          </w:tcPr>
          <w:p w14:paraId="556D91B0"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odhaduje délku úsečky, určí délku lomené čáry, graficky sčítá a odčítá úsečky, umí zacházet s rýsovacími pomůckami a potřebami, používá technické písmo, čte a rozumí jednoduchým technickým výkresům.</w:t>
            </w:r>
          </w:p>
        </w:tc>
        <w:tc>
          <w:tcPr>
            <w:tcW w:w="5245" w:type="dxa"/>
          </w:tcPr>
          <w:p w14:paraId="677AFAB5" w14:textId="77777777" w:rsidR="00CB72AE" w:rsidRPr="00CB72AE" w:rsidRDefault="00CB72AE" w:rsidP="00CB72AE">
            <w:pPr>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základy technického rýsování, kótování</w:t>
            </w:r>
          </w:p>
        </w:tc>
        <w:tc>
          <w:tcPr>
            <w:tcW w:w="2561" w:type="dxa"/>
            <w:vMerge/>
          </w:tcPr>
          <w:p w14:paraId="73F0CF90"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7857B109"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10E33BE0" w14:textId="77777777" w:rsidTr="00AF5CC9">
        <w:trPr>
          <w:trHeight w:val="828"/>
        </w:trPr>
        <w:tc>
          <w:tcPr>
            <w:tcW w:w="2686" w:type="dxa"/>
          </w:tcPr>
          <w:p w14:paraId="56077043"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4-01p</w:t>
            </w:r>
            <w:proofErr w:type="gramEnd"/>
            <w:r w:rsidRPr="00CB72AE">
              <w:rPr>
                <w:rFonts w:ascii="Times New Roman" w:eastAsia="Times New Roman" w:hAnsi="Times New Roman" w:cs="Times New Roman"/>
                <w:lang w:eastAsia="cs-CZ"/>
              </w:rPr>
              <w:t xml:space="preserve"> samostatně řeší praktické úlohy</w:t>
            </w:r>
          </w:p>
        </w:tc>
        <w:tc>
          <w:tcPr>
            <w:tcW w:w="2686" w:type="dxa"/>
          </w:tcPr>
          <w:p w14:paraId="766A8E1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samostatně řeší praktické úlohy</w:t>
            </w:r>
          </w:p>
        </w:tc>
        <w:tc>
          <w:tcPr>
            <w:tcW w:w="5245" w:type="dxa"/>
            <w:vMerge w:val="restart"/>
          </w:tcPr>
          <w:p w14:paraId="70DAA4DB"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praktické slovní úlohy </w:t>
            </w:r>
          </w:p>
          <w:p w14:paraId="0EF359E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číselné a logické řady, číselné a obrázkové analogie praktické geometrické úlohy </w:t>
            </w:r>
          </w:p>
          <w:p w14:paraId="28CD9006" w14:textId="77777777" w:rsidR="00CB72AE" w:rsidRPr="00CB72AE" w:rsidRDefault="00CB72AE" w:rsidP="00CB72AE">
            <w:pPr>
              <w:rPr>
                <w:rFonts w:ascii="Times New Roman" w:eastAsia="Times New Roman" w:hAnsi="Times New Roman" w:cs="Times New Roman"/>
                <w:b/>
                <w:lang w:eastAsia="cs-CZ"/>
              </w:rPr>
            </w:pPr>
          </w:p>
        </w:tc>
        <w:tc>
          <w:tcPr>
            <w:tcW w:w="2561" w:type="dxa"/>
            <w:vMerge/>
          </w:tcPr>
          <w:p w14:paraId="711AEF1F"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31547A43"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49640EC1" w14:textId="77777777" w:rsidTr="00AF5CC9">
        <w:trPr>
          <w:trHeight w:val="828"/>
        </w:trPr>
        <w:tc>
          <w:tcPr>
            <w:tcW w:w="2686" w:type="dxa"/>
          </w:tcPr>
          <w:p w14:paraId="787CCA8D"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4-02p</w:t>
            </w:r>
            <w:proofErr w:type="gramEnd"/>
            <w:r w:rsidRPr="00CB72AE">
              <w:rPr>
                <w:rFonts w:ascii="Times New Roman" w:eastAsia="Times New Roman" w:hAnsi="Times New Roman" w:cs="Times New Roman"/>
                <w:lang w:eastAsia="cs-CZ"/>
              </w:rPr>
              <w:t xml:space="preserve"> aplikuje poznatky a dovednosti z jiných vzdělávacích oblastí využívá prostředky výpočetní techniky při řešení úloh</w:t>
            </w:r>
          </w:p>
        </w:tc>
        <w:tc>
          <w:tcPr>
            <w:tcW w:w="2686" w:type="dxa"/>
          </w:tcPr>
          <w:p w14:paraId="66737CAE"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aplikuje poznatky a dovednosti z jiných vzdělávacích oblastí využívá prostředky výpočetní techniky při řešení úloh</w:t>
            </w:r>
          </w:p>
        </w:tc>
        <w:tc>
          <w:tcPr>
            <w:tcW w:w="5245" w:type="dxa"/>
            <w:vMerge/>
          </w:tcPr>
          <w:p w14:paraId="778309FB" w14:textId="77777777" w:rsidR="00CB72AE" w:rsidRPr="00CB72AE" w:rsidRDefault="00CB72AE" w:rsidP="00CB72AE">
            <w:pPr>
              <w:rPr>
                <w:rFonts w:ascii="Times New Roman" w:eastAsia="Times New Roman" w:hAnsi="Times New Roman" w:cs="Times New Roman"/>
                <w:b/>
                <w:lang w:eastAsia="cs-CZ"/>
              </w:rPr>
            </w:pPr>
          </w:p>
        </w:tc>
        <w:tc>
          <w:tcPr>
            <w:tcW w:w="2561" w:type="dxa"/>
            <w:vMerge/>
          </w:tcPr>
          <w:p w14:paraId="7922DC2A"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49652C5F"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44E4C839" w14:textId="77777777" w:rsidTr="00AF5CC9">
        <w:trPr>
          <w:trHeight w:val="828"/>
        </w:trPr>
        <w:tc>
          <w:tcPr>
            <w:tcW w:w="2686" w:type="dxa"/>
          </w:tcPr>
          <w:p w14:paraId="1E96DE94"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lastRenderedPageBreak/>
              <w:t>M-9-</w:t>
            </w:r>
            <w:proofErr w:type="gramStart"/>
            <w:r w:rsidRPr="00CB72AE">
              <w:rPr>
                <w:rFonts w:ascii="Times New Roman" w:eastAsia="Times New Roman" w:hAnsi="Times New Roman" w:cs="Times New Roman"/>
                <w:b/>
                <w:lang w:eastAsia="cs-CZ"/>
              </w:rPr>
              <w:t>4-01p</w:t>
            </w:r>
            <w:proofErr w:type="gramEnd"/>
            <w:r w:rsidRPr="00CB72AE">
              <w:rPr>
                <w:rFonts w:ascii="Times New Roman" w:eastAsia="Times New Roman" w:hAnsi="Times New Roman" w:cs="Times New Roman"/>
                <w:lang w:eastAsia="cs-CZ"/>
              </w:rPr>
              <w:t xml:space="preserve"> hledá různá řešení předložených situací</w:t>
            </w:r>
          </w:p>
        </w:tc>
        <w:tc>
          <w:tcPr>
            <w:tcW w:w="2686" w:type="dxa"/>
          </w:tcPr>
          <w:p w14:paraId="1CE58CCA"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hledá různá řešení předložených situací</w:t>
            </w:r>
          </w:p>
        </w:tc>
        <w:tc>
          <w:tcPr>
            <w:tcW w:w="5245" w:type="dxa"/>
          </w:tcPr>
          <w:p w14:paraId="2D56DDA0"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slovní úlohy využívající jednotek délky, hmotnosti, objemu a času</w:t>
            </w:r>
          </w:p>
          <w:p w14:paraId="78811E76" w14:textId="77777777" w:rsidR="00CB72AE" w:rsidRPr="00CB72AE" w:rsidRDefault="00CB72AE" w:rsidP="00CB72AE">
            <w:pPr>
              <w:spacing w:before="120" w:after="120"/>
              <w:rPr>
                <w:rFonts w:ascii="Times New Roman" w:eastAsia="Times New Roman" w:hAnsi="Times New Roman" w:cs="Times New Roman"/>
                <w:b/>
                <w:lang w:eastAsia="cs-CZ"/>
              </w:rPr>
            </w:pPr>
            <w:r w:rsidRPr="00CB72AE">
              <w:rPr>
                <w:rFonts w:ascii="Times New Roman" w:eastAsia="Times New Roman" w:hAnsi="Times New Roman" w:cs="Times New Roman"/>
                <w:lang w:eastAsia="cs-CZ"/>
              </w:rPr>
              <w:t>doplňovačky, hádanky</w:t>
            </w:r>
          </w:p>
        </w:tc>
        <w:tc>
          <w:tcPr>
            <w:tcW w:w="2561" w:type="dxa"/>
            <w:vMerge/>
          </w:tcPr>
          <w:p w14:paraId="0C7A7ED2"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525FEBC5" w14:textId="77777777" w:rsidR="00CB72AE" w:rsidRPr="00CB72AE" w:rsidRDefault="00CB72AE" w:rsidP="00CB72AE">
            <w:pPr>
              <w:spacing w:before="120" w:after="120"/>
              <w:rPr>
                <w:rFonts w:ascii="Times New Roman" w:eastAsia="Times New Roman" w:hAnsi="Times New Roman" w:cs="Times New Roman"/>
                <w:lang w:eastAsia="cs-CZ"/>
              </w:rPr>
            </w:pPr>
          </w:p>
        </w:tc>
      </w:tr>
      <w:tr w:rsidR="00CB72AE" w:rsidRPr="00CB72AE" w14:paraId="088474A4" w14:textId="77777777" w:rsidTr="00AF5CC9">
        <w:trPr>
          <w:trHeight w:val="828"/>
        </w:trPr>
        <w:tc>
          <w:tcPr>
            <w:tcW w:w="2686" w:type="dxa"/>
          </w:tcPr>
          <w:p w14:paraId="17E1FC84"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b/>
                <w:lang w:eastAsia="cs-CZ"/>
              </w:rPr>
              <w:t>M-9-</w:t>
            </w:r>
            <w:proofErr w:type="gramStart"/>
            <w:r w:rsidRPr="00CB72AE">
              <w:rPr>
                <w:rFonts w:ascii="Times New Roman" w:eastAsia="Times New Roman" w:hAnsi="Times New Roman" w:cs="Times New Roman"/>
                <w:b/>
                <w:lang w:eastAsia="cs-CZ"/>
              </w:rPr>
              <w:t>4-02p</w:t>
            </w:r>
            <w:proofErr w:type="gramEnd"/>
            <w:r w:rsidRPr="00CB72AE">
              <w:rPr>
                <w:rFonts w:ascii="Times New Roman" w:eastAsia="Times New Roman" w:hAnsi="Times New Roman" w:cs="Times New Roman"/>
                <w:lang w:eastAsia="cs-CZ"/>
              </w:rPr>
              <w:t xml:space="preserve"> aplikuje poznatky a dovednosti z jiných vzdělávacích oblastí, využívá prostředky výpočetní techniky při řešení úloh</w:t>
            </w:r>
          </w:p>
        </w:tc>
        <w:tc>
          <w:tcPr>
            <w:tcW w:w="2686" w:type="dxa"/>
          </w:tcPr>
          <w:p w14:paraId="53A10435"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aplikuje poznatky a dovednosti z jiných vzdělávacích oblastí, využívá prostředky výpočetní techniky při řešení úloh</w:t>
            </w:r>
          </w:p>
        </w:tc>
        <w:tc>
          <w:tcPr>
            <w:tcW w:w="5245" w:type="dxa"/>
          </w:tcPr>
          <w:p w14:paraId="632B3E31" w14:textId="77777777" w:rsidR="00CB72AE" w:rsidRPr="00CB72AE" w:rsidRDefault="00CB72AE" w:rsidP="00CB72AE">
            <w:pPr>
              <w:spacing w:before="120" w:after="120"/>
              <w:rPr>
                <w:rFonts w:ascii="Times New Roman" w:eastAsia="Times New Roman" w:hAnsi="Times New Roman" w:cs="Times New Roman"/>
                <w:lang w:eastAsia="cs-CZ"/>
              </w:rPr>
            </w:pPr>
            <w:r w:rsidRPr="00CB72AE">
              <w:rPr>
                <w:rFonts w:ascii="Times New Roman" w:eastAsia="Times New Roman" w:hAnsi="Times New Roman" w:cs="Times New Roman"/>
                <w:lang w:eastAsia="cs-CZ"/>
              </w:rPr>
              <w:t xml:space="preserve">využití </w:t>
            </w:r>
            <w:proofErr w:type="spellStart"/>
            <w:r w:rsidRPr="00CB72AE">
              <w:rPr>
                <w:rFonts w:ascii="Times New Roman" w:eastAsia="Times New Roman" w:hAnsi="Times New Roman" w:cs="Times New Roman"/>
                <w:lang w:eastAsia="cs-CZ"/>
              </w:rPr>
              <w:t>pc</w:t>
            </w:r>
            <w:proofErr w:type="spellEnd"/>
            <w:r w:rsidRPr="00CB72AE">
              <w:rPr>
                <w:rFonts w:ascii="Times New Roman" w:eastAsia="Times New Roman" w:hAnsi="Times New Roman" w:cs="Times New Roman"/>
                <w:lang w:eastAsia="cs-CZ"/>
              </w:rPr>
              <w:t xml:space="preserve"> programů, aplikuje poznatky v běžném životě</w:t>
            </w:r>
          </w:p>
        </w:tc>
        <w:tc>
          <w:tcPr>
            <w:tcW w:w="2561" w:type="dxa"/>
            <w:vMerge/>
          </w:tcPr>
          <w:p w14:paraId="0CFDCEF2" w14:textId="77777777" w:rsidR="00CB72AE" w:rsidRPr="00CB72AE" w:rsidRDefault="00CB72AE" w:rsidP="00CB72AE">
            <w:pPr>
              <w:spacing w:before="120" w:after="120"/>
              <w:rPr>
                <w:rFonts w:ascii="Times New Roman" w:eastAsia="Times New Roman" w:hAnsi="Times New Roman" w:cs="Times New Roman"/>
                <w:lang w:eastAsia="cs-CZ"/>
              </w:rPr>
            </w:pPr>
          </w:p>
        </w:tc>
        <w:tc>
          <w:tcPr>
            <w:tcW w:w="2003" w:type="dxa"/>
            <w:vMerge/>
          </w:tcPr>
          <w:p w14:paraId="7FF8D807" w14:textId="77777777" w:rsidR="00CB72AE" w:rsidRPr="00CB72AE" w:rsidRDefault="00CB72AE" w:rsidP="00CB72AE">
            <w:pPr>
              <w:spacing w:before="120" w:after="120"/>
              <w:rPr>
                <w:rFonts w:ascii="Times New Roman" w:eastAsia="Times New Roman" w:hAnsi="Times New Roman" w:cs="Times New Roman"/>
                <w:lang w:eastAsia="cs-CZ"/>
              </w:rPr>
            </w:pPr>
          </w:p>
        </w:tc>
      </w:tr>
    </w:tbl>
    <w:p w14:paraId="5C7B60DD" w14:textId="77777777" w:rsidR="00CB72AE" w:rsidRPr="00CB72AE" w:rsidRDefault="00CB72AE" w:rsidP="00CB72AE">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sectPr w:rsidR="00CB72AE" w:rsidRPr="00CB72AE" w:rsidSect="0082002C">
      <w:pgSz w:w="16838" w:h="11906" w:orient="landscape"/>
      <w:pgMar w:top="720" w:right="720" w:bottom="720" w:left="720" w:header="708" w:footer="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8D5D4" w14:textId="77777777" w:rsidR="00021D3A" w:rsidRDefault="00021D3A" w:rsidP="00021D3A">
      <w:pPr>
        <w:spacing w:after="0" w:line="240" w:lineRule="auto"/>
      </w:pPr>
      <w:r>
        <w:separator/>
      </w:r>
    </w:p>
  </w:endnote>
  <w:endnote w:type="continuationSeparator" w:id="0">
    <w:p w14:paraId="0C501212" w14:textId="77777777" w:rsidR="00021D3A" w:rsidRDefault="00021D3A" w:rsidP="00021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722650"/>
      <w:docPartObj>
        <w:docPartGallery w:val="Page Numbers (Bottom of Page)"/>
        <w:docPartUnique/>
      </w:docPartObj>
    </w:sdtPr>
    <w:sdtEndPr/>
    <w:sdtContent>
      <w:p w14:paraId="4DD9289B" w14:textId="1C145F07" w:rsidR="0082002C" w:rsidRDefault="0082002C" w:rsidP="0082002C">
        <w:pPr>
          <w:pStyle w:val="Zpat"/>
          <w:ind w:firstLine="0"/>
          <w:jc w:val="center"/>
        </w:pPr>
        <w:r>
          <w:fldChar w:fldCharType="begin"/>
        </w:r>
        <w:r>
          <w:instrText>PAGE   \* MERGEFORMAT</w:instrText>
        </w:r>
        <w:r>
          <w:fldChar w:fldCharType="separate"/>
        </w:r>
        <w:r>
          <w:t>2</w:t>
        </w:r>
        <w:r>
          <w:fldChar w:fldCharType="end"/>
        </w:r>
      </w:p>
    </w:sdtContent>
  </w:sdt>
  <w:p w14:paraId="438E3278" w14:textId="77777777" w:rsidR="00CF52A0" w:rsidRDefault="00CF52A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1176513"/>
      <w:docPartObj>
        <w:docPartGallery w:val="Page Numbers (Bottom of Page)"/>
        <w:docPartUnique/>
      </w:docPartObj>
    </w:sdtPr>
    <w:sdtEndPr/>
    <w:sdtContent>
      <w:p w14:paraId="4F45382A" w14:textId="6B75943F" w:rsidR="00BE3F3E" w:rsidRDefault="00BE3F3E">
        <w:pPr>
          <w:pStyle w:val="Zpat"/>
          <w:jc w:val="center"/>
        </w:pPr>
        <w:r>
          <w:fldChar w:fldCharType="begin"/>
        </w:r>
        <w:r>
          <w:instrText>PAGE   \* MERGEFORMAT</w:instrText>
        </w:r>
        <w:r>
          <w:fldChar w:fldCharType="separate"/>
        </w:r>
        <w:r>
          <w:t>2</w:t>
        </w:r>
        <w:r>
          <w:fldChar w:fldCharType="end"/>
        </w:r>
      </w:p>
    </w:sdtContent>
  </w:sdt>
  <w:p w14:paraId="3DA07214" w14:textId="77777777" w:rsidR="00BE3F3E" w:rsidRDefault="00BE3F3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22EDA" w14:textId="77777777" w:rsidR="00021D3A" w:rsidRDefault="00021D3A" w:rsidP="00021D3A">
      <w:pPr>
        <w:spacing w:after="0" w:line="240" w:lineRule="auto"/>
      </w:pPr>
      <w:r>
        <w:separator/>
      </w:r>
    </w:p>
  </w:footnote>
  <w:footnote w:type="continuationSeparator" w:id="0">
    <w:p w14:paraId="1F7DFA85" w14:textId="77777777" w:rsidR="00021D3A" w:rsidRDefault="00021D3A" w:rsidP="00021D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A78"/>
    <w:multiLevelType w:val="hybridMultilevel"/>
    <w:tmpl w:val="D8E089C6"/>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0561E45"/>
    <w:multiLevelType w:val="multilevel"/>
    <w:tmpl w:val="69A66BCA"/>
    <w:styleLink w:val="CurrentList19"/>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796434"/>
    <w:multiLevelType w:val="multilevel"/>
    <w:tmpl w:val="D6B454A8"/>
    <w:styleLink w:val="CurrentList5"/>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5.%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5A40A29"/>
    <w:multiLevelType w:val="multilevel"/>
    <w:tmpl w:val="F8CA27AE"/>
    <w:styleLink w:val="CurrentList9"/>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37D31"/>
    <w:multiLevelType w:val="multilevel"/>
    <w:tmpl w:val="BD10A7B6"/>
    <w:styleLink w:val="CurrentList10"/>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3B3777"/>
    <w:multiLevelType w:val="multilevel"/>
    <w:tmpl w:val="69A66BCA"/>
    <w:styleLink w:val="CurrentList20"/>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494977"/>
    <w:multiLevelType w:val="multilevel"/>
    <w:tmpl w:val="BD10A7B6"/>
    <w:styleLink w:val="CurrentList11"/>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56CC8"/>
    <w:multiLevelType w:val="multilevel"/>
    <w:tmpl w:val="69A66BCA"/>
    <w:styleLink w:val="CurrentList21"/>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2B569F"/>
    <w:multiLevelType w:val="multilevel"/>
    <w:tmpl w:val="69A66BCA"/>
    <w:styleLink w:val="CurrentList18"/>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25D72"/>
    <w:multiLevelType w:val="multilevel"/>
    <w:tmpl w:val="BD10A7B6"/>
    <w:styleLink w:val="CurrentList6"/>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3F3126"/>
    <w:multiLevelType w:val="multilevel"/>
    <w:tmpl w:val="46882F24"/>
    <w:styleLink w:val="CurrentList14"/>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5B3ADF"/>
    <w:multiLevelType w:val="multilevel"/>
    <w:tmpl w:val="69A66BCA"/>
    <w:styleLink w:val="CurrentList17"/>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E57CCA"/>
    <w:multiLevelType w:val="multilevel"/>
    <w:tmpl w:val="F8CA27AE"/>
    <w:styleLink w:val="CurrentList8"/>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8C56AF"/>
    <w:multiLevelType w:val="multilevel"/>
    <w:tmpl w:val="F8CA27AE"/>
    <w:styleLink w:val="CurrentList12"/>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0F17B0"/>
    <w:multiLevelType w:val="multilevel"/>
    <w:tmpl w:val="3612B5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pStyle w:val="Nadpis31"/>
      <w:lvlText w:val="%1.%2.%3."/>
      <w:lvlJc w:val="left"/>
      <w:pPr>
        <w:ind w:left="1224" w:hanging="504"/>
      </w:pPr>
      <w:rPr>
        <w:rFonts w:hint="default"/>
        <w:color w:val="auto"/>
        <w:sz w:val="3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A80411"/>
    <w:multiLevelType w:val="hybridMultilevel"/>
    <w:tmpl w:val="4C7458B0"/>
    <w:lvl w:ilvl="0" w:tplc="933AB3FE">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5C7711"/>
    <w:multiLevelType w:val="hybridMultilevel"/>
    <w:tmpl w:val="D24E8320"/>
    <w:lvl w:ilvl="0" w:tplc="933AB3FE">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4DF0DF1"/>
    <w:multiLevelType w:val="hybridMultilevel"/>
    <w:tmpl w:val="72209D42"/>
    <w:lvl w:ilvl="0" w:tplc="04050001">
      <w:start w:val="1"/>
      <w:numFmt w:val="bullet"/>
      <w:pStyle w:val="Textkapitolodrkytun"/>
      <w:lvlText w:val=""/>
      <w:lvlJc w:val="left"/>
      <w:pPr>
        <w:ind w:left="1429"/>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95E28FE">
      <w:start w:val="1"/>
      <w:numFmt w:val="bullet"/>
      <w:lvlText w:val="o"/>
      <w:lvlJc w:val="left"/>
      <w:pPr>
        <w:ind w:left="1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F86BB4">
      <w:start w:val="1"/>
      <w:numFmt w:val="bullet"/>
      <w:lvlText w:val="▪"/>
      <w:lvlJc w:val="left"/>
      <w:pPr>
        <w:ind w:left="2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502FE4">
      <w:start w:val="1"/>
      <w:numFmt w:val="bullet"/>
      <w:lvlText w:val="•"/>
      <w:lvlJc w:val="left"/>
      <w:pPr>
        <w:ind w:left="3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EEA310">
      <w:start w:val="1"/>
      <w:numFmt w:val="bullet"/>
      <w:lvlText w:val="o"/>
      <w:lvlJc w:val="left"/>
      <w:pPr>
        <w:ind w:left="40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921EF0">
      <w:start w:val="1"/>
      <w:numFmt w:val="bullet"/>
      <w:lvlText w:val="▪"/>
      <w:lvlJc w:val="left"/>
      <w:pPr>
        <w:ind w:left="4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BA553E">
      <w:start w:val="1"/>
      <w:numFmt w:val="bullet"/>
      <w:lvlText w:val="•"/>
      <w:lvlJc w:val="left"/>
      <w:pPr>
        <w:ind w:left="5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1A3B9A">
      <w:start w:val="1"/>
      <w:numFmt w:val="bullet"/>
      <w:lvlText w:val="o"/>
      <w:lvlJc w:val="left"/>
      <w:pPr>
        <w:ind w:left="6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061794">
      <w:start w:val="1"/>
      <w:numFmt w:val="bullet"/>
      <w:lvlText w:val="▪"/>
      <w:lvlJc w:val="left"/>
      <w:pPr>
        <w:ind w:left="6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9FB1BBC"/>
    <w:multiLevelType w:val="multilevel"/>
    <w:tmpl w:val="6276A9AA"/>
    <w:styleLink w:val="CurrentList2"/>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B672A4E"/>
    <w:multiLevelType w:val="multilevel"/>
    <w:tmpl w:val="60343CC8"/>
    <w:lvl w:ilvl="0">
      <w:start w:val="1"/>
      <w:numFmt w:val="decimal"/>
      <w:pStyle w:val="Nadpis1"/>
      <w:lvlText w:val="%1."/>
      <w:lvlJc w:val="left"/>
      <w:pPr>
        <w:ind w:left="360" w:hanging="360"/>
      </w:pPr>
    </w:lvl>
    <w:lvl w:ilvl="1">
      <w:start w:val="1"/>
      <w:numFmt w:val="decimal"/>
      <w:pStyle w:val="Nadpis21"/>
      <w:lvlText w:val="%1.%2."/>
      <w:lvlJc w:val="left"/>
      <w:pPr>
        <w:ind w:left="574" w:hanging="432"/>
      </w:pPr>
      <w:rPr>
        <w:color w:val="000000" w:themeColor="text1"/>
      </w:rPr>
    </w:lvl>
    <w:lvl w:ilvl="2">
      <w:start w:val="1"/>
      <w:numFmt w:val="decimal"/>
      <w:lvlText w:val="%1.%2.%3."/>
      <w:lvlJc w:val="left"/>
      <w:pPr>
        <w:ind w:left="1224" w:hanging="504"/>
      </w:pPr>
    </w:lvl>
    <w:lvl w:ilvl="3">
      <w:start w:val="1"/>
      <w:numFmt w:val="decimal"/>
      <w:pStyle w:val="Nadpis4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C392093"/>
    <w:multiLevelType w:val="multilevel"/>
    <w:tmpl w:val="BD10A7B6"/>
    <w:styleLink w:val="CurrentList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0BC25E9"/>
    <w:multiLevelType w:val="multilevel"/>
    <w:tmpl w:val="6276A9AA"/>
    <w:styleLink w:val="CurrentList1"/>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1875"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9E20F20"/>
    <w:multiLevelType w:val="multilevel"/>
    <w:tmpl w:val="D6B454A8"/>
    <w:styleLink w:val="CurrentList4"/>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5.%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BB44BBC"/>
    <w:multiLevelType w:val="multilevel"/>
    <w:tmpl w:val="6276A9AA"/>
    <w:styleLink w:val="CurrentList3"/>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D7341F0"/>
    <w:multiLevelType w:val="multilevel"/>
    <w:tmpl w:val="69A66BCA"/>
    <w:styleLink w:val="CurrentList15"/>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7DB1C67"/>
    <w:multiLevelType w:val="hybridMultilevel"/>
    <w:tmpl w:val="C358834E"/>
    <w:lvl w:ilvl="0" w:tplc="C2745466">
      <w:start w:val="1"/>
      <w:numFmt w:val="bullet"/>
      <w:pStyle w:val="RVP-vetvvodu"/>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1071D2">
      <w:start w:val="1"/>
      <w:numFmt w:val="bullet"/>
      <w:lvlRestart w:val="0"/>
      <w:lvlText w:val="•"/>
      <w:lvlJc w:val="left"/>
      <w:pPr>
        <w:ind w:left="2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862BB44">
      <w:start w:val="1"/>
      <w:numFmt w:val="bullet"/>
      <w:lvlText w:val="▪"/>
      <w:lvlJc w:val="left"/>
      <w:pPr>
        <w:ind w:left="24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CACB05E">
      <w:start w:val="1"/>
      <w:numFmt w:val="bullet"/>
      <w:lvlText w:val="•"/>
      <w:lvlJc w:val="left"/>
      <w:pPr>
        <w:ind w:left="32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6F6B64A">
      <w:start w:val="1"/>
      <w:numFmt w:val="bullet"/>
      <w:lvlText w:val="o"/>
      <w:lvlJc w:val="left"/>
      <w:pPr>
        <w:ind w:left="3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AF6A280">
      <w:start w:val="1"/>
      <w:numFmt w:val="bullet"/>
      <w:lvlText w:val="▪"/>
      <w:lvlJc w:val="left"/>
      <w:pPr>
        <w:ind w:left="46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49E6712">
      <w:start w:val="1"/>
      <w:numFmt w:val="bullet"/>
      <w:lvlText w:val="•"/>
      <w:lvlJc w:val="left"/>
      <w:pPr>
        <w:ind w:left="53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BA7E2A">
      <w:start w:val="1"/>
      <w:numFmt w:val="bullet"/>
      <w:lvlText w:val="o"/>
      <w:lvlJc w:val="left"/>
      <w:pPr>
        <w:ind w:left="6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80F4D6">
      <w:start w:val="1"/>
      <w:numFmt w:val="bullet"/>
      <w:lvlText w:val="▪"/>
      <w:lvlJc w:val="left"/>
      <w:pPr>
        <w:ind w:left="68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C845DEB"/>
    <w:multiLevelType w:val="multilevel"/>
    <w:tmpl w:val="C652D60A"/>
    <w:lvl w:ilvl="0">
      <w:start w:val="1"/>
      <w:numFmt w:val="bullet"/>
      <w:pStyle w:val="Mezera"/>
      <w:lvlText w:val=""/>
      <w:lvlJc w:val="left"/>
      <w:pPr>
        <w:tabs>
          <w:tab w:val="num" w:pos="360"/>
        </w:tabs>
        <w:ind w:left="360" w:hanging="360"/>
      </w:pPr>
      <w:rPr>
        <w:rFonts w:ascii="Wingdings" w:hAnsi="Wingdings" w:cs="MS Mincho"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cs="MS Mincho"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Tahoma" w:hint="default"/>
      </w:rPr>
    </w:lvl>
    <w:lvl w:ilvl="5">
      <w:start w:val="1"/>
      <w:numFmt w:val="bullet"/>
      <w:lvlText w:val=""/>
      <w:lvlJc w:val="left"/>
      <w:pPr>
        <w:tabs>
          <w:tab w:val="num" w:pos="4320"/>
        </w:tabs>
        <w:ind w:left="4320" w:hanging="360"/>
      </w:pPr>
      <w:rPr>
        <w:rFonts w:ascii="Wingdings" w:hAnsi="Wingdings" w:cs="MS Mincho"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Tahoma" w:hint="default"/>
      </w:rPr>
    </w:lvl>
    <w:lvl w:ilvl="8">
      <w:start w:val="1"/>
      <w:numFmt w:val="bullet"/>
      <w:lvlText w:val=""/>
      <w:lvlJc w:val="left"/>
      <w:pPr>
        <w:tabs>
          <w:tab w:val="num" w:pos="6480"/>
        </w:tabs>
        <w:ind w:left="6480" w:hanging="360"/>
      </w:pPr>
      <w:rPr>
        <w:rFonts w:ascii="Wingdings" w:hAnsi="Wingdings" w:cs="MS Mincho" w:hint="default"/>
      </w:rPr>
    </w:lvl>
  </w:abstractNum>
  <w:abstractNum w:abstractNumId="27" w15:restartNumberingAfterBreak="0">
    <w:nsid w:val="6E894011"/>
    <w:multiLevelType w:val="multilevel"/>
    <w:tmpl w:val="730E4D12"/>
    <w:styleLink w:val="CurrentList16"/>
    <w:lvl w:ilvl="0">
      <w:start w:val="1"/>
      <w:numFmt w:val="decimal"/>
      <w:lvlText w:val="%1."/>
      <w:lvlJc w:val="left"/>
      <w:pPr>
        <w:ind w:left="1429" w:hanging="360"/>
      </w:pPr>
    </w:lvl>
    <w:lvl w:ilvl="1">
      <w:start w:val="1"/>
      <w:numFmt w:val="decimal"/>
      <w:isLgl/>
      <w:lvlText w:val="%1.%2"/>
      <w:lvlJc w:val="left"/>
      <w:pPr>
        <w:ind w:left="1669" w:hanging="600"/>
      </w:pPr>
      <w:rPr>
        <w:rFonts w:hint="default"/>
      </w:rPr>
    </w:lvl>
    <w:lvl w:ilvl="2">
      <w:start w:val="5"/>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8" w15:restartNumberingAfterBreak="0">
    <w:nsid w:val="73514B64"/>
    <w:multiLevelType w:val="multilevel"/>
    <w:tmpl w:val="13C6E042"/>
    <w:styleLink w:val="CurrentList7"/>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7"/>
  </w:num>
  <w:num w:numId="2">
    <w:abstractNumId w:val="25"/>
  </w:num>
  <w:num w:numId="3">
    <w:abstractNumId w:val="26"/>
  </w:num>
  <w:num w:numId="4">
    <w:abstractNumId w:val="14"/>
  </w:num>
  <w:num w:numId="5">
    <w:abstractNumId w:val="21"/>
  </w:num>
  <w:num w:numId="6">
    <w:abstractNumId w:val="18"/>
  </w:num>
  <w:num w:numId="7">
    <w:abstractNumId w:val="23"/>
  </w:num>
  <w:num w:numId="8">
    <w:abstractNumId w:val="22"/>
  </w:num>
  <w:num w:numId="9">
    <w:abstractNumId w:val="2"/>
  </w:num>
  <w:num w:numId="10">
    <w:abstractNumId w:val="9"/>
  </w:num>
  <w:num w:numId="11">
    <w:abstractNumId w:val="28"/>
  </w:num>
  <w:num w:numId="12">
    <w:abstractNumId w:val="12"/>
  </w:num>
  <w:num w:numId="13">
    <w:abstractNumId w:val="3"/>
  </w:num>
  <w:num w:numId="14">
    <w:abstractNumId w:val="4"/>
  </w:num>
  <w:num w:numId="15">
    <w:abstractNumId w:val="6"/>
  </w:num>
  <w:num w:numId="16">
    <w:abstractNumId w:val="13"/>
  </w:num>
  <w:num w:numId="17">
    <w:abstractNumId w:val="19"/>
  </w:num>
  <w:num w:numId="18">
    <w:abstractNumId w:val="20"/>
  </w:num>
  <w:num w:numId="19">
    <w:abstractNumId w:val="10"/>
  </w:num>
  <w:num w:numId="20">
    <w:abstractNumId w:val="24"/>
  </w:num>
  <w:num w:numId="21">
    <w:abstractNumId w:val="27"/>
  </w:num>
  <w:num w:numId="22">
    <w:abstractNumId w:val="11"/>
  </w:num>
  <w:num w:numId="23">
    <w:abstractNumId w:val="8"/>
  </w:num>
  <w:num w:numId="24">
    <w:abstractNumId w:val="1"/>
  </w:num>
  <w:num w:numId="25">
    <w:abstractNumId w:val="5"/>
  </w:num>
  <w:num w:numId="26">
    <w:abstractNumId w:val="7"/>
  </w:num>
  <w:num w:numId="27">
    <w:abstractNumId w:val="0"/>
  </w:num>
  <w:num w:numId="28">
    <w:abstractNumId w:val="16"/>
  </w:num>
  <w:num w:numId="29">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2AE"/>
    <w:rsid w:val="00021D3A"/>
    <w:rsid w:val="00122C53"/>
    <w:rsid w:val="00167644"/>
    <w:rsid w:val="00226A82"/>
    <w:rsid w:val="002602D3"/>
    <w:rsid w:val="002B5C08"/>
    <w:rsid w:val="004E3EB8"/>
    <w:rsid w:val="00590DD2"/>
    <w:rsid w:val="006262DD"/>
    <w:rsid w:val="0068701F"/>
    <w:rsid w:val="007907DD"/>
    <w:rsid w:val="007D151E"/>
    <w:rsid w:val="00810B9B"/>
    <w:rsid w:val="0082002C"/>
    <w:rsid w:val="00B43E95"/>
    <w:rsid w:val="00B521B0"/>
    <w:rsid w:val="00BE3F3E"/>
    <w:rsid w:val="00BF6818"/>
    <w:rsid w:val="00CB72AE"/>
    <w:rsid w:val="00CF52A0"/>
    <w:rsid w:val="00E337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BEAC55"/>
  <w15:chartTrackingRefBased/>
  <w15:docId w15:val="{F331C829-F5B3-4051-A25D-BF3827CD5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CB72AE"/>
    <w:pPr>
      <w:keepNext/>
      <w:numPr>
        <w:numId w:val="17"/>
      </w:numPr>
      <w:spacing w:before="120" w:after="120" w:line="240" w:lineRule="auto"/>
      <w:outlineLvl w:val="0"/>
    </w:pPr>
    <w:rPr>
      <w:rFonts w:ascii="Times New Roman" w:eastAsia="Times New Roman" w:hAnsi="Times New Roman" w:cs="Times New Roman"/>
      <w:b/>
      <w:bCs/>
      <w:color w:val="FF0000"/>
      <w:kern w:val="32"/>
      <w:sz w:val="40"/>
      <w:szCs w:val="28"/>
      <w:lang w:eastAsia="cs-CZ"/>
      <w14:ligatures w14:val="none"/>
    </w:rPr>
  </w:style>
  <w:style w:type="paragraph" w:styleId="Nadpis2">
    <w:name w:val="heading 2"/>
    <w:basedOn w:val="Normln"/>
    <w:next w:val="Normln"/>
    <w:link w:val="Nadpis2Char1"/>
    <w:uiPriority w:val="9"/>
    <w:semiHidden/>
    <w:unhideWhenUsed/>
    <w:qFormat/>
    <w:rsid w:val="00CB72A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semiHidden/>
    <w:unhideWhenUsed/>
    <w:qFormat/>
    <w:rsid w:val="00CB72AE"/>
    <w:pPr>
      <w:keepNext/>
      <w:keepLines/>
      <w:spacing w:before="40" w:after="0"/>
      <w:outlineLvl w:val="2"/>
    </w:pPr>
    <w:rPr>
      <w:rFonts w:ascii="Times New Roman" w:eastAsia="Times New Roman" w:hAnsi="Times New Roman" w:cs="Times New Roman"/>
      <w:b/>
      <w:i/>
      <w:sz w:val="36"/>
      <w:szCs w:val="24"/>
      <w:u w:val="single"/>
      <w:lang w:eastAsia="cs-CZ"/>
    </w:rPr>
  </w:style>
  <w:style w:type="paragraph" w:styleId="Nadpis4">
    <w:name w:val="heading 4"/>
    <w:basedOn w:val="Normln"/>
    <w:next w:val="Normln"/>
    <w:link w:val="Nadpis4Char"/>
    <w:semiHidden/>
    <w:unhideWhenUsed/>
    <w:qFormat/>
    <w:rsid w:val="00CB72AE"/>
    <w:pPr>
      <w:keepNext/>
      <w:keepLines/>
      <w:spacing w:before="40" w:after="0"/>
      <w:outlineLvl w:val="3"/>
    </w:pPr>
    <w:rPr>
      <w:rFonts w:ascii="Times New Roman" w:hAnsi="Times New Roman" w:cs="Times New Roman"/>
      <w:b/>
      <w:i/>
      <w:sz w:val="32"/>
      <w:szCs w:val="24"/>
    </w:rPr>
  </w:style>
  <w:style w:type="paragraph" w:styleId="Nadpis5">
    <w:name w:val="heading 5"/>
    <w:basedOn w:val="Nadpis2"/>
    <w:next w:val="Normln"/>
    <w:link w:val="Nadpis5Char"/>
    <w:unhideWhenUsed/>
    <w:rsid w:val="00CB72AE"/>
    <w:pPr>
      <w:spacing w:after="120" w:line="240" w:lineRule="auto"/>
      <w:ind w:left="792" w:hanging="432"/>
      <w:outlineLvl w:val="4"/>
    </w:pPr>
    <w:rPr>
      <w:rFonts w:ascii="Times New Roman" w:hAnsi="Times New Roman"/>
      <w:b/>
      <w:color w:val="auto"/>
      <w:kern w:val="0"/>
      <w:sz w:val="24"/>
      <w:szCs w:val="24"/>
      <w:u w:val="single"/>
      <w:lang w:eastAsia="cs-CZ"/>
      <w14:ligatures w14:val="none"/>
    </w:rPr>
  </w:style>
  <w:style w:type="paragraph" w:styleId="Nadpis6">
    <w:name w:val="heading 6"/>
    <w:basedOn w:val="Normln"/>
    <w:next w:val="Normln"/>
    <w:link w:val="Nadpis6Char"/>
    <w:uiPriority w:val="9"/>
    <w:unhideWhenUsed/>
    <w:qFormat/>
    <w:rsid w:val="00CB72AE"/>
    <w:pPr>
      <w:spacing w:before="120" w:after="120" w:line="240" w:lineRule="auto"/>
      <w:ind w:left="707" w:firstLine="709"/>
      <w:outlineLvl w:val="5"/>
    </w:pPr>
    <w:rPr>
      <w:rFonts w:ascii="Times New Roman" w:eastAsia="Times New Roman" w:hAnsi="Times New Roman" w:cs="Times New Roman"/>
      <w:b/>
      <w:kern w:val="0"/>
      <w:sz w:val="24"/>
      <w:szCs w:val="24"/>
      <w:u w:val="single"/>
      <w:lang w:eastAsia="cs-CZ"/>
      <w14:ligatures w14:val="none"/>
    </w:rPr>
  </w:style>
  <w:style w:type="paragraph" w:styleId="Nadpis7">
    <w:name w:val="heading 7"/>
    <w:next w:val="Normln"/>
    <w:link w:val="Nadpis7Char"/>
    <w:uiPriority w:val="9"/>
    <w:unhideWhenUsed/>
    <w:rsid w:val="00CB72AE"/>
    <w:pPr>
      <w:keepNext/>
      <w:keepLines/>
      <w:spacing w:after="146"/>
      <w:ind w:left="1018" w:hanging="10"/>
      <w:outlineLvl w:val="6"/>
    </w:pPr>
    <w:rPr>
      <w:rFonts w:ascii="Times New Roman" w:eastAsia="Times New Roman" w:hAnsi="Times New Roman" w:cs="Times New Roman"/>
      <w:color w:val="000000"/>
      <w:kern w:val="0"/>
      <w:sz w:val="24"/>
      <w:u w:val="single" w:color="000000"/>
      <w:lang w:eastAsia="cs-CZ"/>
      <w14:ligatures w14:val="none"/>
    </w:rPr>
  </w:style>
  <w:style w:type="paragraph" w:styleId="Nadpis8">
    <w:name w:val="heading 8"/>
    <w:next w:val="Normln"/>
    <w:link w:val="Nadpis8Char"/>
    <w:uiPriority w:val="9"/>
    <w:unhideWhenUsed/>
    <w:rsid w:val="00CB72AE"/>
    <w:pPr>
      <w:keepNext/>
      <w:keepLines/>
      <w:spacing w:after="0"/>
      <w:ind w:left="668" w:hanging="10"/>
      <w:outlineLvl w:val="7"/>
    </w:pPr>
    <w:rPr>
      <w:rFonts w:ascii="Times New Roman" w:eastAsia="Times New Roman" w:hAnsi="Times New Roman" w:cs="Times New Roman"/>
      <w:b/>
      <w:color w:val="993300"/>
      <w:kern w:val="0"/>
      <w:sz w:val="28"/>
      <w:lang w:eastAsia="cs-CZ"/>
      <w14:ligatures w14:val="none"/>
    </w:rPr>
  </w:style>
  <w:style w:type="paragraph" w:styleId="Nadpis9">
    <w:name w:val="heading 9"/>
    <w:next w:val="Normln"/>
    <w:link w:val="Nadpis9Char"/>
    <w:uiPriority w:val="9"/>
    <w:unhideWhenUsed/>
    <w:rsid w:val="00CB72AE"/>
    <w:pPr>
      <w:keepNext/>
      <w:keepLines/>
      <w:spacing w:after="146"/>
      <w:ind w:left="1018" w:hanging="10"/>
      <w:outlineLvl w:val="8"/>
    </w:pPr>
    <w:rPr>
      <w:rFonts w:ascii="Times New Roman" w:eastAsia="Times New Roman" w:hAnsi="Times New Roman" w:cs="Times New Roman"/>
      <w:color w:val="000000"/>
      <w:kern w:val="0"/>
      <w:sz w:val="24"/>
      <w:u w:val="single" w:color="000000"/>
      <w:lang w:eastAsia="cs-CZ"/>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CB72AE"/>
    <w:rPr>
      <w:rFonts w:ascii="Times New Roman" w:eastAsia="Times New Roman" w:hAnsi="Times New Roman" w:cs="Times New Roman"/>
      <w:b/>
      <w:bCs/>
      <w:color w:val="FF0000"/>
      <w:kern w:val="32"/>
      <w:sz w:val="40"/>
      <w:szCs w:val="28"/>
      <w:lang w:eastAsia="cs-CZ"/>
      <w14:ligatures w14:val="none"/>
    </w:rPr>
  </w:style>
  <w:style w:type="paragraph" w:customStyle="1" w:styleId="Nadpis21">
    <w:name w:val="Nadpis 21"/>
    <w:basedOn w:val="Normln"/>
    <w:next w:val="Normln"/>
    <w:link w:val="Nadpis2Char"/>
    <w:unhideWhenUsed/>
    <w:qFormat/>
    <w:rsid w:val="00CB72AE"/>
    <w:pPr>
      <w:keepNext/>
      <w:keepLines/>
      <w:numPr>
        <w:ilvl w:val="1"/>
        <w:numId w:val="17"/>
      </w:numPr>
      <w:spacing w:before="40" w:after="120" w:line="240" w:lineRule="auto"/>
      <w:ind w:left="792"/>
      <w:outlineLvl w:val="1"/>
    </w:pPr>
    <w:rPr>
      <w:rFonts w:ascii="Times New Roman" w:eastAsia="Times New Roman" w:hAnsi="Times New Roman" w:cs="Times New Roman"/>
      <w:b/>
      <w:sz w:val="36"/>
      <w:szCs w:val="26"/>
      <w:lang w:eastAsia="cs-CZ"/>
    </w:rPr>
  </w:style>
  <w:style w:type="paragraph" w:customStyle="1" w:styleId="Nadpis31">
    <w:name w:val="Nadpis 31"/>
    <w:basedOn w:val="Normln"/>
    <w:next w:val="Normln"/>
    <w:unhideWhenUsed/>
    <w:qFormat/>
    <w:rsid w:val="00CB72AE"/>
    <w:pPr>
      <w:keepNext/>
      <w:keepLines/>
      <w:numPr>
        <w:ilvl w:val="2"/>
        <w:numId w:val="4"/>
      </w:numPr>
      <w:spacing w:before="40" w:after="120" w:line="240" w:lineRule="auto"/>
      <w:outlineLvl w:val="2"/>
    </w:pPr>
    <w:rPr>
      <w:rFonts w:ascii="Times New Roman" w:eastAsia="Times New Roman" w:hAnsi="Times New Roman" w:cs="Times New Roman"/>
      <w:b/>
      <w:i/>
      <w:kern w:val="0"/>
      <w:sz w:val="36"/>
      <w:szCs w:val="24"/>
      <w:u w:val="single"/>
      <w:lang w:eastAsia="cs-CZ"/>
      <w14:ligatures w14:val="none"/>
    </w:rPr>
  </w:style>
  <w:style w:type="paragraph" w:customStyle="1" w:styleId="Nadpis41">
    <w:name w:val="Nadpis 41"/>
    <w:basedOn w:val="Normln"/>
    <w:next w:val="Normln"/>
    <w:unhideWhenUsed/>
    <w:qFormat/>
    <w:rsid w:val="00CB72AE"/>
    <w:pPr>
      <w:keepNext/>
      <w:keepLines/>
      <w:numPr>
        <w:ilvl w:val="3"/>
        <w:numId w:val="17"/>
      </w:numPr>
      <w:spacing w:before="40" w:after="120" w:line="240" w:lineRule="auto"/>
      <w:outlineLvl w:val="3"/>
    </w:pPr>
    <w:rPr>
      <w:rFonts w:ascii="Times New Roman" w:hAnsi="Times New Roman" w:cs="Times New Roman"/>
      <w:b/>
      <w:i/>
      <w:kern w:val="0"/>
      <w:sz w:val="32"/>
      <w:szCs w:val="24"/>
      <w14:ligatures w14:val="none"/>
    </w:rPr>
  </w:style>
  <w:style w:type="character" w:customStyle="1" w:styleId="Nadpis5Char">
    <w:name w:val="Nadpis 5 Char"/>
    <w:basedOn w:val="Standardnpsmoodstavce"/>
    <w:link w:val="Nadpis5"/>
    <w:rsid w:val="00CB72AE"/>
    <w:rPr>
      <w:rFonts w:ascii="Times New Roman" w:eastAsiaTheme="majorEastAsia" w:hAnsi="Times New Roman" w:cstheme="majorBidi"/>
      <w:b/>
      <w:kern w:val="0"/>
      <w:sz w:val="24"/>
      <w:szCs w:val="24"/>
      <w:u w:val="single"/>
      <w:lang w:eastAsia="cs-CZ"/>
      <w14:ligatures w14:val="none"/>
    </w:rPr>
  </w:style>
  <w:style w:type="character" w:customStyle="1" w:styleId="Nadpis6Char">
    <w:name w:val="Nadpis 6 Char"/>
    <w:basedOn w:val="Standardnpsmoodstavce"/>
    <w:link w:val="Nadpis6"/>
    <w:uiPriority w:val="9"/>
    <w:rsid w:val="00CB72AE"/>
    <w:rPr>
      <w:rFonts w:ascii="Times New Roman" w:eastAsia="Times New Roman" w:hAnsi="Times New Roman" w:cs="Times New Roman"/>
      <w:b/>
      <w:kern w:val="0"/>
      <w:sz w:val="24"/>
      <w:szCs w:val="24"/>
      <w:u w:val="single"/>
      <w:lang w:eastAsia="cs-CZ"/>
      <w14:ligatures w14:val="none"/>
    </w:rPr>
  </w:style>
  <w:style w:type="character" w:customStyle="1" w:styleId="Nadpis7Char">
    <w:name w:val="Nadpis 7 Char"/>
    <w:basedOn w:val="Standardnpsmoodstavce"/>
    <w:link w:val="Nadpis7"/>
    <w:uiPriority w:val="9"/>
    <w:rsid w:val="00CB72AE"/>
    <w:rPr>
      <w:rFonts w:ascii="Times New Roman" w:eastAsia="Times New Roman" w:hAnsi="Times New Roman" w:cs="Times New Roman"/>
      <w:color w:val="000000"/>
      <w:kern w:val="0"/>
      <w:sz w:val="24"/>
      <w:u w:val="single" w:color="000000"/>
      <w:lang w:eastAsia="cs-CZ"/>
      <w14:ligatures w14:val="none"/>
    </w:rPr>
  </w:style>
  <w:style w:type="character" w:customStyle="1" w:styleId="Nadpis8Char">
    <w:name w:val="Nadpis 8 Char"/>
    <w:basedOn w:val="Standardnpsmoodstavce"/>
    <w:link w:val="Nadpis8"/>
    <w:uiPriority w:val="9"/>
    <w:rsid w:val="00CB72AE"/>
    <w:rPr>
      <w:rFonts w:ascii="Times New Roman" w:eastAsia="Times New Roman" w:hAnsi="Times New Roman" w:cs="Times New Roman"/>
      <w:b/>
      <w:color w:val="993300"/>
      <w:kern w:val="0"/>
      <w:sz w:val="28"/>
      <w:lang w:eastAsia="cs-CZ"/>
      <w14:ligatures w14:val="none"/>
    </w:rPr>
  </w:style>
  <w:style w:type="character" w:customStyle="1" w:styleId="Nadpis9Char">
    <w:name w:val="Nadpis 9 Char"/>
    <w:basedOn w:val="Standardnpsmoodstavce"/>
    <w:link w:val="Nadpis9"/>
    <w:uiPriority w:val="9"/>
    <w:rsid w:val="00CB72AE"/>
    <w:rPr>
      <w:rFonts w:ascii="Times New Roman" w:eastAsia="Times New Roman" w:hAnsi="Times New Roman" w:cs="Times New Roman"/>
      <w:color w:val="000000"/>
      <w:kern w:val="0"/>
      <w:sz w:val="24"/>
      <w:u w:val="single" w:color="000000"/>
      <w:lang w:eastAsia="cs-CZ"/>
      <w14:ligatures w14:val="none"/>
    </w:rPr>
  </w:style>
  <w:style w:type="numbering" w:customStyle="1" w:styleId="Bezseznamu1">
    <w:name w:val="Bez seznamu1"/>
    <w:next w:val="Bezseznamu"/>
    <w:uiPriority w:val="99"/>
    <w:semiHidden/>
    <w:unhideWhenUsed/>
    <w:rsid w:val="00CB72AE"/>
  </w:style>
  <w:style w:type="character" w:customStyle="1" w:styleId="Nadpis2Char">
    <w:name w:val="Nadpis 2 Char"/>
    <w:basedOn w:val="Standardnpsmoodstavce"/>
    <w:link w:val="Nadpis21"/>
    <w:rsid w:val="00CB72AE"/>
    <w:rPr>
      <w:rFonts w:ascii="Times New Roman" w:eastAsia="Times New Roman" w:hAnsi="Times New Roman" w:cs="Times New Roman"/>
      <w:b/>
      <w:sz w:val="36"/>
      <w:szCs w:val="26"/>
      <w:lang w:eastAsia="cs-CZ"/>
    </w:rPr>
  </w:style>
  <w:style w:type="character" w:customStyle="1" w:styleId="Nadpis3Char">
    <w:name w:val="Nadpis 3 Char"/>
    <w:basedOn w:val="Standardnpsmoodstavce"/>
    <w:link w:val="Nadpis3"/>
    <w:rsid w:val="00CB72AE"/>
    <w:rPr>
      <w:rFonts w:ascii="Times New Roman" w:eastAsia="Times New Roman" w:hAnsi="Times New Roman" w:cs="Times New Roman"/>
      <w:b/>
      <w:i/>
      <w:sz w:val="36"/>
      <w:szCs w:val="24"/>
      <w:u w:val="single"/>
      <w:lang w:eastAsia="cs-CZ"/>
    </w:rPr>
  </w:style>
  <w:style w:type="character" w:customStyle="1" w:styleId="Nadpis4Char">
    <w:name w:val="Nadpis 4 Char"/>
    <w:basedOn w:val="Standardnpsmoodstavce"/>
    <w:link w:val="Nadpis4"/>
    <w:rsid w:val="00CB72AE"/>
    <w:rPr>
      <w:rFonts w:ascii="Times New Roman" w:hAnsi="Times New Roman" w:cs="Times New Roman"/>
      <w:b/>
      <w:i/>
      <w:sz w:val="32"/>
      <w:szCs w:val="24"/>
    </w:rPr>
  </w:style>
  <w:style w:type="paragraph" w:styleId="Nzev">
    <w:name w:val="Title"/>
    <w:basedOn w:val="Normln"/>
    <w:link w:val="NzevChar"/>
    <w:uiPriority w:val="99"/>
    <w:qFormat/>
    <w:rsid w:val="00CB72AE"/>
    <w:pPr>
      <w:overflowPunct w:val="0"/>
      <w:autoSpaceDE w:val="0"/>
      <w:autoSpaceDN w:val="0"/>
      <w:adjustRightInd w:val="0"/>
      <w:spacing w:before="120" w:after="120" w:line="240" w:lineRule="auto"/>
      <w:ind w:firstLine="709"/>
      <w:jc w:val="center"/>
    </w:pPr>
    <w:rPr>
      <w:rFonts w:ascii="Times New Roman" w:eastAsia="Times New Roman" w:hAnsi="Times New Roman" w:cs="Times New Roman"/>
      <w:b/>
      <w:bCs/>
      <w:color w:val="FF0000"/>
      <w:kern w:val="28"/>
      <w:sz w:val="44"/>
      <w:szCs w:val="32"/>
      <w:lang w:eastAsia="cs-CZ"/>
      <w14:ligatures w14:val="none"/>
    </w:rPr>
  </w:style>
  <w:style w:type="character" w:customStyle="1" w:styleId="NzevChar">
    <w:name w:val="Název Char"/>
    <w:basedOn w:val="Standardnpsmoodstavce"/>
    <w:link w:val="Nzev"/>
    <w:uiPriority w:val="99"/>
    <w:rsid w:val="00CB72AE"/>
    <w:rPr>
      <w:rFonts w:ascii="Times New Roman" w:eastAsia="Times New Roman" w:hAnsi="Times New Roman" w:cs="Times New Roman"/>
      <w:b/>
      <w:bCs/>
      <w:color w:val="FF0000"/>
      <w:kern w:val="28"/>
      <w:sz w:val="44"/>
      <w:szCs w:val="32"/>
      <w:lang w:eastAsia="cs-CZ"/>
      <w14:ligatures w14:val="none"/>
    </w:rPr>
  </w:style>
  <w:style w:type="paragraph" w:styleId="Podnadpis">
    <w:name w:val="Subtitle"/>
    <w:basedOn w:val="Normln"/>
    <w:next w:val="Zkladntext"/>
    <w:link w:val="PodnadpisChar1"/>
    <w:rsid w:val="00CB72AE"/>
    <w:pPr>
      <w:keepNext/>
      <w:widowControl w:val="0"/>
      <w:suppressAutoHyphens/>
      <w:spacing w:before="240" w:after="120" w:line="240" w:lineRule="auto"/>
      <w:ind w:firstLine="709"/>
      <w:jc w:val="both"/>
    </w:pPr>
    <w:rPr>
      <w:rFonts w:ascii="Times New Roman" w:eastAsia="MS Mincho" w:hAnsi="Times New Roman" w:cs="Tahoma"/>
      <w:b/>
      <w:i/>
      <w:iCs/>
      <w:color w:val="FF0000"/>
      <w:kern w:val="1"/>
      <w:sz w:val="24"/>
      <w:szCs w:val="28"/>
      <w:lang w:eastAsia="cs-CZ"/>
      <w14:ligatures w14:val="none"/>
    </w:rPr>
  </w:style>
  <w:style w:type="character" w:customStyle="1" w:styleId="PodnadpisChar">
    <w:name w:val="Podnadpis Char"/>
    <w:basedOn w:val="Standardnpsmoodstavce"/>
    <w:link w:val="Podnadpis1"/>
    <w:rsid w:val="00CB72AE"/>
    <w:rPr>
      <w:rFonts w:eastAsiaTheme="minorEastAsia"/>
      <w:color w:val="5A5A5A" w:themeColor="text1" w:themeTint="A5"/>
      <w:spacing w:val="15"/>
    </w:rPr>
  </w:style>
  <w:style w:type="paragraph" w:styleId="Zkladntext">
    <w:name w:val="Body Text"/>
    <w:basedOn w:val="Normln"/>
    <w:link w:val="ZkladntextChar"/>
    <w:unhideWhenUsed/>
    <w:rsid w:val="00CB72AE"/>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kladntextChar">
    <w:name w:val="Základní text Char"/>
    <w:basedOn w:val="Standardnpsmoodstavce"/>
    <w:link w:val="Zkladntext"/>
    <w:rsid w:val="00CB72AE"/>
    <w:rPr>
      <w:rFonts w:ascii="Times New Roman" w:eastAsia="Times New Roman" w:hAnsi="Times New Roman" w:cs="Times New Roman"/>
      <w:kern w:val="0"/>
      <w:sz w:val="24"/>
      <w:szCs w:val="24"/>
      <w:lang w:eastAsia="cs-CZ"/>
      <w14:ligatures w14:val="none"/>
    </w:rPr>
  </w:style>
  <w:style w:type="character" w:customStyle="1" w:styleId="PodnadpisChar1">
    <w:name w:val="Podnadpis Char1"/>
    <w:basedOn w:val="Standardnpsmoodstavce"/>
    <w:link w:val="Podnadpis"/>
    <w:rsid w:val="00CB72AE"/>
    <w:rPr>
      <w:rFonts w:ascii="Times New Roman" w:eastAsia="MS Mincho" w:hAnsi="Times New Roman" w:cs="Tahoma"/>
      <w:b/>
      <w:i/>
      <w:iCs/>
      <w:color w:val="FF0000"/>
      <w:kern w:val="1"/>
      <w:sz w:val="24"/>
      <w:szCs w:val="28"/>
      <w:lang w:eastAsia="cs-CZ"/>
      <w14:ligatures w14:val="none"/>
    </w:rPr>
  </w:style>
  <w:style w:type="paragraph" w:styleId="Bezmezer">
    <w:name w:val="No Spacing"/>
    <w:basedOn w:val="Normln"/>
    <w:uiPriority w:val="1"/>
    <w:qFormat/>
    <w:rsid w:val="00CB72AE"/>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paragraph" w:styleId="Zkladntext3">
    <w:name w:val="Body Text 3"/>
    <w:basedOn w:val="Normln"/>
    <w:link w:val="Zkladntext3Char"/>
    <w:unhideWhenUsed/>
    <w:rsid w:val="00CB72AE"/>
    <w:pPr>
      <w:spacing w:before="120" w:after="120" w:line="240" w:lineRule="auto"/>
      <w:ind w:firstLine="709"/>
      <w:jc w:val="both"/>
    </w:pPr>
    <w:rPr>
      <w:rFonts w:ascii="Times New Roman" w:eastAsia="Times New Roman" w:hAnsi="Times New Roman" w:cs="Times New Roman"/>
      <w:kern w:val="0"/>
      <w:sz w:val="16"/>
      <w:szCs w:val="16"/>
      <w:lang w:eastAsia="cs-CZ"/>
      <w14:ligatures w14:val="none"/>
    </w:rPr>
  </w:style>
  <w:style w:type="character" w:customStyle="1" w:styleId="Zkladntext3Char">
    <w:name w:val="Základní text 3 Char"/>
    <w:basedOn w:val="Standardnpsmoodstavce"/>
    <w:link w:val="Zkladntext3"/>
    <w:rsid w:val="00CB72AE"/>
    <w:rPr>
      <w:rFonts w:ascii="Times New Roman" w:eastAsia="Times New Roman" w:hAnsi="Times New Roman" w:cs="Times New Roman"/>
      <w:kern w:val="0"/>
      <w:sz w:val="16"/>
      <w:szCs w:val="16"/>
      <w:lang w:eastAsia="cs-CZ"/>
      <w14:ligatures w14:val="none"/>
    </w:rPr>
  </w:style>
  <w:style w:type="paragraph" w:styleId="Zhlav">
    <w:name w:val="header"/>
    <w:basedOn w:val="Normln"/>
    <w:link w:val="ZhlavChar"/>
    <w:uiPriority w:val="99"/>
    <w:rsid w:val="00CB72AE"/>
    <w:pPr>
      <w:tabs>
        <w:tab w:val="center" w:pos="4536"/>
        <w:tab w:val="right" w:pos="9072"/>
      </w:tabs>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hlavChar">
    <w:name w:val="Záhlaví Char"/>
    <w:basedOn w:val="Standardnpsmoodstavce"/>
    <w:link w:val="Zhlav"/>
    <w:uiPriority w:val="99"/>
    <w:rsid w:val="00CB72AE"/>
    <w:rPr>
      <w:rFonts w:ascii="Times New Roman" w:eastAsia="Times New Roman" w:hAnsi="Times New Roman" w:cs="Times New Roman"/>
      <w:kern w:val="0"/>
      <w:sz w:val="24"/>
      <w:szCs w:val="24"/>
      <w:lang w:eastAsia="cs-CZ"/>
      <w14:ligatures w14:val="none"/>
    </w:rPr>
  </w:style>
  <w:style w:type="table" w:customStyle="1" w:styleId="TableGrid">
    <w:name w:val="TableGrid"/>
    <w:rsid w:val="00CB72AE"/>
    <w:pPr>
      <w:spacing w:after="0" w:line="240" w:lineRule="auto"/>
    </w:pPr>
    <w:rPr>
      <w:rFonts w:eastAsia="Times New Roman"/>
      <w:kern w:val="0"/>
      <w:lang w:eastAsia="cs-CZ"/>
      <w14:ligatures w14:val="none"/>
    </w:rPr>
    <w:tblPr>
      <w:tblCellMar>
        <w:top w:w="0" w:type="dxa"/>
        <w:left w:w="0" w:type="dxa"/>
        <w:bottom w:w="0" w:type="dxa"/>
        <w:right w:w="0" w:type="dxa"/>
      </w:tblCellMar>
    </w:tblPr>
  </w:style>
  <w:style w:type="paragraph" w:styleId="Odstavecseseznamem">
    <w:name w:val="List Paragraph"/>
    <w:basedOn w:val="Normln"/>
    <w:uiPriority w:val="34"/>
    <w:qFormat/>
    <w:rsid w:val="00CB72AE"/>
    <w:pPr>
      <w:spacing w:before="120" w:after="120" w:line="240" w:lineRule="auto"/>
      <w:ind w:right="125"/>
      <w:jc w:val="both"/>
    </w:pPr>
    <w:rPr>
      <w:rFonts w:ascii="Times New Roman" w:eastAsia="Times New Roman" w:hAnsi="Times New Roman" w:cs="Times New Roman"/>
      <w:color w:val="000000"/>
      <w:kern w:val="0"/>
      <w:sz w:val="24"/>
      <w:lang w:eastAsia="cs-CZ"/>
      <w14:ligatures w14:val="none"/>
    </w:rPr>
  </w:style>
  <w:style w:type="paragraph" w:styleId="Zkladntextodsazen3">
    <w:name w:val="Body Text Indent 3"/>
    <w:basedOn w:val="Normln"/>
    <w:link w:val="Zkladntextodsazen3Char"/>
    <w:unhideWhenUsed/>
    <w:rsid w:val="00CB72AE"/>
    <w:pPr>
      <w:spacing w:before="120" w:after="120" w:line="268" w:lineRule="auto"/>
      <w:ind w:left="283" w:right="127" w:hanging="8"/>
      <w:jc w:val="both"/>
    </w:pPr>
    <w:rPr>
      <w:rFonts w:ascii="Times New Roman" w:eastAsia="Times New Roman" w:hAnsi="Times New Roman" w:cs="Times New Roman"/>
      <w:color w:val="000000"/>
      <w:kern w:val="0"/>
      <w:sz w:val="16"/>
      <w:szCs w:val="16"/>
      <w:lang w:eastAsia="cs-CZ"/>
      <w14:ligatures w14:val="none"/>
    </w:rPr>
  </w:style>
  <w:style w:type="character" w:customStyle="1" w:styleId="Zkladntextodsazen3Char">
    <w:name w:val="Základní text odsazený 3 Char"/>
    <w:basedOn w:val="Standardnpsmoodstavce"/>
    <w:link w:val="Zkladntextodsazen3"/>
    <w:rsid w:val="00CB72AE"/>
    <w:rPr>
      <w:rFonts w:ascii="Times New Roman" w:eastAsia="Times New Roman" w:hAnsi="Times New Roman" w:cs="Times New Roman"/>
      <w:color w:val="000000"/>
      <w:kern w:val="0"/>
      <w:sz w:val="16"/>
      <w:szCs w:val="16"/>
      <w:lang w:eastAsia="cs-CZ"/>
      <w14:ligatures w14:val="none"/>
    </w:rPr>
  </w:style>
  <w:style w:type="table" w:styleId="Mkatabulky">
    <w:name w:val="Table Grid"/>
    <w:basedOn w:val="Normlntabulka"/>
    <w:uiPriority w:val="39"/>
    <w:rsid w:val="00CB72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CB72AE"/>
    <w:pPr>
      <w:tabs>
        <w:tab w:val="center" w:pos="4536"/>
        <w:tab w:val="right" w:pos="9072"/>
      </w:tabs>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patChar">
    <w:name w:val="Zápatí Char"/>
    <w:basedOn w:val="Standardnpsmoodstavce"/>
    <w:link w:val="Zpat"/>
    <w:uiPriority w:val="99"/>
    <w:rsid w:val="00CB72AE"/>
    <w:rPr>
      <w:rFonts w:ascii="Times New Roman" w:eastAsia="Times New Roman" w:hAnsi="Times New Roman" w:cs="Times New Roman"/>
      <w:kern w:val="0"/>
      <w:sz w:val="24"/>
      <w:szCs w:val="24"/>
      <w:lang w:eastAsia="cs-CZ"/>
      <w14:ligatures w14:val="none"/>
    </w:rPr>
  </w:style>
  <w:style w:type="paragraph" w:customStyle="1" w:styleId="Nadpisobsahu1">
    <w:name w:val="Nadpis obsahu1"/>
    <w:basedOn w:val="Nadpis1"/>
    <w:next w:val="Normln"/>
    <w:uiPriority w:val="39"/>
    <w:unhideWhenUsed/>
    <w:rsid w:val="00CB72AE"/>
    <w:pPr>
      <w:keepLines/>
      <w:spacing w:before="240" w:line="259" w:lineRule="auto"/>
      <w:outlineLvl w:val="9"/>
    </w:pPr>
    <w:rPr>
      <w:rFonts w:ascii="Calibri Light" w:hAnsi="Calibri Light"/>
      <w:b w:val="0"/>
      <w:bCs w:val="0"/>
      <w:color w:val="2E74B5"/>
      <w:kern w:val="0"/>
    </w:rPr>
  </w:style>
  <w:style w:type="paragraph" w:customStyle="1" w:styleId="Obsah11">
    <w:name w:val="Obsah 11"/>
    <w:basedOn w:val="Normln"/>
    <w:next w:val="Normln"/>
    <w:autoRedefine/>
    <w:uiPriority w:val="39"/>
    <w:unhideWhenUsed/>
    <w:rsid w:val="00CB72AE"/>
    <w:pPr>
      <w:tabs>
        <w:tab w:val="left" w:pos="1440"/>
        <w:tab w:val="right" w:leader="underscore" w:pos="10054"/>
      </w:tabs>
      <w:spacing w:before="120" w:after="0" w:line="240" w:lineRule="auto"/>
      <w:ind w:firstLine="709"/>
    </w:pPr>
    <w:rPr>
      <w:rFonts w:eastAsia="Times New Roman" w:cs="Calibri"/>
      <w:b/>
      <w:bCs/>
      <w:iCs/>
      <w:noProof/>
      <w:kern w:val="0"/>
      <w:sz w:val="24"/>
      <w:szCs w:val="24"/>
      <w:lang w:eastAsia="cs-CZ"/>
      <w14:ligatures w14:val="none"/>
    </w:rPr>
  </w:style>
  <w:style w:type="paragraph" w:customStyle="1" w:styleId="Obsah21">
    <w:name w:val="Obsah 21"/>
    <w:basedOn w:val="Normln"/>
    <w:next w:val="Normln"/>
    <w:autoRedefine/>
    <w:uiPriority w:val="39"/>
    <w:unhideWhenUsed/>
    <w:rsid w:val="00CB72AE"/>
    <w:pPr>
      <w:spacing w:before="120" w:after="0" w:line="240" w:lineRule="auto"/>
      <w:ind w:left="240" w:firstLine="709"/>
    </w:pPr>
    <w:rPr>
      <w:rFonts w:eastAsia="Times New Roman" w:cs="Calibri"/>
      <w:b/>
      <w:bCs/>
      <w:kern w:val="0"/>
      <w:lang w:eastAsia="cs-CZ"/>
      <w14:ligatures w14:val="none"/>
    </w:rPr>
  </w:style>
  <w:style w:type="paragraph" w:styleId="Obsah3">
    <w:name w:val="toc 3"/>
    <w:basedOn w:val="Normln"/>
    <w:next w:val="Normln"/>
    <w:autoRedefine/>
    <w:uiPriority w:val="39"/>
    <w:unhideWhenUsed/>
    <w:rsid w:val="00CB72AE"/>
    <w:pPr>
      <w:tabs>
        <w:tab w:val="left" w:pos="1920"/>
        <w:tab w:val="right" w:leader="underscore" w:pos="10185"/>
      </w:tabs>
      <w:spacing w:after="0" w:line="240" w:lineRule="auto"/>
      <w:ind w:left="480" w:firstLine="709"/>
    </w:pPr>
    <w:rPr>
      <w:rFonts w:ascii="Times New Roman" w:eastAsia="Times New Roman" w:hAnsi="Times New Roman" w:cs="Times New Roman"/>
      <w:bCs/>
      <w:noProof/>
      <w:kern w:val="0"/>
      <w:sz w:val="20"/>
      <w:szCs w:val="20"/>
      <w:lang w:eastAsia="cs-CZ"/>
      <w14:ligatures w14:val="none"/>
    </w:rPr>
  </w:style>
  <w:style w:type="character" w:customStyle="1" w:styleId="Hypertextovodkaz1">
    <w:name w:val="Hypertextový odkaz1"/>
    <w:basedOn w:val="Standardnpsmoodstavce"/>
    <w:uiPriority w:val="99"/>
    <w:unhideWhenUsed/>
    <w:rsid w:val="00CB72AE"/>
    <w:rPr>
      <w:color w:val="0563C1"/>
      <w:u w:val="single"/>
    </w:rPr>
  </w:style>
  <w:style w:type="character" w:customStyle="1" w:styleId="Sledovanodkaz1">
    <w:name w:val="Sledovaný odkaz1"/>
    <w:basedOn w:val="Standardnpsmoodstavce"/>
    <w:uiPriority w:val="99"/>
    <w:semiHidden/>
    <w:unhideWhenUsed/>
    <w:rsid w:val="00CB72AE"/>
    <w:rPr>
      <w:color w:val="954F72"/>
      <w:u w:val="single"/>
    </w:rPr>
  </w:style>
  <w:style w:type="character" w:customStyle="1" w:styleId="ZkladntextodsazenChar">
    <w:name w:val="Základní text odsazený Char"/>
    <w:basedOn w:val="Standardnpsmoodstavce"/>
    <w:link w:val="Zkladntextodsazen"/>
    <w:semiHidden/>
    <w:rsid w:val="00CB72AE"/>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semiHidden/>
    <w:rsid w:val="00CB72AE"/>
    <w:pPr>
      <w:spacing w:before="120" w:after="120" w:line="240" w:lineRule="auto"/>
      <w:ind w:left="283" w:firstLine="709"/>
      <w:jc w:val="both"/>
    </w:pPr>
    <w:rPr>
      <w:rFonts w:ascii="Times New Roman" w:eastAsia="Times New Roman" w:hAnsi="Times New Roman" w:cs="Times New Roman"/>
      <w:sz w:val="24"/>
      <w:szCs w:val="24"/>
      <w:lang w:eastAsia="cs-CZ"/>
    </w:rPr>
  </w:style>
  <w:style w:type="character" w:customStyle="1" w:styleId="ZkladntextodsazenChar1">
    <w:name w:val="Základní text odsazený Char1"/>
    <w:basedOn w:val="Standardnpsmoodstavce"/>
    <w:uiPriority w:val="99"/>
    <w:semiHidden/>
    <w:rsid w:val="00CB72AE"/>
  </w:style>
  <w:style w:type="character" w:customStyle="1" w:styleId="Zkladntextodsazen2Char">
    <w:name w:val="Základní text odsazený 2 Char"/>
    <w:basedOn w:val="Standardnpsmoodstavce"/>
    <w:link w:val="Zkladntextodsazen2"/>
    <w:uiPriority w:val="99"/>
    <w:semiHidden/>
    <w:rsid w:val="00CB72AE"/>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semiHidden/>
    <w:rsid w:val="00CB72AE"/>
    <w:pPr>
      <w:spacing w:before="120" w:after="120" w:line="480" w:lineRule="auto"/>
      <w:ind w:left="283" w:firstLine="709"/>
      <w:jc w:val="both"/>
    </w:pPr>
    <w:rPr>
      <w:rFonts w:ascii="Times New Roman" w:eastAsia="Times New Roman" w:hAnsi="Times New Roman" w:cs="Times New Roman"/>
      <w:sz w:val="24"/>
      <w:szCs w:val="24"/>
      <w:lang w:eastAsia="cs-CZ"/>
    </w:rPr>
  </w:style>
  <w:style w:type="character" w:customStyle="1" w:styleId="Zkladntextodsazen2Char1">
    <w:name w:val="Základní text odsazený 2 Char1"/>
    <w:basedOn w:val="Standardnpsmoodstavce"/>
    <w:uiPriority w:val="99"/>
    <w:semiHidden/>
    <w:rsid w:val="00CB72AE"/>
  </w:style>
  <w:style w:type="paragraph" w:customStyle="1" w:styleId="TextodatsvecRVPZV11bZarovnatdoblokuPrvndek1cmPed6b">
    <w:name w:val="Text odatsvec_RVPZV 11 b. Zarovnat do bloku První řádek:  1 cm Před:  6 b."/>
    <w:basedOn w:val="Normln"/>
    <w:rsid w:val="00CB72AE"/>
    <w:pPr>
      <w:spacing w:before="120" w:after="120" w:line="240" w:lineRule="auto"/>
      <w:ind w:firstLine="567"/>
      <w:jc w:val="both"/>
    </w:pPr>
    <w:rPr>
      <w:rFonts w:ascii="Times New Roman" w:eastAsia="Times New Roman" w:hAnsi="Times New Roman" w:cs="Times New Roman"/>
      <w:kern w:val="0"/>
      <w:szCs w:val="20"/>
      <w:lang w:eastAsia="cs-CZ"/>
      <w14:ligatures w14:val="none"/>
    </w:rPr>
  </w:style>
  <w:style w:type="paragraph" w:customStyle="1" w:styleId="StylMezititulekRVPZV11bTunZarovnatdoblokuPrvndekCharCharCharCharCharCharCharCharChar">
    <w:name w:val="Styl Mezititulek_RVPZV 11 b. Tučné Zarovnat do bloku První řádek: ... Char Char Char Char Char Char Char Char Char"/>
    <w:basedOn w:val="Normln"/>
    <w:rsid w:val="00CB72AE"/>
    <w:pPr>
      <w:tabs>
        <w:tab w:val="left" w:pos="567"/>
      </w:tabs>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StylMezititulekRVPZV11bTunZarovnatdoblokuPrvndekCharCharCharCharCharCharCharCharCharCharChar">
    <w:name w:val="Styl Mezititulek_RVPZV 11 b. Tučné Zarovnat do bloku První řádek: ... Char Char Char Char Char Char Char Char Char Char Char"/>
    <w:basedOn w:val="Normln"/>
    <w:rsid w:val="00CB72AE"/>
    <w:pPr>
      <w:tabs>
        <w:tab w:val="left" w:pos="567"/>
      </w:tabs>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VetvtextuRVPZVCharPed3b">
    <w:name w:val="Výčet v textu_RVPZV Char + Před:  3 b."/>
    <w:basedOn w:val="Normln"/>
    <w:rsid w:val="00CB72AE"/>
    <w:pPr>
      <w:tabs>
        <w:tab w:val="num" w:pos="360"/>
        <w:tab w:val="left" w:pos="567"/>
      </w:tabs>
      <w:autoSpaceDE w:val="0"/>
      <w:autoSpaceDN w:val="0"/>
      <w:spacing w:before="60" w:after="120" w:line="240" w:lineRule="auto"/>
      <w:ind w:left="360" w:right="113" w:hanging="360"/>
      <w:jc w:val="both"/>
    </w:pPr>
    <w:rPr>
      <w:rFonts w:ascii="Times New Roman" w:eastAsia="Times New Roman" w:hAnsi="Times New Roman" w:cs="Times New Roman"/>
      <w:kern w:val="0"/>
      <w:szCs w:val="20"/>
      <w:lang w:eastAsia="cs-CZ"/>
      <w14:ligatures w14:val="none"/>
    </w:rPr>
  </w:style>
  <w:style w:type="paragraph" w:customStyle="1" w:styleId="Mezera">
    <w:name w:val="Mezera"/>
    <w:basedOn w:val="Normln"/>
    <w:link w:val="MezeraChar"/>
    <w:rsid w:val="00CB72AE"/>
    <w:pPr>
      <w:numPr>
        <w:numId w:val="3"/>
      </w:numPr>
      <w:spacing w:before="120" w:after="120" w:line="240" w:lineRule="auto"/>
      <w:jc w:val="both"/>
    </w:pPr>
    <w:rPr>
      <w:rFonts w:ascii="Times New Roman" w:eastAsia="Times New Roman" w:hAnsi="Times New Roman" w:cs="Times New Roman"/>
      <w:kern w:val="0"/>
      <w:szCs w:val="20"/>
      <w:lang w:eastAsia="cs-CZ"/>
      <w14:ligatures w14:val="none"/>
    </w:rPr>
  </w:style>
  <w:style w:type="paragraph" w:customStyle="1" w:styleId="stylmezititulekrvpzv11btunzarovnatdoblokuprvndekcharcharcharcharcharcharcharcharchar0">
    <w:name w:val="stylmezititulekrvpzv11btunzarovnatdoblokuprvndekcharcharcharcharcharcharcharcharchar"/>
    <w:basedOn w:val="Normln"/>
    <w:rsid w:val="00CB72AE"/>
    <w:pPr>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Tabulkatext">
    <w:name w:val="Tabulka text"/>
    <w:basedOn w:val="Normln"/>
    <w:rsid w:val="00CB72AE"/>
    <w:pPr>
      <w:spacing w:before="120" w:after="120" w:line="240" w:lineRule="auto"/>
      <w:ind w:firstLine="709"/>
      <w:jc w:val="both"/>
    </w:pPr>
    <w:rPr>
      <w:rFonts w:ascii="Arial" w:eastAsia="Times New Roman" w:hAnsi="Arial" w:cs="Times New Roman"/>
      <w:kern w:val="0"/>
      <w:sz w:val="20"/>
      <w:szCs w:val="24"/>
      <w:lang w:eastAsia="cs-CZ"/>
      <w14:ligatures w14:val="none"/>
    </w:rPr>
  </w:style>
  <w:style w:type="paragraph" w:customStyle="1" w:styleId="Default">
    <w:name w:val="Default"/>
    <w:rsid w:val="00CB72A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cs-CZ"/>
      <w14:ligatures w14:val="none"/>
    </w:rPr>
  </w:style>
  <w:style w:type="paragraph" w:customStyle="1" w:styleId="Odstavec">
    <w:name w:val="Odstavec"/>
    <w:basedOn w:val="Normln"/>
    <w:rsid w:val="00CB72AE"/>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TextbublinyChar">
    <w:name w:val="Text bubliny Char"/>
    <w:basedOn w:val="Standardnpsmoodstavce"/>
    <w:link w:val="Textbubliny"/>
    <w:uiPriority w:val="99"/>
    <w:semiHidden/>
    <w:rsid w:val="00CB72AE"/>
    <w:rPr>
      <w:rFonts w:ascii="Tahoma" w:eastAsia="Times New Roman" w:hAnsi="Tahoma" w:cs="Times New Roman"/>
      <w:sz w:val="16"/>
      <w:szCs w:val="16"/>
    </w:rPr>
  </w:style>
  <w:style w:type="paragraph" w:styleId="Textbubliny">
    <w:name w:val="Balloon Text"/>
    <w:basedOn w:val="Normln"/>
    <w:link w:val="TextbublinyChar"/>
    <w:uiPriority w:val="99"/>
    <w:semiHidden/>
    <w:unhideWhenUsed/>
    <w:rsid w:val="00CB72AE"/>
    <w:pPr>
      <w:spacing w:before="120" w:after="120" w:line="240" w:lineRule="auto"/>
      <w:ind w:firstLine="709"/>
      <w:jc w:val="both"/>
    </w:pPr>
    <w:rPr>
      <w:rFonts w:ascii="Tahoma" w:eastAsia="Times New Roman" w:hAnsi="Tahoma" w:cs="Times New Roman"/>
      <w:sz w:val="16"/>
      <w:szCs w:val="16"/>
    </w:rPr>
  </w:style>
  <w:style w:type="character" w:customStyle="1" w:styleId="TextbublinyChar1">
    <w:name w:val="Text bubliny Char1"/>
    <w:basedOn w:val="Standardnpsmoodstavce"/>
    <w:uiPriority w:val="99"/>
    <w:semiHidden/>
    <w:rsid w:val="00CB72AE"/>
    <w:rPr>
      <w:rFonts w:ascii="Segoe UI" w:hAnsi="Segoe UI" w:cs="Segoe UI"/>
      <w:sz w:val="18"/>
      <w:szCs w:val="18"/>
    </w:rPr>
  </w:style>
  <w:style w:type="paragraph" w:customStyle="1" w:styleId="RVP-vetvvodu">
    <w:name w:val="RVP - výčet v úvodu"/>
    <w:basedOn w:val="Normln"/>
    <w:uiPriority w:val="99"/>
    <w:rsid w:val="00CB72AE"/>
    <w:pPr>
      <w:numPr>
        <w:numId w:val="2"/>
      </w:num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paragraph" w:customStyle="1" w:styleId="Obsah41">
    <w:name w:val="Obsah 41"/>
    <w:basedOn w:val="Normln"/>
    <w:next w:val="Normln"/>
    <w:autoRedefine/>
    <w:uiPriority w:val="39"/>
    <w:unhideWhenUsed/>
    <w:rsid w:val="00CB72AE"/>
    <w:pPr>
      <w:spacing w:after="0" w:line="240" w:lineRule="auto"/>
      <w:ind w:left="720" w:firstLine="709"/>
    </w:pPr>
    <w:rPr>
      <w:rFonts w:eastAsia="Times New Roman" w:cs="Calibri"/>
      <w:kern w:val="0"/>
      <w:sz w:val="20"/>
      <w:szCs w:val="20"/>
      <w:lang w:eastAsia="cs-CZ"/>
      <w14:ligatures w14:val="none"/>
    </w:rPr>
  </w:style>
  <w:style w:type="paragraph" w:customStyle="1" w:styleId="Obsah51">
    <w:name w:val="Obsah 51"/>
    <w:basedOn w:val="Normln"/>
    <w:next w:val="Normln"/>
    <w:autoRedefine/>
    <w:uiPriority w:val="39"/>
    <w:unhideWhenUsed/>
    <w:rsid w:val="00CB72AE"/>
    <w:pPr>
      <w:spacing w:after="0" w:line="240" w:lineRule="auto"/>
      <w:ind w:left="960" w:firstLine="709"/>
    </w:pPr>
    <w:rPr>
      <w:rFonts w:eastAsia="Times New Roman" w:cs="Calibri"/>
      <w:kern w:val="0"/>
      <w:sz w:val="20"/>
      <w:szCs w:val="20"/>
      <w:lang w:eastAsia="cs-CZ"/>
      <w14:ligatures w14:val="none"/>
    </w:rPr>
  </w:style>
  <w:style w:type="paragraph" w:customStyle="1" w:styleId="Obsah61">
    <w:name w:val="Obsah 61"/>
    <w:basedOn w:val="Normln"/>
    <w:next w:val="Normln"/>
    <w:autoRedefine/>
    <w:uiPriority w:val="39"/>
    <w:unhideWhenUsed/>
    <w:rsid w:val="00CB72AE"/>
    <w:pPr>
      <w:spacing w:after="0" w:line="240" w:lineRule="auto"/>
      <w:ind w:left="1200" w:firstLine="709"/>
    </w:pPr>
    <w:rPr>
      <w:rFonts w:eastAsia="Times New Roman" w:cs="Calibri"/>
      <w:kern w:val="0"/>
      <w:sz w:val="20"/>
      <w:szCs w:val="20"/>
      <w:lang w:eastAsia="cs-CZ"/>
      <w14:ligatures w14:val="none"/>
    </w:rPr>
  </w:style>
  <w:style w:type="paragraph" w:customStyle="1" w:styleId="Obsah71">
    <w:name w:val="Obsah 71"/>
    <w:basedOn w:val="Normln"/>
    <w:next w:val="Normln"/>
    <w:autoRedefine/>
    <w:uiPriority w:val="39"/>
    <w:unhideWhenUsed/>
    <w:rsid w:val="00CB72AE"/>
    <w:pPr>
      <w:spacing w:after="0" w:line="240" w:lineRule="auto"/>
      <w:ind w:left="1440" w:firstLine="709"/>
    </w:pPr>
    <w:rPr>
      <w:rFonts w:eastAsia="Times New Roman" w:cs="Calibri"/>
      <w:kern w:val="0"/>
      <w:sz w:val="20"/>
      <w:szCs w:val="20"/>
      <w:lang w:eastAsia="cs-CZ"/>
      <w14:ligatures w14:val="none"/>
    </w:rPr>
  </w:style>
  <w:style w:type="paragraph" w:customStyle="1" w:styleId="Obsah81">
    <w:name w:val="Obsah 81"/>
    <w:basedOn w:val="Normln"/>
    <w:next w:val="Normln"/>
    <w:autoRedefine/>
    <w:uiPriority w:val="39"/>
    <w:unhideWhenUsed/>
    <w:rsid w:val="00CB72AE"/>
    <w:pPr>
      <w:spacing w:after="0" w:line="240" w:lineRule="auto"/>
      <w:ind w:left="1680" w:firstLine="709"/>
    </w:pPr>
    <w:rPr>
      <w:rFonts w:eastAsia="Times New Roman" w:cs="Calibri"/>
      <w:kern w:val="0"/>
      <w:sz w:val="20"/>
      <w:szCs w:val="20"/>
      <w:lang w:eastAsia="cs-CZ"/>
      <w14:ligatures w14:val="none"/>
    </w:rPr>
  </w:style>
  <w:style w:type="paragraph" w:customStyle="1" w:styleId="Obsah91">
    <w:name w:val="Obsah 91"/>
    <w:basedOn w:val="Normln"/>
    <w:next w:val="Normln"/>
    <w:autoRedefine/>
    <w:uiPriority w:val="39"/>
    <w:unhideWhenUsed/>
    <w:rsid w:val="00CB72AE"/>
    <w:pPr>
      <w:spacing w:after="0" w:line="240" w:lineRule="auto"/>
      <w:ind w:left="1920" w:firstLine="709"/>
    </w:pPr>
    <w:rPr>
      <w:rFonts w:eastAsia="Times New Roman" w:cs="Calibri"/>
      <w:kern w:val="0"/>
      <w:sz w:val="20"/>
      <w:szCs w:val="20"/>
      <w:lang w:eastAsia="cs-CZ"/>
      <w14:ligatures w14:val="none"/>
    </w:rPr>
  </w:style>
  <w:style w:type="paragraph" w:customStyle="1" w:styleId="textvtabulce">
    <w:name w:val="text v tabulce"/>
    <w:basedOn w:val="Normln"/>
    <w:qFormat/>
    <w:rsid w:val="00CB72AE"/>
    <w:pPr>
      <w:spacing w:after="0" w:line="240" w:lineRule="auto"/>
    </w:pPr>
    <w:rPr>
      <w:rFonts w:ascii="Times New Roman" w:eastAsia="Times New Roman" w:hAnsi="Times New Roman" w:cs="Times New Roman"/>
      <w:kern w:val="0"/>
      <w:sz w:val="24"/>
      <w:szCs w:val="24"/>
      <w:lang w:eastAsia="cs-CZ"/>
      <w14:ligatures w14:val="none"/>
    </w:rPr>
  </w:style>
  <w:style w:type="character" w:customStyle="1" w:styleId="UnresolvedMention1">
    <w:name w:val="Unresolved Mention1"/>
    <w:basedOn w:val="Standardnpsmoodstavce"/>
    <w:uiPriority w:val="99"/>
    <w:semiHidden/>
    <w:unhideWhenUsed/>
    <w:rsid w:val="00CB72AE"/>
    <w:rPr>
      <w:color w:val="605E5C"/>
      <w:shd w:val="clear" w:color="auto" w:fill="E1DFDD"/>
    </w:rPr>
  </w:style>
  <w:style w:type="paragraph" w:styleId="Normlnweb">
    <w:name w:val="Normal (Web)"/>
    <w:basedOn w:val="Normln"/>
    <w:uiPriority w:val="99"/>
    <w:unhideWhenUsed/>
    <w:rsid w:val="00CB72AE"/>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table" w:customStyle="1" w:styleId="Mkatabulky1">
    <w:name w:val="Mřížka tabulky1"/>
    <w:basedOn w:val="Normlntabulka"/>
    <w:next w:val="Mkatabulky"/>
    <w:uiPriority w:val="39"/>
    <w:rsid w:val="00CB72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B72AE"/>
    <w:pPr>
      <w:numPr>
        <w:numId w:val="5"/>
      </w:numPr>
    </w:pPr>
  </w:style>
  <w:style w:type="paragraph" w:customStyle="1" w:styleId="VetvtextuRVPZV">
    <w:name w:val="Výčet v textu_RVPZV"/>
    <w:basedOn w:val="Normln"/>
    <w:rsid w:val="00CB72AE"/>
    <w:pPr>
      <w:tabs>
        <w:tab w:val="left" w:pos="567"/>
      </w:tabs>
      <w:spacing w:before="60" w:after="0" w:line="240" w:lineRule="auto"/>
      <w:ind w:left="567" w:hanging="397"/>
      <w:jc w:val="both"/>
    </w:pPr>
    <w:rPr>
      <w:rFonts w:ascii="Times New Roman" w:eastAsia="Times New Roman" w:hAnsi="Times New Roman" w:cs="Times New Roman"/>
      <w:kern w:val="0"/>
      <w:lang w:eastAsia="cs-CZ"/>
      <w14:ligatures w14:val="none"/>
    </w:rPr>
  </w:style>
  <w:style w:type="paragraph" w:customStyle="1" w:styleId="Textkapitolodrkytun">
    <w:name w:val="Text kapitol odrážky tučné"/>
    <w:basedOn w:val="Normln"/>
    <w:link w:val="TextkapitolodrkytunChar"/>
    <w:qFormat/>
    <w:rsid w:val="00CB72AE"/>
    <w:pPr>
      <w:numPr>
        <w:numId w:val="1"/>
      </w:numPr>
      <w:tabs>
        <w:tab w:val="left" w:pos="567"/>
      </w:tabs>
      <w:spacing w:before="120" w:after="120" w:line="240" w:lineRule="auto"/>
      <w:ind w:firstLine="709"/>
      <w:jc w:val="both"/>
    </w:pPr>
    <w:rPr>
      <w:rFonts w:ascii="Times New Roman" w:eastAsia="Times New Roman" w:hAnsi="Times New Roman" w:cs="Times New Roman"/>
      <w:b/>
      <w:kern w:val="0"/>
      <w:lang w:eastAsia="cs-CZ"/>
      <w14:ligatures w14:val="none"/>
    </w:rPr>
  </w:style>
  <w:style w:type="character" w:customStyle="1" w:styleId="TextkapitolodrkytunChar">
    <w:name w:val="Text kapitol odrážky tučné Char"/>
    <w:link w:val="Textkapitolodrkytun"/>
    <w:rsid w:val="00CB72AE"/>
    <w:rPr>
      <w:rFonts w:ascii="Times New Roman" w:eastAsia="Times New Roman" w:hAnsi="Times New Roman" w:cs="Times New Roman"/>
      <w:b/>
      <w:kern w:val="0"/>
      <w:lang w:eastAsia="cs-CZ"/>
      <w14:ligatures w14:val="none"/>
    </w:rPr>
  </w:style>
  <w:style w:type="paragraph" w:customStyle="1" w:styleId="Textkapitol">
    <w:name w:val="Text kapitol"/>
    <w:basedOn w:val="Normln"/>
    <w:link w:val="TextkapitolChar"/>
    <w:qFormat/>
    <w:rsid w:val="00CB72AE"/>
    <w:pPr>
      <w:spacing w:before="120" w:after="0" w:line="240" w:lineRule="auto"/>
      <w:ind w:firstLine="567"/>
      <w:jc w:val="both"/>
    </w:pPr>
    <w:rPr>
      <w:rFonts w:ascii="Times New Roman" w:eastAsia="Times New Roman" w:hAnsi="Times New Roman" w:cs="Times New Roman"/>
      <w:kern w:val="0"/>
      <w:lang w:eastAsia="cs-CZ"/>
      <w14:ligatures w14:val="none"/>
    </w:rPr>
  </w:style>
  <w:style w:type="character" w:customStyle="1" w:styleId="TextkapitolChar">
    <w:name w:val="Text kapitol Char"/>
    <w:link w:val="Textkapitol"/>
    <w:rsid w:val="00CB72AE"/>
    <w:rPr>
      <w:rFonts w:ascii="Times New Roman" w:eastAsia="Times New Roman" w:hAnsi="Times New Roman" w:cs="Times New Roman"/>
      <w:kern w:val="0"/>
      <w:lang w:eastAsia="cs-CZ"/>
      <w14:ligatures w14:val="none"/>
    </w:rPr>
  </w:style>
  <w:style w:type="character" w:customStyle="1" w:styleId="UnresolvedMention2">
    <w:name w:val="Unresolved Mention2"/>
    <w:basedOn w:val="Standardnpsmoodstavce"/>
    <w:uiPriority w:val="99"/>
    <w:semiHidden/>
    <w:unhideWhenUsed/>
    <w:rsid w:val="00CB72AE"/>
    <w:rPr>
      <w:color w:val="605E5C"/>
      <w:shd w:val="clear" w:color="auto" w:fill="E1DFDD"/>
    </w:rPr>
  </w:style>
  <w:style w:type="numbering" w:customStyle="1" w:styleId="CurrentList2">
    <w:name w:val="Current List2"/>
    <w:uiPriority w:val="99"/>
    <w:rsid w:val="00CB72AE"/>
    <w:pPr>
      <w:numPr>
        <w:numId w:val="6"/>
      </w:numPr>
    </w:pPr>
  </w:style>
  <w:style w:type="numbering" w:customStyle="1" w:styleId="CurrentList3">
    <w:name w:val="Current List3"/>
    <w:uiPriority w:val="99"/>
    <w:rsid w:val="00CB72AE"/>
    <w:pPr>
      <w:numPr>
        <w:numId w:val="7"/>
      </w:numPr>
    </w:pPr>
  </w:style>
  <w:style w:type="numbering" w:customStyle="1" w:styleId="CurrentList4">
    <w:name w:val="Current List4"/>
    <w:uiPriority w:val="99"/>
    <w:rsid w:val="00CB72AE"/>
    <w:pPr>
      <w:numPr>
        <w:numId w:val="8"/>
      </w:numPr>
    </w:pPr>
  </w:style>
  <w:style w:type="numbering" w:customStyle="1" w:styleId="CurrentList5">
    <w:name w:val="Current List5"/>
    <w:uiPriority w:val="99"/>
    <w:rsid w:val="00CB72AE"/>
    <w:pPr>
      <w:numPr>
        <w:numId w:val="9"/>
      </w:numPr>
    </w:pPr>
  </w:style>
  <w:style w:type="numbering" w:customStyle="1" w:styleId="CurrentList6">
    <w:name w:val="Current List6"/>
    <w:uiPriority w:val="99"/>
    <w:rsid w:val="00CB72AE"/>
    <w:pPr>
      <w:numPr>
        <w:numId w:val="10"/>
      </w:numPr>
    </w:pPr>
  </w:style>
  <w:style w:type="numbering" w:customStyle="1" w:styleId="CurrentList7">
    <w:name w:val="Current List7"/>
    <w:uiPriority w:val="99"/>
    <w:rsid w:val="00CB72AE"/>
    <w:pPr>
      <w:numPr>
        <w:numId w:val="11"/>
      </w:numPr>
    </w:pPr>
  </w:style>
  <w:style w:type="numbering" w:customStyle="1" w:styleId="CurrentList8">
    <w:name w:val="Current List8"/>
    <w:uiPriority w:val="99"/>
    <w:rsid w:val="00CB72AE"/>
    <w:pPr>
      <w:numPr>
        <w:numId w:val="12"/>
      </w:numPr>
    </w:pPr>
  </w:style>
  <w:style w:type="numbering" w:customStyle="1" w:styleId="CurrentList9">
    <w:name w:val="Current List9"/>
    <w:uiPriority w:val="99"/>
    <w:rsid w:val="00CB72AE"/>
    <w:pPr>
      <w:numPr>
        <w:numId w:val="13"/>
      </w:numPr>
    </w:pPr>
  </w:style>
  <w:style w:type="numbering" w:customStyle="1" w:styleId="CurrentList10">
    <w:name w:val="Current List10"/>
    <w:uiPriority w:val="99"/>
    <w:rsid w:val="00CB72AE"/>
    <w:pPr>
      <w:numPr>
        <w:numId w:val="14"/>
      </w:numPr>
    </w:pPr>
  </w:style>
  <w:style w:type="numbering" w:customStyle="1" w:styleId="CurrentList11">
    <w:name w:val="Current List11"/>
    <w:uiPriority w:val="99"/>
    <w:rsid w:val="00CB72AE"/>
    <w:pPr>
      <w:numPr>
        <w:numId w:val="15"/>
      </w:numPr>
    </w:pPr>
  </w:style>
  <w:style w:type="numbering" w:customStyle="1" w:styleId="CurrentList12">
    <w:name w:val="Current List12"/>
    <w:uiPriority w:val="99"/>
    <w:rsid w:val="00CB72AE"/>
    <w:pPr>
      <w:numPr>
        <w:numId w:val="16"/>
      </w:numPr>
    </w:pPr>
  </w:style>
  <w:style w:type="numbering" w:customStyle="1" w:styleId="CurrentList13">
    <w:name w:val="Current List13"/>
    <w:uiPriority w:val="99"/>
    <w:rsid w:val="00CB72AE"/>
    <w:pPr>
      <w:numPr>
        <w:numId w:val="18"/>
      </w:numPr>
    </w:pPr>
  </w:style>
  <w:style w:type="numbering" w:customStyle="1" w:styleId="CurrentList14">
    <w:name w:val="Current List14"/>
    <w:uiPriority w:val="99"/>
    <w:rsid w:val="00CB72AE"/>
    <w:pPr>
      <w:numPr>
        <w:numId w:val="19"/>
      </w:numPr>
    </w:pPr>
  </w:style>
  <w:style w:type="numbering" w:customStyle="1" w:styleId="CurrentList15">
    <w:name w:val="Current List15"/>
    <w:uiPriority w:val="99"/>
    <w:rsid w:val="00CB72AE"/>
    <w:pPr>
      <w:numPr>
        <w:numId w:val="20"/>
      </w:numPr>
    </w:pPr>
  </w:style>
  <w:style w:type="numbering" w:customStyle="1" w:styleId="CurrentList16">
    <w:name w:val="Current List16"/>
    <w:uiPriority w:val="99"/>
    <w:rsid w:val="00CB72AE"/>
    <w:pPr>
      <w:numPr>
        <w:numId w:val="21"/>
      </w:numPr>
    </w:pPr>
  </w:style>
  <w:style w:type="numbering" w:customStyle="1" w:styleId="CurrentList18">
    <w:name w:val="Current List18"/>
    <w:uiPriority w:val="99"/>
    <w:rsid w:val="00CB72AE"/>
    <w:pPr>
      <w:numPr>
        <w:numId w:val="23"/>
      </w:numPr>
    </w:pPr>
  </w:style>
  <w:style w:type="numbering" w:customStyle="1" w:styleId="CurrentList17">
    <w:name w:val="Current List17"/>
    <w:uiPriority w:val="99"/>
    <w:rsid w:val="00CB72AE"/>
    <w:pPr>
      <w:numPr>
        <w:numId w:val="22"/>
      </w:numPr>
    </w:pPr>
  </w:style>
  <w:style w:type="numbering" w:customStyle="1" w:styleId="CurrentList19">
    <w:name w:val="Current List19"/>
    <w:uiPriority w:val="99"/>
    <w:rsid w:val="00CB72AE"/>
    <w:pPr>
      <w:numPr>
        <w:numId w:val="24"/>
      </w:numPr>
    </w:pPr>
  </w:style>
  <w:style w:type="numbering" w:customStyle="1" w:styleId="CurrentList20">
    <w:name w:val="Current List20"/>
    <w:uiPriority w:val="99"/>
    <w:rsid w:val="00CB72AE"/>
    <w:pPr>
      <w:numPr>
        <w:numId w:val="25"/>
      </w:numPr>
    </w:pPr>
  </w:style>
  <w:style w:type="numbering" w:customStyle="1" w:styleId="CurrentList21">
    <w:name w:val="Current List21"/>
    <w:uiPriority w:val="99"/>
    <w:rsid w:val="00CB72AE"/>
    <w:pPr>
      <w:numPr>
        <w:numId w:val="26"/>
      </w:numPr>
    </w:pPr>
  </w:style>
  <w:style w:type="character" w:styleId="slostrnky">
    <w:name w:val="page number"/>
    <w:basedOn w:val="Standardnpsmoodstavce"/>
    <w:semiHidden/>
    <w:unhideWhenUsed/>
    <w:rsid w:val="00CB72AE"/>
  </w:style>
  <w:style w:type="paragraph" w:styleId="Revize">
    <w:name w:val="Revision"/>
    <w:hidden/>
    <w:uiPriority w:val="99"/>
    <w:semiHidden/>
    <w:rsid w:val="00CB72AE"/>
    <w:pPr>
      <w:spacing w:after="0" w:line="240" w:lineRule="auto"/>
    </w:pPr>
    <w:rPr>
      <w:rFonts w:ascii="Times New Roman" w:eastAsia="Times New Roman" w:hAnsi="Times New Roman" w:cs="Times New Roman"/>
      <w:kern w:val="0"/>
      <w:sz w:val="24"/>
      <w:szCs w:val="24"/>
      <w:lang w:eastAsia="cs-CZ"/>
      <w14:ligatures w14:val="none"/>
    </w:rPr>
  </w:style>
  <w:style w:type="character" w:customStyle="1" w:styleId="MezeraChar">
    <w:name w:val="Mezera Char"/>
    <w:link w:val="Mezera"/>
    <w:rsid w:val="00CB72AE"/>
    <w:rPr>
      <w:rFonts w:ascii="Times New Roman" w:eastAsia="Times New Roman" w:hAnsi="Times New Roman" w:cs="Times New Roman"/>
      <w:kern w:val="0"/>
      <w:szCs w:val="20"/>
      <w:lang w:eastAsia="cs-CZ"/>
      <w14:ligatures w14:val="none"/>
    </w:rPr>
  </w:style>
  <w:style w:type="paragraph" w:customStyle="1" w:styleId="ZhlavRVPZV">
    <w:name w:val="Záhlaví_RVPZV"/>
    <w:basedOn w:val="Normln"/>
    <w:rsid w:val="00CB72AE"/>
    <w:pPr>
      <w:tabs>
        <w:tab w:val="center" w:pos="4536"/>
        <w:tab w:val="right" w:pos="9072"/>
      </w:tabs>
      <w:spacing w:after="0" w:line="240" w:lineRule="auto"/>
    </w:pPr>
    <w:rPr>
      <w:rFonts w:ascii="Times New Roman" w:eastAsia="Times New Roman" w:hAnsi="Times New Roman" w:cs="Times New Roman"/>
      <w:i/>
      <w:iCs/>
      <w:kern w:val="0"/>
      <w:sz w:val="18"/>
      <w:szCs w:val="18"/>
      <w:lang w:eastAsia="cs-CZ"/>
      <w14:ligatures w14:val="none"/>
    </w:rPr>
  </w:style>
  <w:style w:type="character" w:styleId="Znakapoznpodarou">
    <w:name w:val="footnote reference"/>
    <w:uiPriority w:val="99"/>
    <w:rsid w:val="00CB72AE"/>
    <w:rPr>
      <w:vertAlign w:val="superscript"/>
    </w:rPr>
  </w:style>
  <w:style w:type="paragraph" w:styleId="Textpoznpodarou">
    <w:name w:val="footnote text"/>
    <w:basedOn w:val="Normln"/>
    <w:link w:val="TextpoznpodarouChar"/>
    <w:uiPriority w:val="99"/>
    <w:rsid w:val="00CB72AE"/>
    <w:pPr>
      <w:spacing w:after="0" w:line="240" w:lineRule="auto"/>
    </w:pPr>
    <w:rPr>
      <w:rFonts w:ascii="Times New Roman" w:eastAsia="Times New Roman" w:hAnsi="Times New Roman" w:cs="Times New Roman"/>
      <w:kern w:val="0"/>
      <w:sz w:val="20"/>
      <w:szCs w:val="20"/>
      <w:lang w:eastAsia="cs-CZ"/>
      <w14:ligatures w14:val="none"/>
    </w:rPr>
  </w:style>
  <w:style w:type="character" w:customStyle="1" w:styleId="TextpoznpodarouChar">
    <w:name w:val="Text pozn. pod čarou Char"/>
    <w:basedOn w:val="Standardnpsmoodstavce"/>
    <w:link w:val="Textpoznpodarou"/>
    <w:uiPriority w:val="99"/>
    <w:rsid w:val="00CB72AE"/>
    <w:rPr>
      <w:rFonts w:ascii="Times New Roman" w:eastAsia="Times New Roman" w:hAnsi="Times New Roman" w:cs="Times New Roman"/>
      <w:kern w:val="0"/>
      <w:sz w:val="20"/>
      <w:szCs w:val="20"/>
      <w:lang w:eastAsia="cs-CZ"/>
      <w14:ligatures w14:val="none"/>
    </w:rPr>
  </w:style>
  <w:style w:type="paragraph" w:customStyle="1" w:styleId="Textkapitolodrky-principy">
    <w:name w:val="Text kapitol odrážky - principy"/>
    <w:basedOn w:val="VetvtextuRVPZV"/>
    <w:link w:val="Textkapitolodrky-principyChar"/>
    <w:qFormat/>
    <w:rsid w:val="00CB72AE"/>
    <w:pPr>
      <w:tabs>
        <w:tab w:val="num" w:pos="360"/>
      </w:tabs>
      <w:spacing w:before="40"/>
      <w:ind w:left="360" w:hanging="360"/>
    </w:pPr>
  </w:style>
  <w:style w:type="character" w:customStyle="1" w:styleId="Textkapitolodrky-principyChar">
    <w:name w:val="Text kapitol odrážky - principy Char"/>
    <w:link w:val="Textkapitolodrky-principy"/>
    <w:rsid w:val="00CB72AE"/>
    <w:rPr>
      <w:rFonts w:ascii="Times New Roman" w:eastAsia="Times New Roman" w:hAnsi="Times New Roman" w:cs="Times New Roman"/>
      <w:kern w:val="0"/>
      <w:lang w:eastAsia="cs-CZ"/>
      <w14:ligatures w14:val="none"/>
    </w:rPr>
  </w:style>
  <w:style w:type="paragraph" w:customStyle="1" w:styleId="Podnadpis1">
    <w:name w:val="Podnadpis1"/>
    <w:basedOn w:val="Normln"/>
    <w:link w:val="PodnadpisChar"/>
    <w:qFormat/>
    <w:rsid w:val="00CB72AE"/>
    <w:pPr>
      <w:tabs>
        <w:tab w:val="left" w:pos="567"/>
      </w:tabs>
      <w:spacing w:before="120" w:after="120" w:line="240" w:lineRule="auto"/>
      <w:outlineLvl w:val="4"/>
    </w:pPr>
    <w:rPr>
      <w:rFonts w:eastAsiaTheme="minorEastAsia"/>
      <w:color w:val="5A5A5A" w:themeColor="text1" w:themeTint="A5"/>
      <w:spacing w:val="15"/>
    </w:rPr>
  </w:style>
  <w:style w:type="paragraph" w:customStyle="1" w:styleId="NzevTOvVO">
    <w:name w:val="Název TO v VO"/>
    <w:basedOn w:val="Normln"/>
    <w:link w:val="NzevTOvVOChar"/>
    <w:qFormat/>
    <w:rsid w:val="00CB72AE"/>
    <w:pPr>
      <w:autoSpaceDE w:val="0"/>
      <w:autoSpaceDN w:val="0"/>
      <w:spacing w:before="120" w:after="0" w:line="240" w:lineRule="auto"/>
      <w:ind w:left="57"/>
    </w:pPr>
    <w:rPr>
      <w:rFonts w:ascii="Times New Roman" w:eastAsia="Times New Roman" w:hAnsi="Times New Roman" w:cs="Times New Roman"/>
      <w:b/>
      <w:bCs/>
      <w:i/>
      <w:iCs/>
      <w:caps/>
      <w:kern w:val="0"/>
      <w:lang w:eastAsia="cs-CZ"/>
      <w14:ligatures w14:val="none"/>
    </w:rPr>
  </w:style>
  <w:style w:type="character" w:customStyle="1" w:styleId="NzevTOvVOChar">
    <w:name w:val="Název TO v VO Char"/>
    <w:link w:val="NzevTOvVO"/>
    <w:rsid w:val="00CB72AE"/>
    <w:rPr>
      <w:rFonts w:ascii="Times New Roman" w:eastAsia="Times New Roman" w:hAnsi="Times New Roman" w:cs="Times New Roman"/>
      <w:b/>
      <w:bCs/>
      <w:i/>
      <w:iCs/>
      <w:caps/>
      <w:kern w:val="0"/>
      <w:lang w:eastAsia="cs-CZ"/>
      <w14:ligatures w14:val="none"/>
    </w:rPr>
  </w:style>
  <w:style w:type="paragraph" w:customStyle="1" w:styleId="TableParagraph">
    <w:name w:val="Table Paragraph"/>
    <w:basedOn w:val="Normln"/>
    <w:uiPriority w:val="1"/>
    <w:qFormat/>
    <w:rsid w:val="00CB72AE"/>
    <w:pPr>
      <w:widowControl w:val="0"/>
      <w:autoSpaceDE w:val="0"/>
      <w:autoSpaceDN w:val="0"/>
      <w:spacing w:before="15" w:after="0" w:line="240" w:lineRule="auto"/>
      <w:ind w:left="77"/>
    </w:pPr>
    <w:rPr>
      <w:rFonts w:ascii="Calibri" w:eastAsia="Calibri" w:hAnsi="Calibri" w:cs="Calibri"/>
      <w:kern w:val="0"/>
      <w14:ligatures w14:val="none"/>
    </w:rPr>
  </w:style>
  <w:style w:type="paragraph" w:customStyle="1" w:styleId="OV">
    <w:name w:val="OV"/>
    <w:basedOn w:val="Normln"/>
    <w:link w:val="OVChar"/>
    <w:qFormat/>
    <w:rsid w:val="00CB72AE"/>
    <w:pPr>
      <w:tabs>
        <w:tab w:val="left" w:pos="1915"/>
      </w:tabs>
      <w:autoSpaceDE w:val="0"/>
      <w:autoSpaceDN w:val="0"/>
      <w:spacing w:before="20" w:after="0" w:line="240" w:lineRule="auto"/>
      <w:ind w:left="1418" w:right="113" w:hanging="1361"/>
    </w:pPr>
    <w:rPr>
      <w:rFonts w:ascii="Times New Roman" w:eastAsia="Times New Roman" w:hAnsi="Times New Roman" w:cs="Times New Roman"/>
      <w:bCs/>
      <w:kern w:val="0"/>
      <w:sz w:val="24"/>
      <w:szCs w:val="24"/>
      <w:lang w:eastAsia="cs-CZ"/>
      <w14:ligatures w14:val="none"/>
    </w:rPr>
  </w:style>
  <w:style w:type="character" w:customStyle="1" w:styleId="OVChar">
    <w:name w:val="OV Char"/>
    <w:link w:val="OV"/>
    <w:rsid w:val="00CB72AE"/>
    <w:rPr>
      <w:rFonts w:ascii="Times New Roman" w:eastAsia="Times New Roman" w:hAnsi="Times New Roman" w:cs="Times New Roman"/>
      <w:bCs/>
      <w:kern w:val="0"/>
      <w:sz w:val="24"/>
      <w:szCs w:val="24"/>
      <w:lang w:eastAsia="cs-CZ"/>
      <w14:ligatures w14:val="none"/>
    </w:rPr>
  </w:style>
  <w:style w:type="paragraph" w:customStyle="1" w:styleId="OVp">
    <w:name w:val="OVp"/>
    <w:basedOn w:val="Normln"/>
    <w:link w:val="OVpChar"/>
    <w:qFormat/>
    <w:rsid w:val="00CB72AE"/>
    <w:pPr>
      <w:tabs>
        <w:tab w:val="left" w:pos="1915"/>
      </w:tabs>
      <w:autoSpaceDE w:val="0"/>
      <w:autoSpaceDN w:val="0"/>
      <w:spacing w:before="20" w:after="0" w:line="240" w:lineRule="auto"/>
      <w:ind w:left="1418" w:right="113" w:hanging="1361"/>
    </w:pPr>
    <w:rPr>
      <w:rFonts w:ascii="Times New Roman" w:eastAsia="Times New Roman" w:hAnsi="Times New Roman" w:cs="Times New Roman"/>
      <w:bCs/>
      <w:i/>
      <w:iCs/>
      <w:kern w:val="0"/>
      <w:sz w:val="24"/>
      <w:szCs w:val="24"/>
      <w:lang w:eastAsia="cs-CZ"/>
      <w14:ligatures w14:val="none"/>
    </w:rPr>
  </w:style>
  <w:style w:type="character" w:customStyle="1" w:styleId="OVpChar">
    <w:name w:val="OVp Char"/>
    <w:link w:val="OVp"/>
    <w:rsid w:val="00CB72AE"/>
    <w:rPr>
      <w:rFonts w:ascii="Times New Roman" w:eastAsia="Times New Roman" w:hAnsi="Times New Roman" w:cs="Times New Roman"/>
      <w:bCs/>
      <w:i/>
      <w:iCs/>
      <w:kern w:val="0"/>
      <w:sz w:val="24"/>
      <w:szCs w:val="24"/>
      <w:lang w:eastAsia="cs-CZ"/>
      <w14:ligatures w14:val="none"/>
    </w:rPr>
  </w:style>
  <w:style w:type="table" w:customStyle="1" w:styleId="Mkatabulky2">
    <w:name w:val="Mřížka tabulky2"/>
    <w:basedOn w:val="Normlntabulka"/>
    <w:next w:val="Mkatabulky"/>
    <w:uiPriority w:val="39"/>
    <w:rsid w:val="00CB72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uiPriority w:val="39"/>
    <w:rsid w:val="00CB72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1">
    <w:name w:val="Nadpis 2 Char1"/>
    <w:basedOn w:val="Standardnpsmoodstavce"/>
    <w:link w:val="Nadpis2"/>
    <w:uiPriority w:val="9"/>
    <w:semiHidden/>
    <w:rsid w:val="00CB72AE"/>
    <w:rPr>
      <w:rFonts w:asciiTheme="majorHAnsi" w:eastAsiaTheme="majorEastAsia" w:hAnsiTheme="majorHAnsi" w:cstheme="majorBidi"/>
      <w:color w:val="2F5496" w:themeColor="accent1" w:themeShade="BF"/>
      <w:sz w:val="26"/>
      <w:szCs w:val="26"/>
    </w:rPr>
  </w:style>
  <w:style w:type="character" w:customStyle="1" w:styleId="Nadpis3Char1">
    <w:name w:val="Nadpis 3 Char1"/>
    <w:basedOn w:val="Standardnpsmoodstavce"/>
    <w:uiPriority w:val="9"/>
    <w:semiHidden/>
    <w:rsid w:val="00CB72AE"/>
    <w:rPr>
      <w:rFonts w:asciiTheme="majorHAnsi" w:eastAsiaTheme="majorEastAsia" w:hAnsiTheme="majorHAnsi" w:cstheme="majorBidi"/>
      <w:color w:val="1F3763" w:themeColor="accent1" w:themeShade="7F"/>
      <w:sz w:val="24"/>
      <w:szCs w:val="24"/>
    </w:rPr>
  </w:style>
  <w:style w:type="character" w:customStyle="1" w:styleId="Nadpis4Char1">
    <w:name w:val="Nadpis 4 Char1"/>
    <w:basedOn w:val="Standardnpsmoodstavce"/>
    <w:uiPriority w:val="9"/>
    <w:semiHidden/>
    <w:rsid w:val="00CB72AE"/>
    <w:rPr>
      <w:rFonts w:asciiTheme="majorHAnsi" w:eastAsiaTheme="majorEastAsia" w:hAnsiTheme="majorHAnsi" w:cstheme="majorBidi"/>
      <w:i/>
      <w:iCs/>
      <w:color w:val="2F5496" w:themeColor="accent1" w:themeShade="BF"/>
    </w:rPr>
  </w:style>
  <w:style w:type="character" w:styleId="Hypertextovodkaz">
    <w:name w:val="Hyperlink"/>
    <w:basedOn w:val="Standardnpsmoodstavce"/>
    <w:uiPriority w:val="99"/>
    <w:semiHidden/>
    <w:unhideWhenUsed/>
    <w:rsid w:val="00CB72AE"/>
    <w:rPr>
      <w:color w:val="0563C1" w:themeColor="hyperlink"/>
      <w:u w:val="single"/>
    </w:rPr>
  </w:style>
  <w:style w:type="character" w:styleId="Sledovanodkaz">
    <w:name w:val="FollowedHyperlink"/>
    <w:basedOn w:val="Standardnpsmoodstavce"/>
    <w:uiPriority w:val="99"/>
    <w:semiHidden/>
    <w:unhideWhenUsed/>
    <w:rsid w:val="00CB72A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5D0CC-7655-4819-BA8C-D77B33CD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50</Pages>
  <Words>12241</Words>
  <Characters>72226</Characters>
  <Application>Microsoft Office Word</Application>
  <DocSecurity>0</DocSecurity>
  <Lines>601</Lines>
  <Paragraphs>168</Paragraphs>
  <ScaleCrop>false</ScaleCrop>
  <Company>ZS a MS Touzim</Company>
  <LinksUpToDate>false</LinksUpToDate>
  <CharactersWithSpaces>84299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Peštová</dc:creator>
  <cp:keywords/>
  <dc:description/>
  <cp:lastModifiedBy>Jana Peštová</cp:lastModifiedBy>
  <cp:revision>21</cp:revision>
  <dcterms:created xsi:type="dcterms:W3CDTF">2023-09-09T14:41:00Z</dcterms:created>
  <dcterms:modified xsi:type="dcterms:W3CDTF">2023-09-10T15:11:00Z</dcterms:modified>
</cp:coreProperties>
</file>